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AE" w:rsidRDefault="009300A5" w:rsidP="00622EC7">
      <w:pPr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>Video Physics: Hot Wheels</w:t>
      </w:r>
      <w:r w:rsidR="00EB5C29">
        <w:rPr>
          <w:rFonts w:cs="Calibri"/>
          <w:b/>
          <w:sz w:val="28"/>
          <w:szCs w:val="28"/>
        </w:rPr>
        <w:t>®</w:t>
      </w:r>
      <w:r>
        <w:rPr>
          <w:b/>
          <w:sz w:val="28"/>
          <w:szCs w:val="28"/>
        </w:rPr>
        <w:t xml:space="preserve"> Loop-the-Loop</w:t>
      </w:r>
    </w:p>
    <w:p w:rsidR="00BD7256" w:rsidRDefault="006E02AE" w:rsidP="00E31DEA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Richard</w:t>
      </w:r>
      <w:r w:rsidR="00622EC7">
        <w:rPr>
          <w:b/>
          <w:sz w:val="24"/>
          <w:szCs w:val="24"/>
        </w:rPr>
        <w:t xml:space="preserve"> Born</w:t>
      </w:r>
      <w:r w:rsidR="00E31DEA">
        <w:rPr>
          <w:b/>
          <w:sz w:val="24"/>
          <w:szCs w:val="24"/>
        </w:rPr>
        <w:t xml:space="preserve">, </w:t>
      </w:r>
      <w:r w:rsidR="00BD7256">
        <w:rPr>
          <w:b/>
          <w:sz w:val="24"/>
          <w:szCs w:val="24"/>
        </w:rPr>
        <w:t>Associate Professor Emeritus</w:t>
      </w:r>
    </w:p>
    <w:p w:rsidR="00622EC7" w:rsidRDefault="00622EC7" w:rsidP="00C512F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Northern Illinois University</w:t>
      </w:r>
    </w:p>
    <w:p w:rsidR="00E90719" w:rsidRDefault="00622EC7" w:rsidP="00FA2732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Operations Management and Information Systems</w:t>
      </w:r>
    </w:p>
    <w:p w:rsidR="00FA2732" w:rsidRPr="00FA2732" w:rsidRDefault="00FA2732" w:rsidP="00FA2732">
      <w:pPr>
        <w:contextualSpacing/>
        <w:jc w:val="center"/>
        <w:rPr>
          <w:b/>
          <w:sz w:val="24"/>
          <w:szCs w:val="24"/>
        </w:rPr>
      </w:pPr>
    </w:p>
    <w:p w:rsidR="00FA2732" w:rsidRPr="0002373A" w:rsidRDefault="005A063C" w:rsidP="00F417CE">
      <w:pPr>
        <w:spacing w:line="240" w:lineRule="auto"/>
        <w:jc w:val="both"/>
        <w:rPr>
          <w:b/>
          <w:i/>
          <w:sz w:val="24"/>
          <w:szCs w:val="24"/>
        </w:rPr>
      </w:pPr>
      <w:r w:rsidRPr="0002373A">
        <w:rPr>
          <w:b/>
          <w:i/>
          <w:sz w:val="24"/>
          <w:szCs w:val="24"/>
        </w:rPr>
        <w:t>Introduction</w:t>
      </w:r>
    </w:p>
    <w:p w:rsidR="006F5C69" w:rsidRDefault="003E5A9E" w:rsidP="009300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Many toys that have initially been designed for very young children</w:t>
      </w:r>
      <w:r w:rsidR="00EB5C29">
        <w:rPr>
          <w:sz w:val="24"/>
          <w:szCs w:val="24"/>
        </w:rPr>
        <w:t xml:space="preserve"> </w:t>
      </w:r>
      <w:r w:rsidR="00230DD2">
        <w:rPr>
          <w:sz w:val="24"/>
          <w:szCs w:val="24"/>
        </w:rPr>
        <w:t xml:space="preserve">to play with </w:t>
      </w:r>
      <w:r w:rsidR="00EB5C29">
        <w:rPr>
          <w:sz w:val="24"/>
          <w:szCs w:val="24"/>
        </w:rPr>
        <w:t>are now proving to be of tremendous value in the physical science and physics classroom.</w:t>
      </w:r>
      <w:r w:rsidR="00230DD2">
        <w:rPr>
          <w:sz w:val="24"/>
          <w:szCs w:val="24"/>
        </w:rPr>
        <w:t xml:space="preserve"> </w:t>
      </w:r>
      <w:r w:rsidR="00EB5C29">
        <w:rPr>
          <w:sz w:val="24"/>
          <w:szCs w:val="24"/>
        </w:rPr>
        <w:t>One of these toys, introduced by the toy maker Mattel in 1968, is Hot Wheels</w:t>
      </w:r>
      <w:r w:rsidR="00920177" w:rsidRPr="00920177">
        <w:rPr>
          <w:rFonts w:cs="Calibri"/>
          <w:sz w:val="24"/>
          <w:szCs w:val="24"/>
        </w:rPr>
        <w:t>®</w:t>
      </w:r>
      <w:r w:rsidR="00EB5C29">
        <w:rPr>
          <w:sz w:val="24"/>
          <w:szCs w:val="24"/>
        </w:rPr>
        <w:t>.</w:t>
      </w:r>
      <w:r w:rsidR="00230DD2">
        <w:rPr>
          <w:sz w:val="24"/>
          <w:szCs w:val="24"/>
        </w:rPr>
        <w:t xml:space="preserve"> </w:t>
      </w:r>
      <w:r w:rsidR="00EB5C29">
        <w:rPr>
          <w:sz w:val="24"/>
          <w:szCs w:val="24"/>
        </w:rPr>
        <w:t xml:space="preserve">One of the many </w:t>
      </w:r>
      <w:r w:rsidR="00FA2732">
        <w:rPr>
          <w:sz w:val="24"/>
          <w:szCs w:val="24"/>
        </w:rPr>
        <w:t>items</w:t>
      </w:r>
      <w:r w:rsidR="00EB5C29">
        <w:rPr>
          <w:sz w:val="24"/>
          <w:szCs w:val="24"/>
        </w:rPr>
        <w:t xml:space="preserve"> in this</w:t>
      </w:r>
      <w:r w:rsidR="00FA2732">
        <w:rPr>
          <w:sz w:val="24"/>
          <w:szCs w:val="24"/>
        </w:rPr>
        <w:t xml:space="preserve"> product line is the</w:t>
      </w:r>
      <w:r w:rsidR="00DF7268">
        <w:rPr>
          <w:sz w:val="24"/>
          <w:szCs w:val="24"/>
        </w:rPr>
        <w:t xml:space="preserve"> classic</w:t>
      </w:r>
      <w:r w:rsidR="00FA2732">
        <w:rPr>
          <w:sz w:val="24"/>
          <w:szCs w:val="24"/>
        </w:rPr>
        <w:t xml:space="preserve"> Dash &amp; Crash</w:t>
      </w:r>
      <w:r w:rsidR="00230DD2">
        <w:rPr>
          <w:rFonts w:cs="Calibri"/>
          <w:sz w:val="24"/>
          <w:szCs w:val="24"/>
        </w:rPr>
        <w:t>™</w:t>
      </w:r>
      <w:r w:rsidR="00FA2732">
        <w:rPr>
          <w:sz w:val="24"/>
          <w:szCs w:val="24"/>
        </w:rPr>
        <w:t xml:space="preserve"> Speedway</w:t>
      </w:r>
      <w:r w:rsidR="00230DD2">
        <w:rPr>
          <w:sz w:val="24"/>
          <w:szCs w:val="24"/>
        </w:rPr>
        <w:t xml:space="preserve"> Track Set</w:t>
      </w:r>
      <w:r w:rsidR="00DF7268">
        <w:rPr>
          <w:sz w:val="24"/>
          <w:szCs w:val="24"/>
        </w:rPr>
        <w:t>, which includes cars, launchers, and</w:t>
      </w:r>
      <w:r w:rsidR="00906048">
        <w:rPr>
          <w:sz w:val="24"/>
          <w:szCs w:val="24"/>
        </w:rPr>
        <w:t xml:space="preserve"> a</w:t>
      </w:r>
      <w:r w:rsidR="00DF7268">
        <w:rPr>
          <w:sz w:val="24"/>
          <w:szCs w:val="24"/>
        </w:rPr>
        <w:t xml:space="preserve"> track for constructing a loop-the-loop</w:t>
      </w:r>
      <w:r w:rsidR="00FA2732">
        <w:rPr>
          <w:sz w:val="24"/>
          <w:szCs w:val="24"/>
        </w:rPr>
        <w:t>.</w:t>
      </w:r>
      <w:r w:rsidR="00230DD2">
        <w:rPr>
          <w:sz w:val="24"/>
          <w:szCs w:val="24"/>
        </w:rPr>
        <w:t xml:space="preserve"> </w:t>
      </w:r>
      <w:r w:rsidR="00EE64C8">
        <w:rPr>
          <w:sz w:val="24"/>
          <w:szCs w:val="24"/>
        </w:rPr>
        <w:t xml:space="preserve">Interfacing </w:t>
      </w:r>
      <w:r w:rsidR="00920177" w:rsidRPr="00920177">
        <w:rPr>
          <w:sz w:val="24"/>
          <w:szCs w:val="24"/>
        </w:rPr>
        <w:t>Hot Wheels</w:t>
      </w:r>
      <w:r w:rsidR="00EE64C8">
        <w:rPr>
          <w:sz w:val="24"/>
          <w:szCs w:val="24"/>
        </w:rPr>
        <w:t xml:space="preserve"> with </w:t>
      </w:r>
      <w:proofErr w:type="spellStart"/>
      <w:r w:rsidR="00EE64C8">
        <w:rPr>
          <w:sz w:val="24"/>
          <w:szCs w:val="24"/>
        </w:rPr>
        <w:t>Vernier</w:t>
      </w:r>
      <w:proofErr w:type="spellEnd"/>
      <w:r w:rsidR="00EE64C8">
        <w:rPr>
          <w:sz w:val="24"/>
          <w:szCs w:val="24"/>
        </w:rPr>
        <w:t xml:space="preserve"> </w:t>
      </w:r>
      <w:r w:rsidR="00920177" w:rsidRPr="00920177">
        <w:rPr>
          <w:sz w:val="24"/>
          <w:szCs w:val="24"/>
        </w:rPr>
        <w:t>Video Physics</w:t>
      </w:r>
      <w:r w:rsidR="00920177" w:rsidRPr="00920177">
        <w:rPr>
          <w:rFonts w:cs="Calibri"/>
          <w:sz w:val="24"/>
          <w:szCs w:val="24"/>
        </w:rPr>
        <w:t>™</w:t>
      </w:r>
      <w:r w:rsidR="00EE64C8">
        <w:rPr>
          <w:sz w:val="24"/>
          <w:szCs w:val="24"/>
        </w:rPr>
        <w:t xml:space="preserve"> provides a great way for students to study</w:t>
      </w:r>
      <w:r w:rsidR="003C6035">
        <w:rPr>
          <w:sz w:val="24"/>
          <w:szCs w:val="24"/>
        </w:rPr>
        <w:t xml:space="preserve"> both the kinematics and dynamics of</w:t>
      </w:r>
      <w:r w:rsidR="00EE64C8">
        <w:rPr>
          <w:sz w:val="24"/>
          <w:szCs w:val="24"/>
        </w:rPr>
        <w:t xml:space="preserve"> loop-the-loop physics</w:t>
      </w:r>
      <w:r w:rsidR="00CE4AB4">
        <w:rPr>
          <w:sz w:val="24"/>
          <w:szCs w:val="24"/>
        </w:rPr>
        <w:t xml:space="preserve"> in the classroom</w:t>
      </w:r>
      <w:r w:rsidR="00EE64C8">
        <w:rPr>
          <w:sz w:val="24"/>
          <w:szCs w:val="24"/>
        </w:rPr>
        <w:t>.</w:t>
      </w:r>
    </w:p>
    <w:p w:rsidR="004F54DD" w:rsidRPr="006F5C69" w:rsidRDefault="006F5C69" w:rsidP="009300A5">
      <w:pPr>
        <w:spacing w:line="240" w:lineRule="auto"/>
        <w:rPr>
          <w:b/>
          <w:i/>
          <w:sz w:val="24"/>
          <w:szCs w:val="24"/>
        </w:rPr>
      </w:pPr>
      <w:r w:rsidRPr="006F5C69">
        <w:rPr>
          <w:b/>
          <w:i/>
          <w:sz w:val="24"/>
          <w:szCs w:val="24"/>
        </w:rPr>
        <w:t>The Investigation Setup</w:t>
      </w:r>
    </w:p>
    <w:p w:rsidR="006F5C69" w:rsidRDefault="006F5C69" w:rsidP="009300A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Figure 1 shows the loop-the-loop with a car coming in from the left</w:t>
      </w:r>
      <w:r w:rsidR="004C1713">
        <w:rPr>
          <w:sz w:val="24"/>
          <w:szCs w:val="24"/>
        </w:rPr>
        <w:t>.</w:t>
      </w:r>
      <w:r w:rsidR="00230DD2">
        <w:rPr>
          <w:sz w:val="24"/>
          <w:szCs w:val="24"/>
        </w:rPr>
        <w:t xml:space="preserve"> </w:t>
      </w:r>
      <w:r w:rsidR="004C1713">
        <w:rPr>
          <w:sz w:val="24"/>
          <w:szCs w:val="24"/>
        </w:rPr>
        <w:t>A ring</w:t>
      </w:r>
      <w:r w:rsidR="00230DD2">
        <w:rPr>
          <w:sz w:val="24"/>
          <w:szCs w:val="24"/>
        </w:rPr>
        <w:t xml:space="preserve"> </w:t>
      </w:r>
      <w:r w:rsidR="004C1713">
        <w:rPr>
          <w:sz w:val="24"/>
          <w:szCs w:val="24"/>
        </w:rPr>
        <w:t>stand is used</w:t>
      </w:r>
      <w:r w:rsidR="002363E3">
        <w:rPr>
          <w:sz w:val="24"/>
          <w:szCs w:val="24"/>
        </w:rPr>
        <w:t xml:space="preserve"> to support the top of the loop</w:t>
      </w:r>
      <w:r w:rsidR="004C1713">
        <w:rPr>
          <w:sz w:val="24"/>
          <w:szCs w:val="24"/>
        </w:rPr>
        <w:t xml:space="preserve"> so that it will be stable and not </w:t>
      </w:r>
      <w:r w:rsidR="005F0EE3">
        <w:rPr>
          <w:sz w:val="24"/>
          <w:szCs w:val="24"/>
        </w:rPr>
        <w:t>act like a spring</w:t>
      </w:r>
      <w:r w:rsidR="004C1713">
        <w:rPr>
          <w:sz w:val="24"/>
          <w:szCs w:val="24"/>
        </w:rPr>
        <w:t xml:space="preserve"> when the car negotiates the loop.</w:t>
      </w:r>
      <w:r w:rsidR="00230DD2">
        <w:rPr>
          <w:sz w:val="24"/>
          <w:szCs w:val="24"/>
        </w:rPr>
        <w:t xml:space="preserve"> </w:t>
      </w:r>
      <w:r w:rsidR="003B01D1">
        <w:rPr>
          <w:sz w:val="24"/>
          <w:szCs w:val="24"/>
        </w:rPr>
        <w:t xml:space="preserve">A meter stick is placed as close as possible to the plane of the track so that a scale can be set in Video Physics. </w:t>
      </w:r>
    </w:p>
    <w:p w:rsidR="006F5C69" w:rsidRDefault="006F5C69" w:rsidP="006F5C69">
      <w:p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209273" cy="2406955"/>
            <wp:effectExtent l="19050" t="1905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432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2089" cy="2439067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5C69" w:rsidRDefault="006F5C69" w:rsidP="006F5C69">
      <w:pPr>
        <w:spacing w:line="240" w:lineRule="auto"/>
        <w:jc w:val="center"/>
        <w:rPr>
          <w:i/>
          <w:sz w:val="24"/>
          <w:szCs w:val="24"/>
        </w:rPr>
      </w:pPr>
      <w:r w:rsidRPr="006F5C69">
        <w:rPr>
          <w:i/>
          <w:sz w:val="24"/>
          <w:szCs w:val="24"/>
        </w:rPr>
        <w:t>Figure 1</w:t>
      </w:r>
    </w:p>
    <w:p w:rsidR="005F0EE3" w:rsidRPr="001C37AB" w:rsidRDefault="005F0EE3" w:rsidP="005F0EE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Figure 2 shows the launcher with the car ready for launch. A tiny LED with constant white light is </w:t>
      </w:r>
      <w:r w:rsidR="00D52BC3">
        <w:rPr>
          <w:sz w:val="24"/>
          <w:szCs w:val="24"/>
        </w:rPr>
        <w:t>attached</w:t>
      </w:r>
      <w:r>
        <w:rPr>
          <w:sz w:val="24"/>
          <w:szCs w:val="24"/>
        </w:rPr>
        <w:t xml:space="preserve"> to the top of the car with a small piece of Scotch</w:t>
      </w:r>
      <w:r>
        <w:rPr>
          <w:rFonts w:cs="Calibri"/>
          <w:sz w:val="24"/>
          <w:szCs w:val="24"/>
        </w:rPr>
        <w:t>®</w:t>
      </w:r>
      <w:r>
        <w:rPr>
          <w:sz w:val="24"/>
          <w:szCs w:val="24"/>
        </w:rPr>
        <w:t xml:space="preserve"> permanent clear mounting tape.</w:t>
      </w:r>
      <w:r w:rsidR="00230DD2">
        <w:rPr>
          <w:sz w:val="24"/>
          <w:szCs w:val="24"/>
        </w:rPr>
        <w:t xml:space="preserve"> </w:t>
      </w:r>
      <w:r>
        <w:rPr>
          <w:sz w:val="24"/>
          <w:szCs w:val="24"/>
        </w:rPr>
        <w:t>The purpose of the LED</w:t>
      </w:r>
      <w:r w:rsidR="00D52BC3">
        <w:rPr>
          <w:sz w:val="24"/>
          <w:szCs w:val="24"/>
        </w:rPr>
        <w:t>, which is quite bright,</w:t>
      </w:r>
      <w:r>
        <w:rPr>
          <w:sz w:val="24"/>
          <w:szCs w:val="24"/>
        </w:rPr>
        <w:t xml:space="preserve"> is to make it extremely easy to </w:t>
      </w:r>
      <w:r w:rsidR="001C37AB">
        <w:rPr>
          <w:sz w:val="24"/>
          <w:szCs w:val="24"/>
        </w:rPr>
        <w:t>locate</w:t>
      </w:r>
      <w:r>
        <w:rPr>
          <w:sz w:val="24"/>
          <w:szCs w:val="24"/>
        </w:rPr>
        <w:t xml:space="preserve"> the car</w:t>
      </w:r>
      <w:r w:rsidR="001C37AB">
        <w:rPr>
          <w:sz w:val="24"/>
          <w:szCs w:val="24"/>
        </w:rPr>
        <w:t xml:space="preserve"> while adding points in Video Physics.</w:t>
      </w:r>
      <w:r w:rsidR="00230DD2">
        <w:rPr>
          <w:sz w:val="24"/>
          <w:szCs w:val="24"/>
        </w:rPr>
        <w:t xml:space="preserve"> </w:t>
      </w:r>
      <w:r w:rsidR="001C37AB">
        <w:rPr>
          <w:sz w:val="24"/>
          <w:szCs w:val="24"/>
        </w:rPr>
        <w:t xml:space="preserve">The LED is available from </w:t>
      </w:r>
      <w:r w:rsidR="00230DD2">
        <w:rPr>
          <w:sz w:val="24"/>
          <w:szCs w:val="24"/>
        </w:rPr>
        <w:t>www.</w:t>
      </w:r>
      <w:r w:rsidR="00920177" w:rsidRPr="00920177">
        <w:t>thatscoolwire.com</w:t>
      </w:r>
      <w:r w:rsidR="001C37AB">
        <w:rPr>
          <w:sz w:val="24"/>
          <w:szCs w:val="24"/>
        </w:rPr>
        <w:t xml:space="preserve"> as a product called </w:t>
      </w:r>
      <w:r w:rsidR="00920177" w:rsidRPr="00920177">
        <w:rPr>
          <w:sz w:val="24"/>
          <w:szCs w:val="24"/>
        </w:rPr>
        <w:t xml:space="preserve">Constant LED </w:t>
      </w:r>
      <w:r w:rsidR="00230DD2">
        <w:rPr>
          <w:sz w:val="24"/>
          <w:szCs w:val="24"/>
        </w:rPr>
        <w:t>“</w:t>
      </w:r>
      <w:r w:rsidR="00920177" w:rsidRPr="00920177">
        <w:rPr>
          <w:sz w:val="24"/>
          <w:szCs w:val="24"/>
        </w:rPr>
        <w:t>Power Dots</w:t>
      </w:r>
      <w:r w:rsidR="00230DD2">
        <w:rPr>
          <w:sz w:val="24"/>
          <w:szCs w:val="24"/>
        </w:rPr>
        <w:t>”</w:t>
      </w:r>
      <w:r w:rsidR="001C37AB" w:rsidRPr="001C37AB">
        <w:rPr>
          <w:i/>
          <w:sz w:val="24"/>
          <w:szCs w:val="24"/>
        </w:rPr>
        <w:t xml:space="preserve"> </w:t>
      </w:r>
      <w:r w:rsidR="001C37AB">
        <w:rPr>
          <w:sz w:val="24"/>
          <w:szCs w:val="24"/>
        </w:rPr>
        <w:t>for about a dollar each.</w:t>
      </w:r>
      <w:r w:rsidR="00230DD2">
        <w:rPr>
          <w:sz w:val="24"/>
          <w:szCs w:val="24"/>
        </w:rPr>
        <w:t xml:space="preserve"> </w:t>
      </w:r>
      <w:r w:rsidR="00D52BC3">
        <w:rPr>
          <w:sz w:val="24"/>
          <w:szCs w:val="24"/>
        </w:rPr>
        <w:t>The tape is strong enough to keep the LED from falling off</w:t>
      </w:r>
      <w:r w:rsidR="000A6EDD">
        <w:rPr>
          <w:sz w:val="24"/>
          <w:szCs w:val="24"/>
        </w:rPr>
        <w:t xml:space="preserve"> the car during the rapid ride around the loop</w:t>
      </w:r>
      <w:r w:rsidR="009F7554">
        <w:rPr>
          <w:sz w:val="24"/>
          <w:szCs w:val="24"/>
        </w:rPr>
        <w:t>,</w:t>
      </w:r>
      <w:r w:rsidR="003B01D1">
        <w:rPr>
          <w:sz w:val="24"/>
          <w:szCs w:val="24"/>
        </w:rPr>
        <w:t xml:space="preserve"> </w:t>
      </w:r>
      <w:r w:rsidR="000A6EDD">
        <w:rPr>
          <w:sz w:val="24"/>
          <w:szCs w:val="24"/>
        </w:rPr>
        <w:t xml:space="preserve">yet </w:t>
      </w:r>
      <w:r w:rsidR="009F7554">
        <w:rPr>
          <w:sz w:val="24"/>
          <w:szCs w:val="24"/>
        </w:rPr>
        <w:t xml:space="preserve">it </w:t>
      </w:r>
      <w:r w:rsidR="000A6EDD">
        <w:rPr>
          <w:sz w:val="24"/>
          <w:szCs w:val="24"/>
        </w:rPr>
        <w:t>does allow removing the LED so that it can be turned on and off as desired.</w:t>
      </w:r>
    </w:p>
    <w:p w:rsidR="005F0EE3" w:rsidRDefault="005F0EE3" w:rsidP="005F0EE3">
      <w:p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2677080" cy="2007810"/>
            <wp:effectExtent l="19050" t="1905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432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865" cy="2053399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F5C69" w:rsidRDefault="000A6EDD" w:rsidP="000B547E">
      <w:pPr>
        <w:spacing w:line="240" w:lineRule="auto"/>
        <w:jc w:val="center"/>
        <w:rPr>
          <w:i/>
          <w:sz w:val="24"/>
          <w:szCs w:val="24"/>
        </w:rPr>
      </w:pPr>
      <w:r w:rsidRPr="000A6EDD">
        <w:rPr>
          <w:i/>
          <w:sz w:val="24"/>
          <w:szCs w:val="24"/>
        </w:rPr>
        <w:t>Figure 2</w:t>
      </w:r>
    </w:p>
    <w:p w:rsidR="000B547E" w:rsidRPr="000B547E" w:rsidRDefault="000B547E" w:rsidP="000B547E">
      <w:pPr>
        <w:spacing w:line="240" w:lineRule="auto"/>
        <w:rPr>
          <w:b/>
          <w:i/>
          <w:sz w:val="24"/>
          <w:szCs w:val="24"/>
        </w:rPr>
      </w:pPr>
      <w:r w:rsidRPr="000B547E">
        <w:rPr>
          <w:b/>
          <w:i/>
          <w:sz w:val="24"/>
          <w:szCs w:val="24"/>
        </w:rPr>
        <w:t>Video Physics Considerations</w:t>
      </w:r>
    </w:p>
    <w:p w:rsidR="000B547E" w:rsidRDefault="000B547E" w:rsidP="000B547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 order to obtain the most detailed graphs from Video Physics, it is suggested that the camera be set to </w:t>
      </w:r>
      <w:r w:rsidR="009F7554">
        <w:rPr>
          <w:sz w:val="24"/>
          <w:szCs w:val="24"/>
        </w:rPr>
        <w:t>slow motion (</w:t>
      </w:r>
      <w:proofErr w:type="spellStart"/>
      <w:r w:rsidR="009F7554">
        <w:rPr>
          <w:sz w:val="24"/>
          <w:szCs w:val="24"/>
        </w:rPr>
        <w:t>slo</w:t>
      </w:r>
      <w:proofErr w:type="spellEnd"/>
      <w:r w:rsidR="009F7554">
        <w:rPr>
          <w:sz w:val="24"/>
          <w:szCs w:val="24"/>
        </w:rPr>
        <w:t>-mo)</w:t>
      </w:r>
      <w:r>
        <w:rPr>
          <w:sz w:val="24"/>
          <w:szCs w:val="24"/>
        </w:rPr>
        <w:t xml:space="preserve"> when capturing the video.</w:t>
      </w:r>
      <w:r w:rsidR="00230DD2">
        <w:rPr>
          <w:sz w:val="24"/>
          <w:szCs w:val="24"/>
        </w:rPr>
        <w:t xml:space="preserve"> </w:t>
      </w:r>
      <w:r>
        <w:rPr>
          <w:sz w:val="24"/>
          <w:szCs w:val="24"/>
        </w:rPr>
        <w:t>This wil</w:t>
      </w:r>
      <w:r w:rsidR="007A4C4D">
        <w:rPr>
          <w:sz w:val="24"/>
          <w:szCs w:val="24"/>
        </w:rPr>
        <w:t>l result in a frame rate of 120 </w:t>
      </w:r>
      <w:r>
        <w:rPr>
          <w:sz w:val="24"/>
          <w:szCs w:val="24"/>
        </w:rPr>
        <w:t xml:space="preserve">fps for an </w:t>
      </w:r>
      <w:proofErr w:type="spellStart"/>
      <w:r>
        <w:rPr>
          <w:sz w:val="24"/>
          <w:szCs w:val="24"/>
        </w:rPr>
        <w:t>iPhone</w:t>
      </w:r>
      <w:proofErr w:type="spellEnd"/>
      <w:r>
        <w:rPr>
          <w:sz w:val="24"/>
          <w:szCs w:val="24"/>
        </w:rPr>
        <w:t xml:space="preserve"> 6, and can even go as high as </w:t>
      </w:r>
      <w:r w:rsidR="00E33348">
        <w:rPr>
          <w:sz w:val="24"/>
          <w:szCs w:val="24"/>
        </w:rPr>
        <w:t xml:space="preserve">240 fps for the </w:t>
      </w:r>
      <w:proofErr w:type="spellStart"/>
      <w:r w:rsidR="00E33348">
        <w:rPr>
          <w:sz w:val="24"/>
          <w:szCs w:val="24"/>
        </w:rPr>
        <w:t>iPhone</w:t>
      </w:r>
      <w:proofErr w:type="spellEnd"/>
      <w:r w:rsidR="00E33348">
        <w:rPr>
          <w:sz w:val="24"/>
          <w:szCs w:val="24"/>
        </w:rPr>
        <w:t xml:space="preserve"> 8.</w:t>
      </w:r>
      <w:r w:rsidR="00230DD2">
        <w:rPr>
          <w:sz w:val="24"/>
          <w:szCs w:val="24"/>
        </w:rPr>
        <w:t xml:space="preserve"> </w:t>
      </w:r>
      <w:r w:rsidR="00E33348">
        <w:rPr>
          <w:sz w:val="24"/>
          <w:szCs w:val="24"/>
        </w:rPr>
        <w:t>The resulting video will be somewhat darker at the higher frame rates, but that is not an issue when adding points in Video Physics, as the LED is quite bright.</w:t>
      </w:r>
      <w:r w:rsidR="00230DD2">
        <w:rPr>
          <w:sz w:val="24"/>
          <w:szCs w:val="24"/>
        </w:rPr>
        <w:t xml:space="preserve"> </w:t>
      </w:r>
      <w:r w:rsidR="00000A17">
        <w:rPr>
          <w:sz w:val="24"/>
          <w:szCs w:val="24"/>
        </w:rPr>
        <w:t xml:space="preserve">The total time for the car to negotiate the loop is on the order of </w:t>
      </w:r>
      <w:r w:rsidR="00000A17">
        <w:rPr>
          <w:rFonts w:cs="Calibri"/>
          <w:sz w:val="24"/>
          <w:szCs w:val="24"/>
        </w:rPr>
        <w:t>½</w:t>
      </w:r>
      <w:r w:rsidR="00000A17">
        <w:rPr>
          <w:sz w:val="24"/>
          <w:szCs w:val="24"/>
        </w:rPr>
        <w:t xml:space="preserve"> second, so</w:t>
      </w:r>
      <w:r w:rsidR="00FB00BD">
        <w:rPr>
          <w:sz w:val="24"/>
          <w:szCs w:val="24"/>
        </w:rPr>
        <w:t xml:space="preserve"> using the movie option to</w:t>
      </w:r>
      <w:r w:rsidR="00000A17">
        <w:rPr>
          <w:sz w:val="24"/>
          <w:szCs w:val="24"/>
        </w:rPr>
        <w:t xml:space="preserve"> </w:t>
      </w:r>
      <w:r w:rsidR="00FB00BD">
        <w:rPr>
          <w:sz w:val="24"/>
          <w:szCs w:val="24"/>
        </w:rPr>
        <w:t xml:space="preserve">advance the movie by </w:t>
      </w:r>
      <w:r w:rsidR="009F7554">
        <w:rPr>
          <w:sz w:val="24"/>
          <w:szCs w:val="24"/>
        </w:rPr>
        <w:t>two</w:t>
      </w:r>
      <w:r w:rsidR="00FB00BD">
        <w:rPr>
          <w:sz w:val="24"/>
          <w:szCs w:val="24"/>
        </w:rPr>
        <w:t xml:space="preserve"> frames after adding a new point works best with a frame rate of 120 fps</w:t>
      </w:r>
      <w:r w:rsidR="00975B0B">
        <w:rPr>
          <w:sz w:val="24"/>
          <w:szCs w:val="24"/>
        </w:rPr>
        <w:t>.</w:t>
      </w:r>
      <w:r w:rsidR="00230DD2">
        <w:rPr>
          <w:sz w:val="24"/>
          <w:szCs w:val="24"/>
        </w:rPr>
        <w:t xml:space="preserve"> </w:t>
      </w:r>
      <w:r w:rsidR="00E50A7A">
        <w:rPr>
          <w:sz w:val="24"/>
          <w:szCs w:val="24"/>
        </w:rPr>
        <w:t xml:space="preserve">Note that if you use </w:t>
      </w:r>
      <w:proofErr w:type="spellStart"/>
      <w:r w:rsidR="009F7554">
        <w:rPr>
          <w:sz w:val="24"/>
          <w:szCs w:val="24"/>
        </w:rPr>
        <w:t>slo</w:t>
      </w:r>
      <w:proofErr w:type="spellEnd"/>
      <w:r w:rsidR="009F7554">
        <w:rPr>
          <w:sz w:val="24"/>
          <w:szCs w:val="24"/>
        </w:rPr>
        <w:t>-mo</w:t>
      </w:r>
      <w:r w:rsidR="00D95139">
        <w:rPr>
          <w:sz w:val="24"/>
          <w:szCs w:val="24"/>
        </w:rPr>
        <w:t xml:space="preserve"> at a data rate of 120 fps, you will need to right-click on the video in Logger </w:t>
      </w:r>
      <w:r w:rsidR="00D95139" w:rsidRPr="00D95139">
        <w:rPr>
          <w:i/>
          <w:sz w:val="24"/>
          <w:szCs w:val="24"/>
        </w:rPr>
        <w:t>Pro</w:t>
      </w:r>
      <w:r w:rsidR="009F7554">
        <w:rPr>
          <w:rFonts w:cs="Calibri"/>
          <w:sz w:val="24"/>
          <w:szCs w:val="24"/>
        </w:rPr>
        <w:t>®</w:t>
      </w:r>
      <w:r w:rsidR="00D95139">
        <w:rPr>
          <w:rFonts w:cs="Calibri"/>
          <w:sz w:val="24"/>
          <w:szCs w:val="24"/>
        </w:rPr>
        <w:t xml:space="preserve">, </w:t>
      </w:r>
      <w:r w:rsidR="00D95139" w:rsidRPr="009F7554">
        <w:rPr>
          <w:rFonts w:cs="Calibri"/>
          <w:sz w:val="24"/>
          <w:szCs w:val="24"/>
        </w:rPr>
        <w:t xml:space="preserve">select </w:t>
      </w:r>
      <w:r w:rsidR="00920177" w:rsidRPr="00920177">
        <w:rPr>
          <w:rFonts w:cs="Calibri"/>
          <w:sz w:val="24"/>
          <w:szCs w:val="24"/>
        </w:rPr>
        <w:t>Movie Options</w:t>
      </w:r>
      <w:r w:rsidR="00D95139">
        <w:rPr>
          <w:rFonts w:cs="Calibri"/>
          <w:sz w:val="24"/>
          <w:szCs w:val="24"/>
        </w:rPr>
        <w:t>, and change the frame rate from the default 30 fps to 120 fps.</w:t>
      </w:r>
    </w:p>
    <w:p w:rsidR="0053096C" w:rsidRDefault="0053096C" w:rsidP="0053096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Two videos accompany this document.</w:t>
      </w:r>
      <w:r w:rsidR="00230DD2">
        <w:rPr>
          <w:sz w:val="24"/>
          <w:szCs w:val="24"/>
        </w:rPr>
        <w:t xml:space="preserve"> </w:t>
      </w:r>
      <w:r>
        <w:rPr>
          <w:sz w:val="24"/>
          <w:szCs w:val="24"/>
        </w:rPr>
        <w:t>One was taken with the</w:t>
      </w:r>
      <w:r w:rsidR="00C923D3">
        <w:rPr>
          <w:sz w:val="24"/>
          <w:szCs w:val="24"/>
        </w:rPr>
        <w:t xml:space="preserve"> default video frame rate of 30 </w:t>
      </w:r>
      <w:r>
        <w:rPr>
          <w:sz w:val="24"/>
          <w:szCs w:val="24"/>
        </w:rPr>
        <w:t xml:space="preserve">fps, and the other was taken with a </w:t>
      </w:r>
      <w:proofErr w:type="spellStart"/>
      <w:r w:rsidR="009F7554">
        <w:rPr>
          <w:sz w:val="24"/>
          <w:szCs w:val="24"/>
        </w:rPr>
        <w:t>slo</w:t>
      </w:r>
      <w:proofErr w:type="spellEnd"/>
      <w:r w:rsidR="009F7554">
        <w:rPr>
          <w:sz w:val="24"/>
          <w:szCs w:val="24"/>
        </w:rPr>
        <w:t>-mo</w:t>
      </w:r>
      <w:r>
        <w:rPr>
          <w:sz w:val="24"/>
          <w:szCs w:val="24"/>
        </w:rPr>
        <w:t xml:space="preserve"> rate of 120 fps.</w:t>
      </w:r>
      <w:r w:rsidR="00230D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proofErr w:type="spellStart"/>
      <w:r w:rsidR="009F7554">
        <w:rPr>
          <w:sz w:val="24"/>
          <w:szCs w:val="24"/>
        </w:rPr>
        <w:t>slo</w:t>
      </w:r>
      <w:proofErr w:type="spellEnd"/>
      <w:r w:rsidR="009F7554">
        <w:rPr>
          <w:sz w:val="24"/>
          <w:szCs w:val="24"/>
        </w:rPr>
        <w:t>-mo</w:t>
      </w:r>
      <w:r>
        <w:rPr>
          <w:sz w:val="24"/>
          <w:szCs w:val="24"/>
        </w:rPr>
        <w:t xml:space="preserve"> video is especially nice for viewing as the motion is slowed down by a factor of four</w:t>
      </w:r>
      <w:r w:rsidR="009F7554">
        <w:rPr>
          <w:sz w:val="24"/>
          <w:szCs w:val="24"/>
        </w:rPr>
        <w:t>,</w:t>
      </w:r>
      <w:r w:rsidR="00AC5E79">
        <w:rPr>
          <w:sz w:val="24"/>
          <w:szCs w:val="24"/>
        </w:rPr>
        <w:t xml:space="preserve"> and there is also less blur from the LED.</w:t>
      </w:r>
      <w:r w:rsidR="00230DD2">
        <w:rPr>
          <w:sz w:val="24"/>
          <w:szCs w:val="24"/>
        </w:rPr>
        <w:t xml:space="preserve"> </w:t>
      </w:r>
      <w:r w:rsidR="00E646C7">
        <w:rPr>
          <w:sz w:val="24"/>
          <w:szCs w:val="24"/>
        </w:rPr>
        <w:t>If desired and you don’t have access to Hot Wheels, teachers are welcome to use these videos for students to do their own video analysis.</w:t>
      </w:r>
    </w:p>
    <w:p w:rsidR="00D07EDF" w:rsidRPr="00053037" w:rsidRDefault="00053037" w:rsidP="0053096C">
      <w:pPr>
        <w:spacing w:line="240" w:lineRule="auto"/>
        <w:rPr>
          <w:b/>
          <w:i/>
          <w:sz w:val="24"/>
          <w:szCs w:val="24"/>
        </w:rPr>
      </w:pPr>
      <w:r w:rsidRPr="00053037">
        <w:rPr>
          <w:b/>
          <w:i/>
          <w:sz w:val="24"/>
          <w:szCs w:val="24"/>
        </w:rPr>
        <w:t>Results</w:t>
      </w:r>
    </w:p>
    <w:p w:rsidR="00053037" w:rsidRDefault="00053037" w:rsidP="0053096C">
      <w:pPr>
        <w:spacing w:line="240" w:lineRule="auto"/>
        <w:rPr>
          <w:rFonts w:cs="Calibri"/>
          <w:sz w:val="24"/>
          <w:szCs w:val="24"/>
        </w:rPr>
      </w:pPr>
      <w:r>
        <w:rPr>
          <w:sz w:val="24"/>
          <w:szCs w:val="24"/>
        </w:rPr>
        <w:t xml:space="preserve">Figure 3 shows a screen capture from Logger </w:t>
      </w:r>
      <w:proofErr w:type="gramStart"/>
      <w:r w:rsidRPr="00053037">
        <w:rPr>
          <w:i/>
          <w:sz w:val="24"/>
          <w:szCs w:val="24"/>
        </w:rPr>
        <w:t>Pro</w:t>
      </w:r>
      <w:proofErr w:type="gramEnd"/>
      <w:r>
        <w:rPr>
          <w:rFonts w:cs="Calibri"/>
          <w:sz w:val="24"/>
          <w:szCs w:val="24"/>
        </w:rPr>
        <w:t xml:space="preserve"> after analyzing a video captured at 120 fps.</w:t>
      </w:r>
      <w:r w:rsidR="00230DD2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 green line shows that the scale was set to the length of the meter stick.</w:t>
      </w:r>
      <w:r w:rsidR="00230DD2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 yellow grid lines intersect at the origin, taken as the location of the car (coming from the left) just as it enters the loop.</w:t>
      </w:r>
      <w:r w:rsidR="00230DD2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The trail of blue</w:t>
      </w:r>
      <w:r w:rsidR="009F7554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dots contains points that are spaced 1/60</w:t>
      </w:r>
      <w:r w:rsidRPr="00053037">
        <w:rPr>
          <w:rFonts w:cs="Calibri"/>
          <w:sz w:val="24"/>
          <w:szCs w:val="24"/>
          <w:vertAlign w:val="superscript"/>
        </w:rPr>
        <w:t>th</w:t>
      </w:r>
      <w:r>
        <w:rPr>
          <w:rFonts w:cs="Calibri"/>
          <w:sz w:val="24"/>
          <w:szCs w:val="24"/>
        </w:rPr>
        <w:t xml:space="preserve"> of a second apart (every other frame in the video).</w:t>
      </w:r>
    </w:p>
    <w:p w:rsidR="00053037" w:rsidRDefault="00053037" w:rsidP="0053096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graphs on the right side of Figure 3 </w:t>
      </w:r>
      <w:r w:rsidR="00713F7E">
        <w:rPr>
          <w:sz w:val="24"/>
          <w:szCs w:val="24"/>
        </w:rPr>
        <w:t>contain X and Y position and X and Y velocity as functions of time—red for X and blue for Y.</w:t>
      </w:r>
      <w:r w:rsidR="00230DD2">
        <w:rPr>
          <w:sz w:val="24"/>
          <w:szCs w:val="24"/>
        </w:rPr>
        <w:t xml:space="preserve"> </w:t>
      </w:r>
      <w:r w:rsidR="00B82410">
        <w:rPr>
          <w:sz w:val="24"/>
          <w:szCs w:val="24"/>
        </w:rPr>
        <w:t>The two vertical “examine” lines at 0.6173 s refer to the somewhat blurred white LED shown in the video on the left of Figure 3.</w:t>
      </w:r>
      <w:r w:rsidR="00230DD2">
        <w:rPr>
          <w:sz w:val="24"/>
          <w:szCs w:val="24"/>
        </w:rPr>
        <w:t xml:space="preserve"> </w:t>
      </w:r>
      <w:r w:rsidR="00B82410">
        <w:rPr>
          <w:sz w:val="24"/>
          <w:szCs w:val="24"/>
        </w:rPr>
        <w:t>At this location, the X position is at its maximum negative (when the car is inside the loop).</w:t>
      </w:r>
      <w:r w:rsidR="00230DD2">
        <w:rPr>
          <w:sz w:val="24"/>
          <w:szCs w:val="24"/>
        </w:rPr>
        <w:t xml:space="preserve"> </w:t>
      </w:r>
      <w:r w:rsidR="00B82410">
        <w:rPr>
          <w:sz w:val="24"/>
          <w:szCs w:val="24"/>
        </w:rPr>
        <w:t>The Y position is midway between the highest and lowest points in the loop.</w:t>
      </w:r>
      <w:r w:rsidR="00230DD2">
        <w:rPr>
          <w:sz w:val="24"/>
          <w:szCs w:val="24"/>
        </w:rPr>
        <w:t xml:space="preserve"> </w:t>
      </w:r>
      <w:r w:rsidR="00B82410">
        <w:rPr>
          <w:sz w:val="24"/>
          <w:szCs w:val="24"/>
        </w:rPr>
        <w:t>Since there is no horizontal motion at that point, the X velocity is zero.</w:t>
      </w:r>
      <w:r w:rsidR="00230DD2">
        <w:rPr>
          <w:sz w:val="24"/>
          <w:szCs w:val="24"/>
        </w:rPr>
        <w:t xml:space="preserve"> </w:t>
      </w:r>
      <w:r w:rsidR="00B82410">
        <w:rPr>
          <w:sz w:val="24"/>
          <w:szCs w:val="24"/>
        </w:rPr>
        <w:t>The Y velocity is at it</w:t>
      </w:r>
      <w:r w:rsidR="00126798">
        <w:rPr>
          <w:sz w:val="24"/>
          <w:szCs w:val="24"/>
        </w:rPr>
        <w:t>s</w:t>
      </w:r>
      <w:r w:rsidR="00B82410">
        <w:rPr>
          <w:sz w:val="24"/>
          <w:szCs w:val="24"/>
        </w:rPr>
        <w:t xml:space="preserve"> maximum negative value at that point.</w:t>
      </w:r>
    </w:p>
    <w:p w:rsidR="001C77D5" w:rsidRDefault="0061258A" w:rsidP="0053096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Two Logger </w:t>
      </w:r>
      <w:r w:rsidRPr="0061258A">
        <w:rPr>
          <w:i/>
          <w:sz w:val="24"/>
          <w:szCs w:val="24"/>
        </w:rPr>
        <w:t>Pro</w:t>
      </w:r>
      <w:r>
        <w:rPr>
          <w:rFonts w:cs="Calibri"/>
          <w:sz w:val="24"/>
          <w:szCs w:val="24"/>
        </w:rPr>
        <w:t xml:space="preserve"> files accompany this document.</w:t>
      </w:r>
      <w:r w:rsidR="00230DD2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One is for a loo</w:t>
      </w:r>
      <w:r w:rsidR="00C865A7">
        <w:rPr>
          <w:rFonts w:cs="Calibri"/>
          <w:sz w:val="24"/>
          <w:szCs w:val="24"/>
        </w:rPr>
        <w:t>p-the-loop video at standard 30 </w:t>
      </w:r>
      <w:r>
        <w:rPr>
          <w:rFonts w:cs="Calibri"/>
          <w:sz w:val="24"/>
          <w:szCs w:val="24"/>
        </w:rPr>
        <w:t>fps, and the other is at 120 fps.</w:t>
      </w:r>
    </w:p>
    <w:p w:rsidR="00053037" w:rsidRDefault="00053037" w:rsidP="00053037">
      <w:pPr>
        <w:spacing w:line="24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283908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owheels120fps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58A" w:rsidRDefault="0061258A" w:rsidP="00053037">
      <w:pPr>
        <w:spacing w:line="240" w:lineRule="auto"/>
        <w:jc w:val="center"/>
        <w:rPr>
          <w:i/>
          <w:sz w:val="24"/>
          <w:szCs w:val="24"/>
        </w:rPr>
      </w:pPr>
      <w:r w:rsidRPr="0061258A">
        <w:rPr>
          <w:i/>
          <w:sz w:val="24"/>
          <w:szCs w:val="24"/>
        </w:rPr>
        <w:t>Figure 3</w:t>
      </w:r>
    </w:p>
    <w:p w:rsidR="0061258A" w:rsidRPr="005531D8" w:rsidRDefault="00A52029" w:rsidP="0061258A">
      <w:pPr>
        <w:spacing w:line="240" w:lineRule="auto"/>
        <w:rPr>
          <w:b/>
          <w:i/>
          <w:sz w:val="24"/>
          <w:szCs w:val="24"/>
        </w:rPr>
      </w:pPr>
      <w:r w:rsidRPr="005531D8">
        <w:rPr>
          <w:b/>
          <w:i/>
          <w:sz w:val="24"/>
          <w:szCs w:val="24"/>
        </w:rPr>
        <w:t>Extensions</w:t>
      </w:r>
    </w:p>
    <w:p w:rsidR="000B547E" w:rsidRDefault="00665FA7" w:rsidP="000B547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Instead of using the launcher for the car, let the car, starting at rest, roll down the track from a height </w:t>
      </w:r>
      <w:r w:rsidRPr="00CE2F3D">
        <w:rPr>
          <w:i/>
          <w:sz w:val="24"/>
          <w:szCs w:val="24"/>
        </w:rPr>
        <w:t>h</w:t>
      </w:r>
      <w:r>
        <w:rPr>
          <w:sz w:val="24"/>
          <w:szCs w:val="24"/>
        </w:rPr>
        <w:t xml:space="preserve"> above ground level, as shown in Figure 4.</w:t>
      </w:r>
      <w:r w:rsidR="00230DD2">
        <w:rPr>
          <w:sz w:val="24"/>
          <w:szCs w:val="24"/>
        </w:rPr>
        <w:t xml:space="preserve"> </w:t>
      </w:r>
      <w:r w:rsidR="00CA4428">
        <w:rPr>
          <w:sz w:val="24"/>
          <w:szCs w:val="24"/>
        </w:rPr>
        <w:t>At what minimum height does the car need to be placed to negotiate the entire loop without losing conta</w:t>
      </w:r>
      <w:r w:rsidR="00C865A7">
        <w:rPr>
          <w:sz w:val="24"/>
          <w:szCs w:val="24"/>
        </w:rPr>
        <w:t>ct with the loop?</w:t>
      </w:r>
      <w:r w:rsidR="00CA4428">
        <w:rPr>
          <w:sz w:val="24"/>
          <w:szCs w:val="24"/>
        </w:rPr>
        <w:t xml:space="preserve"> What is the ratio of </w:t>
      </w:r>
      <w:r w:rsidR="00CA4428" w:rsidRPr="00CA4428">
        <w:rPr>
          <w:i/>
          <w:sz w:val="24"/>
          <w:szCs w:val="24"/>
        </w:rPr>
        <w:t>h/r</w:t>
      </w:r>
      <w:r w:rsidR="00CA4428">
        <w:rPr>
          <w:sz w:val="24"/>
          <w:szCs w:val="24"/>
        </w:rPr>
        <w:t xml:space="preserve"> when this condition is met?</w:t>
      </w:r>
    </w:p>
    <w:p w:rsidR="006678E9" w:rsidRDefault="0080148B" w:rsidP="0080148B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306768" cy="15028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2094" cy="154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48B" w:rsidRDefault="0080148B" w:rsidP="0080148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Figure 4</w:t>
      </w:r>
    </w:p>
    <w:p w:rsidR="00665A1E" w:rsidRPr="00665A1E" w:rsidRDefault="00CA4428" w:rsidP="0080148B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Now imagine that a block slides down a frictionless ramp from a height </w:t>
      </w:r>
      <w:r w:rsidRPr="00610E2E">
        <w:rPr>
          <w:i/>
          <w:sz w:val="24"/>
          <w:szCs w:val="24"/>
        </w:rPr>
        <w:t>h</w:t>
      </w:r>
      <w:r>
        <w:rPr>
          <w:sz w:val="24"/>
          <w:szCs w:val="24"/>
        </w:rPr>
        <w:t xml:space="preserve"> and enters </w:t>
      </w:r>
      <w:r w:rsidR="00610E2E">
        <w:rPr>
          <w:sz w:val="24"/>
          <w:szCs w:val="24"/>
        </w:rPr>
        <w:t>a</w:t>
      </w:r>
      <w:r>
        <w:rPr>
          <w:sz w:val="24"/>
          <w:szCs w:val="24"/>
        </w:rPr>
        <w:t xml:space="preserve"> loop</w:t>
      </w:r>
      <w:r w:rsidR="00610E2E">
        <w:rPr>
          <w:sz w:val="24"/>
          <w:szCs w:val="24"/>
        </w:rPr>
        <w:t xml:space="preserve"> of radius </w:t>
      </w:r>
      <w:r w:rsidR="00610E2E" w:rsidRPr="00610E2E">
        <w:rPr>
          <w:i/>
          <w:sz w:val="24"/>
          <w:szCs w:val="24"/>
        </w:rPr>
        <w:t>r</w:t>
      </w:r>
      <w:r>
        <w:rPr>
          <w:sz w:val="24"/>
          <w:szCs w:val="24"/>
        </w:rPr>
        <w:t>.</w:t>
      </w:r>
      <w:r w:rsidR="00230DD2">
        <w:rPr>
          <w:sz w:val="24"/>
          <w:szCs w:val="24"/>
        </w:rPr>
        <w:t xml:space="preserve"> </w:t>
      </w:r>
      <w:r w:rsidR="00610E2E">
        <w:rPr>
          <w:sz w:val="24"/>
          <w:szCs w:val="24"/>
        </w:rPr>
        <w:t>With the aid of free</w:t>
      </w:r>
      <w:r w:rsidR="009F7554">
        <w:rPr>
          <w:sz w:val="24"/>
          <w:szCs w:val="24"/>
        </w:rPr>
        <w:t xml:space="preserve"> </w:t>
      </w:r>
      <w:r w:rsidR="00610E2E">
        <w:rPr>
          <w:sz w:val="24"/>
          <w:szCs w:val="24"/>
        </w:rPr>
        <w:t xml:space="preserve">body diagrams and conservation of energy, derive an expression that specifies the height </w:t>
      </w:r>
      <w:r w:rsidR="00610E2E" w:rsidRPr="00610E2E">
        <w:rPr>
          <w:i/>
          <w:sz w:val="24"/>
          <w:szCs w:val="24"/>
        </w:rPr>
        <w:t>h</w:t>
      </w:r>
      <w:r w:rsidR="00610E2E">
        <w:rPr>
          <w:sz w:val="24"/>
          <w:szCs w:val="24"/>
        </w:rPr>
        <w:t xml:space="preserve">, in terms of </w:t>
      </w:r>
      <w:r w:rsidR="00610E2E" w:rsidRPr="00610E2E">
        <w:rPr>
          <w:i/>
          <w:sz w:val="24"/>
          <w:szCs w:val="24"/>
        </w:rPr>
        <w:t>r</w:t>
      </w:r>
      <w:r w:rsidR="00610E2E">
        <w:rPr>
          <w:sz w:val="24"/>
          <w:szCs w:val="24"/>
        </w:rPr>
        <w:t xml:space="preserve">, at which the block </w:t>
      </w:r>
      <w:r w:rsidR="008D1CD0">
        <w:rPr>
          <w:sz w:val="24"/>
          <w:szCs w:val="24"/>
        </w:rPr>
        <w:t>negotiates the entire loop without losing contact</w:t>
      </w:r>
      <w:r w:rsidR="006350A0">
        <w:rPr>
          <w:sz w:val="24"/>
          <w:szCs w:val="24"/>
        </w:rPr>
        <w:t xml:space="preserve"> and falling</w:t>
      </w:r>
      <w:r w:rsidR="00773E8E">
        <w:rPr>
          <w:sz w:val="24"/>
          <w:szCs w:val="24"/>
        </w:rPr>
        <w:t>.</w:t>
      </w:r>
      <w:r w:rsidR="00230DD2">
        <w:rPr>
          <w:sz w:val="24"/>
          <w:szCs w:val="24"/>
        </w:rPr>
        <w:t xml:space="preserve"> </w:t>
      </w:r>
      <w:r w:rsidR="00773E8E">
        <w:rPr>
          <w:sz w:val="24"/>
          <w:szCs w:val="24"/>
        </w:rPr>
        <w:t>Hint</w:t>
      </w:r>
      <w:r w:rsidR="00773E8E" w:rsidRPr="00D92905">
        <w:rPr>
          <w:rFonts w:asciiTheme="minorHAnsi" w:hAnsiTheme="minorHAnsi" w:cstheme="minorHAnsi"/>
          <w:sz w:val="24"/>
          <w:szCs w:val="24"/>
        </w:rPr>
        <w:t>:</w:t>
      </w:r>
      <w:r w:rsidR="00230DD2">
        <w:rPr>
          <w:rFonts w:asciiTheme="minorHAnsi" w:hAnsiTheme="minorHAnsi" w:cstheme="minorHAnsi"/>
          <w:sz w:val="24"/>
          <w:szCs w:val="24"/>
        </w:rPr>
        <w:t xml:space="preserve"> </w:t>
      </w:r>
      <w:r w:rsidR="00D92905" w:rsidRPr="00D92905">
        <w:rPr>
          <w:rFonts w:asciiTheme="minorHAnsi" w:hAnsiTheme="minorHAnsi" w:cstheme="minorHAnsi"/>
          <w:color w:val="333333"/>
          <w:sz w:val="24"/>
          <w:szCs w:val="24"/>
        </w:rPr>
        <w:t xml:space="preserve">To </w:t>
      </w:r>
      <w:r w:rsidR="00D92905">
        <w:rPr>
          <w:rFonts w:asciiTheme="minorHAnsi" w:hAnsiTheme="minorHAnsi" w:cstheme="minorHAnsi"/>
          <w:color w:val="333333"/>
          <w:sz w:val="24"/>
          <w:szCs w:val="24"/>
        </w:rPr>
        <w:t>determine</w:t>
      </w:r>
      <w:r w:rsidR="00D92905" w:rsidRPr="00D92905">
        <w:rPr>
          <w:rFonts w:asciiTheme="minorHAnsi" w:hAnsiTheme="minorHAnsi" w:cstheme="minorHAnsi"/>
          <w:color w:val="333333"/>
          <w:sz w:val="24"/>
          <w:szCs w:val="24"/>
        </w:rPr>
        <w:t xml:space="preserve"> the minimum </w:t>
      </w:r>
      <w:r w:rsidR="00D92905">
        <w:rPr>
          <w:rFonts w:asciiTheme="minorHAnsi" w:hAnsiTheme="minorHAnsi" w:cstheme="minorHAnsi"/>
          <w:color w:val="333333"/>
          <w:sz w:val="24"/>
          <w:szCs w:val="24"/>
        </w:rPr>
        <w:t>height</w:t>
      </w:r>
      <w:r w:rsidR="00D92905" w:rsidRPr="00D92905">
        <w:rPr>
          <w:rFonts w:asciiTheme="minorHAnsi" w:hAnsiTheme="minorHAnsi" w:cstheme="minorHAnsi"/>
          <w:color w:val="333333"/>
          <w:sz w:val="24"/>
          <w:szCs w:val="24"/>
        </w:rPr>
        <w:t xml:space="preserve"> </w:t>
      </w:r>
      <w:r w:rsidR="00D92905">
        <w:rPr>
          <w:rFonts w:asciiTheme="minorHAnsi" w:hAnsiTheme="minorHAnsi" w:cstheme="minorHAnsi"/>
          <w:color w:val="333333"/>
          <w:sz w:val="24"/>
          <w:szCs w:val="24"/>
        </w:rPr>
        <w:t>to keep the block from falling of</w:t>
      </w:r>
      <w:r w:rsidR="006350A0">
        <w:rPr>
          <w:rFonts w:asciiTheme="minorHAnsi" w:hAnsiTheme="minorHAnsi" w:cstheme="minorHAnsi"/>
          <w:color w:val="333333"/>
          <w:sz w:val="24"/>
          <w:szCs w:val="24"/>
        </w:rPr>
        <w:t>f</w:t>
      </w:r>
      <w:r w:rsidR="00D92905">
        <w:rPr>
          <w:rFonts w:asciiTheme="minorHAnsi" w:hAnsiTheme="minorHAnsi" w:cstheme="minorHAnsi"/>
          <w:color w:val="333333"/>
          <w:sz w:val="24"/>
          <w:szCs w:val="24"/>
        </w:rPr>
        <w:t xml:space="preserve"> the track</w:t>
      </w:r>
      <w:r w:rsidR="00D92905" w:rsidRPr="00D92905">
        <w:rPr>
          <w:rFonts w:asciiTheme="minorHAnsi" w:hAnsiTheme="minorHAnsi" w:cstheme="minorHAnsi"/>
          <w:color w:val="333333"/>
          <w:sz w:val="24"/>
          <w:szCs w:val="24"/>
        </w:rPr>
        <w:t xml:space="preserve">, the normal force </w:t>
      </w:r>
      <w:r w:rsidR="006350A0">
        <w:rPr>
          <w:rFonts w:asciiTheme="minorHAnsi" w:hAnsiTheme="minorHAnsi" w:cstheme="minorHAnsi"/>
          <w:color w:val="333333"/>
          <w:sz w:val="24"/>
          <w:szCs w:val="24"/>
        </w:rPr>
        <w:t>would be zero at the top of the track.</w:t>
      </w:r>
      <w:r w:rsidR="00230DD2">
        <w:rPr>
          <w:rFonts w:asciiTheme="minorHAnsi" w:hAnsiTheme="minorHAnsi" w:cstheme="minorHAnsi"/>
          <w:color w:val="333333"/>
          <w:sz w:val="24"/>
          <w:szCs w:val="24"/>
        </w:rPr>
        <w:t xml:space="preserve"> </w:t>
      </w:r>
      <w:r w:rsidR="00665A1E" w:rsidRPr="00665A1E">
        <w:rPr>
          <w:rFonts w:asciiTheme="minorHAnsi" w:hAnsiTheme="minorHAnsi" w:cstheme="minorHAnsi"/>
          <w:i/>
          <w:color w:val="333333"/>
          <w:sz w:val="24"/>
          <w:szCs w:val="24"/>
        </w:rPr>
        <w:t>[Answer:</w:t>
      </w:r>
      <w:r w:rsidR="00230DD2">
        <w:rPr>
          <w:rFonts w:asciiTheme="minorHAnsi" w:hAnsiTheme="minorHAnsi" w:cstheme="minorHAnsi"/>
          <w:i/>
          <w:color w:val="333333"/>
          <w:sz w:val="24"/>
          <w:szCs w:val="24"/>
        </w:rPr>
        <w:t xml:space="preserve"> </w:t>
      </w:r>
      <w:r w:rsidR="00665A1E" w:rsidRPr="00665A1E">
        <w:rPr>
          <w:rFonts w:asciiTheme="minorHAnsi" w:hAnsiTheme="minorHAnsi" w:cstheme="minorHAnsi"/>
          <w:i/>
          <w:color w:val="333333"/>
          <w:sz w:val="24"/>
          <w:szCs w:val="24"/>
        </w:rPr>
        <w:t>h = 5r/2]</w:t>
      </w:r>
    </w:p>
    <w:p w:rsidR="006F5C69" w:rsidRPr="00665A1E" w:rsidRDefault="00665A1E" w:rsidP="00665A1E">
      <w:pPr>
        <w:pStyle w:val="ListParagraph"/>
        <w:numPr>
          <w:ilvl w:val="0"/>
          <w:numId w:val="1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Explain any differences between your experimental results and theory.</w:t>
      </w:r>
      <w:bookmarkStart w:id="0" w:name="_GoBack"/>
      <w:bookmarkEnd w:id="0"/>
    </w:p>
    <w:sectPr w:rsidR="006F5C69" w:rsidRPr="00665A1E" w:rsidSect="00FA0A99">
      <w:footerReference w:type="default" r:id="rId1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DD2" w:rsidRDefault="00230DD2" w:rsidP="00E31DEA">
      <w:pPr>
        <w:spacing w:after="0" w:line="240" w:lineRule="auto"/>
      </w:pPr>
      <w:r>
        <w:separator/>
      </w:r>
    </w:p>
  </w:endnote>
  <w:endnote w:type="continuationSeparator" w:id="0">
    <w:p w:rsidR="00230DD2" w:rsidRDefault="00230DD2" w:rsidP="00E31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2167579"/>
      <w:docPartObj>
        <w:docPartGallery w:val="Page Numbers (Bottom of Page)"/>
        <w:docPartUnique/>
      </w:docPartObj>
    </w:sdtPr>
    <w:sdtContent>
      <w:p w:rsidR="00230DD2" w:rsidRDefault="00B31F60">
        <w:pPr>
          <w:pStyle w:val="Footer"/>
          <w:jc w:val="right"/>
        </w:pPr>
        <w:fldSimple w:instr=" PAGE   \* MERGEFORMAT ">
          <w:r w:rsidR="00C865A7">
            <w:rPr>
              <w:noProof/>
            </w:rPr>
            <w:t>3</w:t>
          </w:r>
        </w:fldSimple>
      </w:p>
    </w:sdtContent>
  </w:sdt>
  <w:p w:rsidR="00230DD2" w:rsidRDefault="00230D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DD2" w:rsidRDefault="00230DD2" w:rsidP="00E31DEA">
      <w:pPr>
        <w:spacing w:after="0" w:line="240" w:lineRule="auto"/>
      </w:pPr>
      <w:r>
        <w:separator/>
      </w:r>
    </w:p>
  </w:footnote>
  <w:footnote w:type="continuationSeparator" w:id="0">
    <w:p w:rsidR="00230DD2" w:rsidRDefault="00230DD2" w:rsidP="00E31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59BC"/>
    <w:multiLevelType w:val="hybridMultilevel"/>
    <w:tmpl w:val="8578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91E06"/>
    <w:multiLevelType w:val="hybridMultilevel"/>
    <w:tmpl w:val="06F8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E6F5B"/>
    <w:multiLevelType w:val="hybridMultilevel"/>
    <w:tmpl w:val="885EF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323DDA"/>
    <w:multiLevelType w:val="hybridMultilevel"/>
    <w:tmpl w:val="405C5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5174E"/>
    <w:multiLevelType w:val="hybridMultilevel"/>
    <w:tmpl w:val="6EA4F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519A9"/>
    <w:multiLevelType w:val="hybridMultilevel"/>
    <w:tmpl w:val="4FBE95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400746A"/>
    <w:multiLevelType w:val="hybridMultilevel"/>
    <w:tmpl w:val="AF0CD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01011D"/>
    <w:multiLevelType w:val="hybridMultilevel"/>
    <w:tmpl w:val="F816FB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9E7E0A"/>
    <w:multiLevelType w:val="hybridMultilevel"/>
    <w:tmpl w:val="0EB44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650F62"/>
    <w:multiLevelType w:val="hybridMultilevel"/>
    <w:tmpl w:val="C7FEEB5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>
    <w:nsid w:val="5C7D66B7"/>
    <w:multiLevelType w:val="hybridMultilevel"/>
    <w:tmpl w:val="74E61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D5B07"/>
    <w:multiLevelType w:val="hybridMultilevel"/>
    <w:tmpl w:val="1D18A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57329"/>
    <w:multiLevelType w:val="hybridMultilevel"/>
    <w:tmpl w:val="561E574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6E145684"/>
    <w:multiLevelType w:val="hybridMultilevel"/>
    <w:tmpl w:val="7EECA7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50404E"/>
    <w:multiLevelType w:val="hybridMultilevel"/>
    <w:tmpl w:val="3E324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244657"/>
    <w:multiLevelType w:val="hybridMultilevel"/>
    <w:tmpl w:val="9A52A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7"/>
  </w:num>
  <w:num w:numId="13">
    <w:abstractNumId w:val="2"/>
  </w:num>
  <w:num w:numId="14">
    <w:abstractNumId w:val="15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EC7"/>
    <w:rsid w:val="00000A17"/>
    <w:rsid w:val="000030C8"/>
    <w:rsid w:val="00003218"/>
    <w:rsid w:val="00004502"/>
    <w:rsid w:val="0000533E"/>
    <w:rsid w:val="00016B0A"/>
    <w:rsid w:val="00016E4E"/>
    <w:rsid w:val="000178A4"/>
    <w:rsid w:val="00017AF8"/>
    <w:rsid w:val="0002373A"/>
    <w:rsid w:val="00030502"/>
    <w:rsid w:val="00031474"/>
    <w:rsid w:val="00032441"/>
    <w:rsid w:val="00032F06"/>
    <w:rsid w:val="00035AEE"/>
    <w:rsid w:val="0005112D"/>
    <w:rsid w:val="00053037"/>
    <w:rsid w:val="00053FCE"/>
    <w:rsid w:val="0005773B"/>
    <w:rsid w:val="0005781C"/>
    <w:rsid w:val="00061F0C"/>
    <w:rsid w:val="00064536"/>
    <w:rsid w:val="00067485"/>
    <w:rsid w:val="00067DA2"/>
    <w:rsid w:val="000765BC"/>
    <w:rsid w:val="0008047B"/>
    <w:rsid w:val="00085D50"/>
    <w:rsid w:val="00087A40"/>
    <w:rsid w:val="00092A5A"/>
    <w:rsid w:val="000976CD"/>
    <w:rsid w:val="000A5B73"/>
    <w:rsid w:val="000A6EDD"/>
    <w:rsid w:val="000B087C"/>
    <w:rsid w:val="000B2689"/>
    <w:rsid w:val="000B27FC"/>
    <w:rsid w:val="000B3F13"/>
    <w:rsid w:val="000B425A"/>
    <w:rsid w:val="000B547E"/>
    <w:rsid w:val="000C32AE"/>
    <w:rsid w:val="000C372F"/>
    <w:rsid w:val="000C5079"/>
    <w:rsid w:val="000D1612"/>
    <w:rsid w:val="000D325F"/>
    <w:rsid w:val="000D3535"/>
    <w:rsid w:val="000D44D0"/>
    <w:rsid w:val="000D7385"/>
    <w:rsid w:val="000E0326"/>
    <w:rsid w:val="000E2A9E"/>
    <w:rsid w:val="000E53D1"/>
    <w:rsid w:val="000F7994"/>
    <w:rsid w:val="00116698"/>
    <w:rsid w:val="0012243E"/>
    <w:rsid w:val="00123B9F"/>
    <w:rsid w:val="00124645"/>
    <w:rsid w:val="00125E3F"/>
    <w:rsid w:val="00126798"/>
    <w:rsid w:val="00126C9E"/>
    <w:rsid w:val="00134E55"/>
    <w:rsid w:val="001527D5"/>
    <w:rsid w:val="00155DA5"/>
    <w:rsid w:val="00164B8B"/>
    <w:rsid w:val="00170163"/>
    <w:rsid w:val="001731E9"/>
    <w:rsid w:val="0017389B"/>
    <w:rsid w:val="00183208"/>
    <w:rsid w:val="001834FF"/>
    <w:rsid w:val="00185B03"/>
    <w:rsid w:val="00192895"/>
    <w:rsid w:val="001A5906"/>
    <w:rsid w:val="001B50F9"/>
    <w:rsid w:val="001C246B"/>
    <w:rsid w:val="001C37AB"/>
    <w:rsid w:val="001C4E84"/>
    <w:rsid w:val="001C77D5"/>
    <w:rsid w:val="001D2B62"/>
    <w:rsid w:val="001E2FB9"/>
    <w:rsid w:val="001E357E"/>
    <w:rsid w:val="001E54CF"/>
    <w:rsid w:val="001E6E06"/>
    <w:rsid w:val="001E784C"/>
    <w:rsid w:val="001F1118"/>
    <w:rsid w:val="00212DEA"/>
    <w:rsid w:val="0022047D"/>
    <w:rsid w:val="00220C6D"/>
    <w:rsid w:val="00221F08"/>
    <w:rsid w:val="0022313E"/>
    <w:rsid w:val="00230351"/>
    <w:rsid w:val="00230DD2"/>
    <w:rsid w:val="002363E3"/>
    <w:rsid w:val="002373BC"/>
    <w:rsid w:val="00245C71"/>
    <w:rsid w:val="00246BA6"/>
    <w:rsid w:val="002538CE"/>
    <w:rsid w:val="0025571A"/>
    <w:rsid w:val="00256AAF"/>
    <w:rsid w:val="002639DD"/>
    <w:rsid w:val="00276A3E"/>
    <w:rsid w:val="00285B7A"/>
    <w:rsid w:val="00290154"/>
    <w:rsid w:val="00292464"/>
    <w:rsid w:val="002972D1"/>
    <w:rsid w:val="002A2843"/>
    <w:rsid w:val="002A3670"/>
    <w:rsid w:val="002A4D68"/>
    <w:rsid w:val="002A569E"/>
    <w:rsid w:val="002B06E3"/>
    <w:rsid w:val="002B181C"/>
    <w:rsid w:val="002B2296"/>
    <w:rsid w:val="002B3B7F"/>
    <w:rsid w:val="002C1338"/>
    <w:rsid w:val="002C5970"/>
    <w:rsid w:val="002D0A9A"/>
    <w:rsid w:val="002D1C5A"/>
    <w:rsid w:val="002D339E"/>
    <w:rsid w:val="002E4A34"/>
    <w:rsid w:val="002E5C1E"/>
    <w:rsid w:val="002F7251"/>
    <w:rsid w:val="00302D00"/>
    <w:rsid w:val="0030471B"/>
    <w:rsid w:val="00306D72"/>
    <w:rsid w:val="00312F0E"/>
    <w:rsid w:val="003141A7"/>
    <w:rsid w:val="003211AD"/>
    <w:rsid w:val="0032469E"/>
    <w:rsid w:val="00331219"/>
    <w:rsid w:val="00331D54"/>
    <w:rsid w:val="00331F70"/>
    <w:rsid w:val="0033536B"/>
    <w:rsid w:val="00337B09"/>
    <w:rsid w:val="00352C9D"/>
    <w:rsid w:val="00360885"/>
    <w:rsid w:val="003609B1"/>
    <w:rsid w:val="00361B80"/>
    <w:rsid w:val="00362341"/>
    <w:rsid w:val="00376051"/>
    <w:rsid w:val="003842FB"/>
    <w:rsid w:val="003847EE"/>
    <w:rsid w:val="00387879"/>
    <w:rsid w:val="00391BB6"/>
    <w:rsid w:val="00393DF8"/>
    <w:rsid w:val="00397589"/>
    <w:rsid w:val="003A6C0C"/>
    <w:rsid w:val="003B01D1"/>
    <w:rsid w:val="003B74FC"/>
    <w:rsid w:val="003C6035"/>
    <w:rsid w:val="003C6340"/>
    <w:rsid w:val="003D39F3"/>
    <w:rsid w:val="003D5349"/>
    <w:rsid w:val="003D5955"/>
    <w:rsid w:val="003D5BC9"/>
    <w:rsid w:val="003D7DA1"/>
    <w:rsid w:val="003E2D8E"/>
    <w:rsid w:val="003E5A9E"/>
    <w:rsid w:val="003E74BC"/>
    <w:rsid w:val="003F1CB1"/>
    <w:rsid w:val="003F5BC7"/>
    <w:rsid w:val="003F69DC"/>
    <w:rsid w:val="00403967"/>
    <w:rsid w:val="0040419E"/>
    <w:rsid w:val="0041064A"/>
    <w:rsid w:val="004120D1"/>
    <w:rsid w:val="004132B7"/>
    <w:rsid w:val="00413819"/>
    <w:rsid w:val="004148CA"/>
    <w:rsid w:val="00421207"/>
    <w:rsid w:val="004312FD"/>
    <w:rsid w:val="00433FA1"/>
    <w:rsid w:val="004461D5"/>
    <w:rsid w:val="00450D0D"/>
    <w:rsid w:val="004518FE"/>
    <w:rsid w:val="00461057"/>
    <w:rsid w:val="00466CCF"/>
    <w:rsid w:val="00473A80"/>
    <w:rsid w:val="004745DA"/>
    <w:rsid w:val="004747DC"/>
    <w:rsid w:val="00476035"/>
    <w:rsid w:val="00483822"/>
    <w:rsid w:val="004908EF"/>
    <w:rsid w:val="004A44A0"/>
    <w:rsid w:val="004A61D6"/>
    <w:rsid w:val="004B0FC2"/>
    <w:rsid w:val="004B333B"/>
    <w:rsid w:val="004B7D18"/>
    <w:rsid w:val="004C10B8"/>
    <w:rsid w:val="004C15C6"/>
    <w:rsid w:val="004C1713"/>
    <w:rsid w:val="004D1A6F"/>
    <w:rsid w:val="004D2085"/>
    <w:rsid w:val="004D3632"/>
    <w:rsid w:val="004E1BC6"/>
    <w:rsid w:val="004E219D"/>
    <w:rsid w:val="004E22DE"/>
    <w:rsid w:val="004E33D1"/>
    <w:rsid w:val="004E375F"/>
    <w:rsid w:val="004E44F1"/>
    <w:rsid w:val="004E6E06"/>
    <w:rsid w:val="004F330C"/>
    <w:rsid w:val="004F4E8E"/>
    <w:rsid w:val="004F54DD"/>
    <w:rsid w:val="00507681"/>
    <w:rsid w:val="00514696"/>
    <w:rsid w:val="005164F3"/>
    <w:rsid w:val="00522EBD"/>
    <w:rsid w:val="00522FCC"/>
    <w:rsid w:val="0053096C"/>
    <w:rsid w:val="00532008"/>
    <w:rsid w:val="005325DF"/>
    <w:rsid w:val="00533D8B"/>
    <w:rsid w:val="0053791D"/>
    <w:rsid w:val="00537C8A"/>
    <w:rsid w:val="005531D8"/>
    <w:rsid w:val="00554B53"/>
    <w:rsid w:val="005635C5"/>
    <w:rsid w:val="00565C7C"/>
    <w:rsid w:val="005664D3"/>
    <w:rsid w:val="00567C9E"/>
    <w:rsid w:val="005714A1"/>
    <w:rsid w:val="00572512"/>
    <w:rsid w:val="005754FF"/>
    <w:rsid w:val="00582E0E"/>
    <w:rsid w:val="00583045"/>
    <w:rsid w:val="00594976"/>
    <w:rsid w:val="005A063C"/>
    <w:rsid w:val="005A5571"/>
    <w:rsid w:val="005A5C5A"/>
    <w:rsid w:val="005A7EDB"/>
    <w:rsid w:val="005B533F"/>
    <w:rsid w:val="005C2034"/>
    <w:rsid w:val="005C31B2"/>
    <w:rsid w:val="005C4A6F"/>
    <w:rsid w:val="005C5B9A"/>
    <w:rsid w:val="005D1947"/>
    <w:rsid w:val="005D3A4A"/>
    <w:rsid w:val="005D4311"/>
    <w:rsid w:val="005D619F"/>
    <w:rsid w:val="005E0C94"/>
    <w:rsid w:val="005E4A52"/>
    <w:rsid w:val="005F08B0"/>
    <w:rsid w:val="005F0EE3"/>
    <w:rsid w:val="005F21C8"/>
    <w:rsid w:val="005F43CC"/>
    <w:rsid w:val="005F4C05"/>
    <w:rsid w:val="005F5C9D"/>
    <w:rsid w:val="006078B1"/>
    <w:rsid w:val="00610019"/>
    <w:rsid w:val="0061045E"/>
    <w:rsid w:val="00610E2E"/>
    <w:rsid w:val="00611A49"/>
    <w:rsid w:val="0061258A"/>
    <w:rsid w:val="006163EC"/>
    <w:rsid w:val="006165D7"/>
    <w:rsid w:val="00617338"/>
    <w:rsid w:val="00620D0E"/>
    <w:rsid w:val="00622EC7"/>
    <w:rsid w:val="00627AFF"/>
    <w:rsid w:val="0063228F"/>
    <w:rsid w:val="006350A0"/>
    <w:rsid w:val="00640688"/>
    <w:rsid w:val="006414B0"/>
    <w:rsid w:val="0065048B"/>
    <w:rsid w:val="00650A64"/>
    <w:rsid w:val="00651A8E"/>
    <w:rsid w:val="00662998"/>
    <w:rsid w:val="00665A1E"/>
    <w:rsid w:val="00665FA7"/>
    <w:rsid w:val="006660E2"/>
    <w:rsid w:val="006678E9"/>
    <w:rsid w:val="006717C7"/>
    <w:rsid w:val="006760F5"/>
    <w:rsid w:val="006815E7"/>
    <w:rsid w:val="006906E1"/>
    <w:rsid w:val="00691D51"/>
    <w:rsid w:val="006968EF"/>
    <w:rsid w:val="006A01EF"/>
    <w:rsid w:val="006A21A8"/>
    <w:rsid w:val="006A293D"/>
    <w:rsid w:val="006A5302"/>
    <w:rsid w:val="006A7FEB"/>
    <w:rsid w:val="006B18B1"/>
    <w:rsid w:val="006B5338"/>
    <w:rsid w:val="006B543C"/>
    <w:rsid w:val="006C3237"/>
    <w:rsid w:val="006C6AA1"/>
    <w:rsid w:val="006D27B1"/>
    <w:rsid w:val="006D364A"/>
    <w:rsid w:val="006D7002"/>
    <w:rsid w:val="006E02AE"/>
    <w:rsid w:val="006E4F9C"/>
    <w:rsid w:val="006E5AB0"/>
    <w:rsid w:val="006E5B3D"/>
    <w:rsid w:val="006F5C69"/>
    <w:rsid w:val="00700EC5"/>
    <w:rsid w:val="00710AF4"/>
    <w:rsid w:val="007114F4"/>
    <w:rsid w:val="00712B4B"/>
    <w:rsid w:val="00713236"/>
    <w:rsid w:val="00713F7E"/>
    <w:rsid w:val="007171A6"/>
    <w:rsid w:val="00717BD5"/>
    <w:rsid w:val="00727C46"/>
    <w:rsid w:val="007336AB"/>
    <w:rsid w:val="00736DD5"/>
    <w:rsid w:val="00746523"/>
    <w:rsid w:val="00751914"/>
    <w:rsid w:val="007521C1"/>
    <w:rsid w:val="007560F5"/>
    <w:rsid w:val="007562A2"/>
    <w:rsid w:val="00757944"/>
    <w:rsid w:val="00773001"/>
    <w:rsid w:val="00773E8E"/>
    <w:rsid w:val="0077776F"/>
    <w:rsid w:val="0078130B"/>
    <w:rsid w:val="0079631E"/>
    <w:rsid w:val="00796752"/>
    <w:rsid w:val="007A151B"/>
    <w:rsid w:val="007A4C4D"/>
    <w:rsid w:val="007A6257"/>
    <w:rsid w:val="007A7544"/>
    <w:rsid w:val="007C0447"/>
    <w:rsid w:val="007C0F3C"/>
    <w:rsid w:val="007D0647"/>
    <w:rsid w:val="007D388A"/>
    <w:rsid w:val="007D544F"/>
    <w:rsid w:val="007D7EBF"/>
    <w:rsid w:val="007E208A"/>
    <w:rsid w:val="007F43A4"/>
    <w:rsid w:val="0080148B"/>
    <w:rsid w:val="00804EB3"/>
    <w:rsid w:val="008054BB"/>
    <w:rsid w:val="00806335"/>
    <w:rsid w:val="00815376"/>
    <w:rsid w:val="00821CF6"/>
    <w:rsid w:val="008233D5"/>
    <w:rsid w:val="00823C4F"/>
    <w:rsid w:val="00824B45"/>
    <w:rsid w:val="0082796E"/>
    <w:rsid w:val="0083372A"/>
    <w:rsid w:val="00833E51"/>
    <w:rsid w:val="00835E76"/>
    <w:rsid w:val="008514BB"/>
    <w:rsid w:val="00872568"/>
    <w:rsid w:val="00876399"/>
    <w:rsid w:val="00876541"/>
    <w:rsid w:val="00880661"/>
    <w:rsid w:val="008840E0"/>
    <w:rsid w:val="0088466E"/>
    <w:rsid w:val="008911AB"/>
    <w:rsid w:val="00892B16"/>
    <w:rsid w:val="008949D8"/>
    <w:rsid w:val="008A7CC2"/>
    <w:rsid w:val="008B1F44"/>
    <w:rsid w:val="008B2366"/>
    <w:rsid w:val="008C7F3F"/>
    <w:rsid w:val="008D0448"/>
    <w:rsid w:val="008D08D1"/>
    <w:rsid w:val="008D0A4B"/>
    <w:rsid w:val="008D1CD0"/>
    <w:rsid w:val="008D5BB4"/>
    <w:rsid w:val="008D6BC9"/>
    <w:rsid w:val="008D76CA"/>
    <w:rsid w:val="008E4AEE"/>
    <w:rsid w:val="008E7E94"/>
    <w:rsid w:val="008F2DBD"/>
    <w:rsid w:val="008F43DA"/>
    <w:rsid w:val="00906048"/>
    <w:rsid w:val="009061F3"/>
    <w:rsid w:val="0091200C"/>
    <w:rsid w:val="009123B4"/>
    <w:rsid w:val="009175DA"/>
    <w:rsid w:val="00920177"/>
    <w:rsid w:val="00923D0B"/>
    <w:rsid w:val="009300A5"/>
    <w:rsid w:val="00931652"/>
    <w:rsid w:val="00935A3B"/>
    <w:rsid w:val="00937182"/>
    <w:rsid w:val="009374F7"/>
    <w:rsid w:val="00940D7C"/>
    <w:rsid w:val="00942EC2"/>
    <w:rsid w:val="00945505"/>
    <w:rsid w:val="00945936"/>
    <w:rsid w:val="00945C73"/>
    <w:rsid w:val="0095051D"/>
    <w:rsid w:val="0095593F"/>
    <w:rsid w:val="00963077"/>
    <w:rsid w:val="00971635"/>
    <w:rsid w:val="00973C5E"/>
    <w:rsid w:val="009749FA"/>
    <w:rsid w:val="00975B0B"/>
    <w:rsid w:val="009828AB"/>
    <w:rsid w:val="00983D02"/>
    <w:rsid w:val="00996472"/>
    <w:rsid w:val="009A2D3B"/>
    <w:rsid w:val="009A476C"/>
    <w:rsid w:val="009A5F2D"/>
    <w:rsid w:val="009B6477"/>
    <w:rsid w:val="009B7B86"/>
    <w:rsid w:val="009C6E69"/>
    <w:rsid w:val="009D2C9A"/>
    <w:rsid w:val="009E3E59"/>
    <w:rsid w:val="009E5AFD"/>
    <w:rsid w:val="009E5DF5"/>
    <w:rsid w:val="009F04E3"/>
    <w:rsid w:val="009F6780"/>
    <w:rsid w:val="009F71F9"/>
    <w:rsid w:val="009F7554"/>
    <w:rsid w:val="00A00B2E"/>
    <w:rsid w:val="00A00FAF"/>
    <w:rsid w:val="00A1000D"/>
    <w:rsid w:val="00A21803"/>
    <w:rsid w:val="00A222A1"/>
    <w:rsid w:val="00A32038"/>
    <w:rsid w:val="00A35E5E"/>
    <w:rsid w:val="00A40393"/>
    <w:rsid w:val="00A441C9"/>
    <w:rsid w:val="00A4522F"/>
    <w:rsid w:val="00A52029"/>
    <w:rsid w:val="00A614E3"/>
    <w:rsid w:val="00A643AF"/>
    <w:rsid w:val="00A65D5E"/>
    <w:rsid w:val="00A67ECF"/>
    <w:rsid w:val="00A71440"/>
    <w:rsid w:val="00A71F2D"/>
    <w:rsid w:val="00A7615C"/>
    <w:rsid w:val="00A945BF"/>
    <w:rsid w:val="00AA5D6F"/>
    <w:rsid w:val="00AA6217"/>
    <w:rsid w:val="00AB2EDF"/>
    <w:rsid w:val="00AB393F"/>
    <w:rsid w:val="00AC07B4"/>
    <w:rsid w:val="00AC5E79"/>
    <w:rsid w:val="00AD1613"/>
    <w:rsid w:val="00AD23BC"/>
    <w:rsid w:val="00AD7D30"/>
    <w:rsid w:val="00AE0289"/>
    <w:rsid w:val="00AE6B31"/>
    <w:rsid w:val="00AE7053"/>
    <w:rsid w:val="00AF4F98"/>
    <w:rsid w:val="00B05E3E"/>
    <w:rsid w:val="00B070E0"/>
    <w:rsid w:val="00B10580"/>
    <w:rsid w:val="00B14729"/>
    <w:rsid w:val="00B31F60"/>
    <w:rsid w:val="00B37095"/>
    <w:rsid w:val="00B54CA7"/>
    <w:rsid w:val="00B5625C"/>
    <w:rsid w:val="00B62284"/>
    <w:rsid w:val="00B624B4"/>
    <w:rsid w:val="00B676B2"/>
    <w:rsid w:val="00B705B4"/>
    <w:rsid w:val="00B70E43"/>
    <w:rsid w:val="00B70F96"/>
    <w:rsid w:val="00B71337"/>
    <w:rsid w:val="00B71504"/>
    <w:rsid w:val="00B71D99"/>
    <w:rsid w:val="00B774E6"/>
    <w:rsid w:val="00B80EFA"/>
    <w:rsid w:val="00B82410"/>
    <w:rsid w:val="00B83973"/>
    <w:rsid w:val="00B87755"/>
    <w:rsid w:val="00B97CEB"/>
    <w:rsid w:val="00BB2EB4"/>
    <w:rsid w:val="00BC19B2"/>
    <w:rsid w:val="00BC35F2"/>
    <w:rsid w:val="00BC5109"/>
    <w:rsid w:val="00BD0198"/>
    <w:rsid w:val="00BD0B88"/>
    <w:rsid w:val="00BD17F3"/>
    <w:rsid w:val="00BD5F5D"/>
    <w:rsid w:val="00BD63E0"/>
    <w:rsid w:val="00BD7256"/>
    <w:rsid w:val="00BE2B98"/>
    <w:rsid w:val="00BE2ED1"/>
    <w:rsid w:val="00BE34DB"/>
    <w:rsid w:val="00BE72CC"/>
    <w:rsid w:val="00BF2A0B"/>
    <w:rsid w:val="00BF4EC3"/>
    <w:rsid w:val="00C01E5A"/>
    <w:rsid w:val="00C02E90"/>
    <w:rsid w:val="00C02F59"/>
    <w:rsid w:val="00C030D4"/>
    <w:rsid w:val="00C14006"/>
    <w:rsid w:val="00C20765"/>
    <w:rsid w:val="00C24312"/>
    <w:rsid w:val="00C25356"/>
    <w:rsid w:val="00C3311C"/>
    <w:rsid w:val="00C343F6"/>
    <w:rsid w:val="00C36A64"/>
    <w:rsid w:val="00C3792E"/>
    <w:rsid w:val="00C41289"/>
    <w:rsid w:val="00C4155B"/>
    <w:rsid w:val="00C512F5"/>
    <w:rsid w:val="00C5239B"/>
    <w:rsid w:val="00C6105B"/>
    <w:rsid w:val="00C614DB"/>
    <w:rsid w:val="00C62423"/>
    <w:rsid w:val="00C679A7"/>
    <w:rsid w:val="00C76FEF"/>
    <w:rsid w:val="00C829A6"/>
    <w:rsid w:val="00C84273"/>
    <w:rsid w:val="00C865A7"/>
    <w:rsid w:val="00C918ED"/>
    <w:rsid w:val="00C923D3"/>
    <w:rsid w:val="00CA1B91"/>
    <w:rsid w:val="00CA4428"/>
    <w:rsid w:val="00CA4694"/>
    <w:rsid w:val="00CB2164"/>
    <w:rsid w:val="00CD157F"/>
    <w:rsid w:val="00CD5E3A"/>
    <w:rsid w:val="00CE2F3D"/>
    <w:rsid w:val="00CE4AB4"/>
    <w:rsid w:val="00CF0F7F"/>
    <w:rsid w:val="00CF4CA1"/>
    <w:rsid w:val="00D07EDF"/>
    <w:rsid w:val="00D14CC8"/>
    <w:rsid w:val="00D15001"/>
    <w:rsid w:val="00D20702"/>
    <w:rsid w:val="00D30891"/>
    <w:rsid w:val="00D32466"/>
    <w:rsid w:val="00D32A09"/>
    <w:rsid w:val="00D34742"/>
    <w:rsid w:val="00D37C20"/>
    <w:rsid w:val="00D403D7"/>
    <w:rsid w:val="00D52BC3"/>
    <w:rsid w:val="00D532BD"/>
    <w:rsid w:val="00D539D4"/>
    <w:rsid w:val="00D5601C"/>
    <w:rsid w:val="00D72720"/>
    <w:rsid w:val="00D72762"/>
    <w:rsid w:val="00D72CF1"/>
    <w:rsid w:val="00D7470A"/>
    <w:rsid w:val="00D867B9"/>
    <w:rsid w:val="00D926D9"/>
    <w:rsid w:val="00D92905"/>
    <w:rsid w:val="00D95139"/>
    <w:rsid w:val="00DA0BE5"/>
    <w:rsid w:val="00DA0E00"/>
    <w:rsid w:val="00DC5D2F"/>
    <w:rsid w:val="00DD7D10"/>
    <w:rsid w:val="00DE2E79"/>
    <w:rsid w:val="00DE67A6"/>
    <w:rsid w:val="00DF0B93"/>
    <w:rsid w:val="00DF2F33"/>
    <w:rsid w:val="00DF609E"/>
    <w:rsid w:val="00DF7268"/>
    <w:rsid w:val="00E17135"/>
    <w:rsid w:val="00E21B6A"/>
    <w:rsid w:val="00E24AA2"/>
    <w:rsid w:val="00E27630"/>
    <w:rsid w:val="00E31DEA"/>
    <w:rsid w:val="00E33348"/>
    <w:rsid w:val="00E3655D"/>
    <w:rsid w:val="00E445F1"/>
    <w:rsid w:val="00E46644"/>
    <w:rsid w:val="00E50A1A"/>
    <w:rsid w:val="00E50A7A"/>
    <w:rsid w:val="00E561C6"/>
    <w:rsid w:val="00E6065D"/>
    <w:rsid w:val="00E646C7"/>
    <w:rsid w:val="00E649F0"/>
    <w:rsid w:val="00E76A79"/>
    <w:rsid w:val="00E80157"/>
    <w:rsid w:val="00E81044"/>
    <w:rsid w:val="00E83941"/>
    <w:rsid w:val="00E85214"/>
    <w:rsid w:val="00E86802"/>
    <w:rsid w:val="00E90719"/>
    <w:rsid w:val="00E93423"/>
    <w:rsid w:val="00EA0AC3"/>
    <w:rsid w:val="00EA4475"/>
    <w:rsid w:val="00EA7761"/>
    <w:rsid w:val="00EA7FA3"/>
    <w:rsid w:val="00EB4683"/>
    <w:rsid w:val="00EB5C29"/>
    <w:rsid w:val="00EC0AE3"/>
    <w:rsid w:val="00EC315E"/>
    <w:rsid w:val="00EC35E5"/>
    <w:rsid w:val="00ED1A8D"/>
    <w:rsid w:val="00ED3A80"/>
    <w:rsid w:val="00EE2060"/>
    <w:rsid w:val="00EE394A"/>
    <w:rsid w:val="00EE539D"/>
    <w:rsid w:val="00EE64C8"/>
    <w:rsid w:val="00F02CA0"/>
    <w:rsid w:val="00F03A94"/>
    <w:rsid w:val="00F042CB"/>
    <w:rsid w:val="00F054B3"/>
    <w:rsid w:val="00F14CDB"/>
    <w:rsid w:val="00F17B4A"/>
    <w:rsid w:val="00F2459E"/>
    <w:rsid w:val="00F253DB"/>
    <w:rsid w:val="00F37358"/>
    <w:rsid w:val="00F417CE"/>
    <w:rsid w:val="00F43C5A"/>
    <w:rsid w:val="00F53397"/>
    <w:rsid w:val="00F55EF8"/>
    <w:rsid w:val="00F57A84"/>
    <w:rsid w:val="00F61835"/>
    <w:rsid w:val="00F64E00"/>
    <w:rsid w:val="00F708B3"/>
    <w:rsid w:val="00F71337"/>
    <w:rsid w:val="00F72454"/>
    <w:rsid w:val="00F77D53"/>
    <w:rsid w:val="00F83449"/>
    <w:rsid w:val="00F83562"/>
    <w:rsid w:val="00F83DB5"/>
    <w:rsid w:val="00F91207"/>
    <w:rsid w:val="00F94280"/>
    <w:rsid w:val="00FA0A99"/>
    <w:rsid w:val="00FA2732"/>
    <w:rsid w:val="00FA28C0"/>
    <w:rsid w:val="00FA78D3"/>
    <w:rsid w:val="00FB00BD"/>
    <w:rsid w:val="00FB00FD"/>
    <w:rsid w:val="00FB2120"/>
    <w:rsid w:val="00FB24D6"/>
    <w:rsid w:val="00FB6700"/>
    <w:rsid w:val="00FB7013"/>
    <w:rsid w:val="00FC0966"/>
    <w:rsid w:val="00FC271A"/>
    <w:rsid w:val="00FD0F47"/>
    <w:rsid w:val="00FD2A45"/>
    <w:rsid w:val="00FE0376"/>
    <w:rsid w:val="00FE31A9"/>
    <w:rsid w:val="00FE41D5"/>
    <w:rsid w:val="00FE4B7A"/>
    <w:rsid w:val="00FE638E"/>
    <w:rsid w:val="00FE660B"/>
    <w:rsid w:val="00FE6CE7"/>
    <w:rsid w:val="00FF1FA8"/>
    <w:rsid w:val="00FF7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EC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5B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B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29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67A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C5B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31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1DE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31D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DEA"/>
    <w:rPr>
      <w:sz w:val="22"/>
      <w:szCs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C37A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37AB"/>
    <w:rPr>
      <w:color w:val="800080" w:themeColor="followedHyperlink"/>
      <w:u w:val="single"/>
    </w:rPr>
  </w:style>
  <w:style w:type="character" w:customStyle="1" w:styleId="mi">
    <w:name w:val="mi"/>
    <w:basedOn w:val="DefaultParagraphFont"/>
    <w:rsid w:val="00D92905"/>
  </w:style>
  <w:style w:type="character" w:styleId="CommentReference">
    <w:name w:val="annotation reference"/>
    <w:basedOn w:val="DefaultParagraphFont"/>
    <w:uiPriority w:val="99"/>
    <w:semiHidden/>
    <w:unhideWhenUsed/>
    <w:rsid w:val="00796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7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7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752"/>
    <w:rPr>
      <w:b/>
      <w:bCs/>
    </w:rPr>
  </w:style>
  <w:style w:type="paragraph" w:styleId="Revision">
    <w:name w:val="Revision"/>
    <w:hidden/>
    <w:uiPriority w:val="99"/>
    <w:semiHidden/>
    <w:rsid w:val="007967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30006-C60C-4599-911B-7D04D874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ckreiger</cp:lastModifiedBy>
  <cp:revision>13</cp:revision>
  <cp:lastPrinted>2018-08-09T14:53:00Z</cp:lastPrinted>
  <dcterms:created xsi:type="dcterms:W3CDTF">2018-07-24T21:21:00Z</dcterms:created>
  <dcterms:modified xsi:type="dcterms:W3CDTF">2018-08-09T15:04:00Z</dcterms:modified>
</cp:coreProperties>
</file>