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F9AF9" w14:textId="77777777" w:rsidR="00671B5E" w:rsidRDefault="00400F74" w:rsidP="008754AC">
      <w:pPr>
        <w:pStyle w:val="VSTitleInstructor"/>
      </w:pPr>
      <w:r w:rsidRPr="00FB15E7">
        <w:rPr>
          <w:sz w:val="36"/>
          <w:szCs w:val="36"/>
        </w:rPr>
        <w:t>Total Equilibrium</w:t>
      </w:r>
    </w:p>
    <w:p w14:paraId="30F9115C" w14:textId="77777777" w:rsidR="00400F74" w:rsidRDefault="00EE0720" w:rsidP="00EE0720">
      <w:pPr>
        <w:pStyle w:val="VSStep1-9wbullet"/>
      </w:pPr>
      <w:r>
        <w:t>1.</w:t>
      </w:r>
      <w:r>
        <w:tab/>
      </w:r>
      <w:r w:rsidR="00400F74">
        <w:t>Consider introducing this activity with the following class demonstration, providing a discrepant event to discuss:</w:t>
      </w:r>
    </w:p>
    <w:p w14:paraId="5E1BB429" w14:textId="77777777" w:rsidR="00400F74" w:rsidRDefault="00400F74" w:rsidP="00EE0720">
      <w:pPr>
        <w:pStyle w:val="VSStepabc"/>
      </w:pPr>
      <w:r>
        <w:t>Ask the students whether golf balls float or sink. They will say that golf balls sink.</w:t>
      </w:r>
    </w:p>
    <w:p w14:paraId="67DB7C82" w14:textId="77777777" w:rsidR="00400F74" w:rsidRDefault="00400F74" w:rsidP="00EE0720">
      <w:pPr>
        <w:pStyle w:val="VSStepabc"/>
      </w:pPr>
      <w:r>
        <w:t xml:space="preserve">Place a golf ball in the bottom of a 1000 mL graduated cylinder and add about 500 mL previously prepared saturated salt solution (the students will assume this is fresh water). The students will be surprised that the ball floats. </w:t>
      </w:r>
    </w:p>
    <w:p w14:paraId="6A446B7A" w14:textId="77777777" w:rsidR="00400F74" w:rsidRDefault="00400F74" w:rsidP="00EE0720">
      <w:pPr>
        <w:pStyle w:val="VSStepabc"/>
      </w:pPr>
      <w:r>
        <w:t>Slowly and gently add fresh water to the top. The students will now be surprised that the ball stays somewhere in the middle of the column. Discuss.</w:t>
      </w:r>
    </w:p>
    <w:p w14:paraId="5DDC28DF" w14:textId="77777777" w:rsidR="00EE0720" w:rsidRDefault="00EE0720" w:rsidP="00EE0720">
      <w:pPr>
        <w:pStyle w:val="VSSpacer8pt"/>
      </w:pPr>
    </w:p>
    <w:p w14:paraId="6218CF06" w14:textId="77777777" w:rsidR="00400F74" w:rsidRPr="003D5DCF" w:rsidRDefault="00EE0720" w:rsidP="00EE0720">
      <w:pPr>
        <w:pStyle w:val="VSStep1-9"/>
      </w:pPr>
      <w:r>
        <w:t>2.</w:t>
      </w:r>
      <w:r>
        <w:tab/>
      </w:r>
      <w:r w:rsidR="00400F74" w:rsidRPr="003D5DCF">
        <w:t xml:space="preserve">The suspended object can be anything, but its density must be somewhere between the densities of the top and bottom layers of liquid. A golf ball worked well for our example of saturated solution of sodium </w:t>
      </w:r>
      <w:r w:rsidR="00196698">
        <w:t>chloride in water on the bottom</w:t>
      </w:r>
      <w:r w:rsidR="00400F74" w:rsidRPr="003D5DCF">
        <w:t xml:space="preserve"> and tap water on the top.</w:t>
      </w:r>
    </w:p>
    <w:p w14:paraId="6CCAF51D" w14:textId="77777777" w:rsidR="00400F74" w:rsidRPr="003D5DCF" w:rsidRDefault="00EE0720" w:rsidP="00EE0720">
      <w:pPr>
        <w:pStyle w:val="VSStep1-9"/>
      </w:pPr>
      <w:r>
        <w:t>3.</w:t>
      </w:r>
      <w:r>
        <w:tab/>
      </w:r>
      <w:r w:rsidR="00400F74" w:rsidRPr="003D5DCF">
        <w:t xml:space="preserve">The vessel will need some height to achieve the effect. To minimize </w:t>
      </w:r>
      <w:r w:rsidR="00400F74">
        <w:t xml:space="preserve">the total </w:t>
      </w:r>
      <w:r w:rsidR="00400F74" w:rsidRPr="003D5DCF">
        <w:t>volume</w:t>
      </w:r>
      <w:r w:rsidR="00400F74">
        <w:t xml:space="preserve"> of liquid required</w:t>
      </w:r>
      <w:r w:rsidR="00400F74" w:rsidRPr="003D5DCF">
        <w:t xml:space="preserve">, we chose a graduated cylinder. </w:t>
      </w:r>
    </w:p>
    <w:p w14:paraId="412A54DE" w14:textId="77777777" w:rsidR="00400F74" w:rsidRPr="003D5DCF" w:rsidRDefault="00EE0720" w:rsidP="00EE0720">
      <w:pPr>
        <w:pStyle w:val="VSStep1-9"/>
      </w:pPr>
      <w:r>
        <w:t>4.</w:t>
      </w:r>
      <w:r>
        <w:tab/>
      </w:r>
      <w:r w:rsidR="00400F74">
        <w:t>Attach a</w:t>
      </w:r>
      <w:r w:rsidR="00400F74" w:rsidRPr="003D5DCF">
        <w:t xml:space="preserve"> cup hook or </w:t>
      </w:r>
      <w:proofErr w:type="gramStart"/>
      <w:r w:rsidR="00400F74" w:rsidRPr="003D5DCF">
        <w:t>eye hook</w:t>
      </w:r>
      <w:proofErr w:type="gramEnd"/>
      <w:r w:rsidR="00400F74" w:rsidRPr="003D5DCF">
        <w:t xml:space="preserve"> </w:t>
      </w:r>
      <w:r w:rsidR="00400F74">
        <w:t>to the golf ball ahead of time. You may want to make a pilot hole with a nail or drill</w:t>
      </w:r>
      <w:r w:rsidR="00400F74" w:rsidRPr="003D5DCF">
        <w:t>.</w:t>
      </w:r>
      <w:r w:rsidR="00400F74">
        <w:t xml:space="preserve"> </w:t>
      </w:r>
      <w:proofErr w:type="gramStart"/>
      <w:r w:rsidR="00400F74">
        <w:t>This procedure should be done by an adult</w:t>
      </w:r>
      <w:proofErr w:type="gramEnd"/>
      <w:r w:rsidR="00400F74">
        <w:t>.</w:t>
      </w:r>
    </w:p>
    <w:p w14:paraId="1006A1E4" w14:textId="77777777" w:rsidR="00400F74" w:rsidRDefault="00515EBE" w:rsidP="00EE0720">
      <w:pPr>
        <w:pStyle w:val="VSStep1-9"/>
      </w:pPr>
      <w:r>
        <w:t>5</w:t>
      </w:r>
      <w:r w:rsidR="00EE0720">
        <w:t>.</w:t>
      </w:r>
      <w:r w:rsidR="00EE0720">
        <w:tab/>
      </w:r>
      <w:r w:rsidR="00400F74">
        <w:t xml:space="preserve">Consider having students measure and/or calculate the densities of the water at the top and the water at the bottom. A plastic tube and syringe can be used to extract water from various </w:t>
      </w:r>
      <w:proofErr w:type="gramStart"/>
      <w:r w:rsidR="00400F74">
        <w:t>depths</w:t>
      </w:r>
      <w:proofErr w:type="gramEnd"/>
      <w:r w:rsidR="00400F74">
        <w:t>. A turkey baster could also work.</w:t>
      </w:r>
    </w:p>
    <w:p w14:paraId="697D681D" w14:textId="77777777" w:rsidR="00400F74" w:rsidRDefault="00400F74" w:rsidP="00515EBE">
      <w:pPr>
        <w:pStyle w:val="VSSpacer12pt"/>
      </w:pPr>
    </w:p>
    <w:p w14:paraId="0B101AE6" w14:textId="77777777" w:rsidR="00EE0720" w:rsidRDefault="00EE0720" w:rsidP="00EE0720">
      <w:pPr>
        <w:pStyle w:val="VSHeadingPrime"/>
      </w:pPr>
      <w:r>
        <w:t>Sample Data</w:t>
      </w:r>
    </w:p>
    <w:p w14:paraId="03E48E6C" w14:textId="77777777" w:rsidR="00EE0720" w:rsidRPr="00E55A7D" w:rsidRDefault="00EE0720" w:rsidP="00EE0720">
      <w:pPr>
        <w:ind w:left="720"/>
        <w:jc w:val="center"/>
        <w:rPr>
          <w:b/>
        </w:rPr>
      </w:pPr>
      <w:r>
        <w:rPr>
          <w:b/>
          <w:noProof/>
        </w:rPr>
        <w:drawing>
          <wp:inline distT="0" distB="0" distL="0" distR="0" wp14:anchorId="7B0F31F9" wp14:editId="10FD1160">
            <wp:extent cx="3721100" cy="2348865"/>
            <wp:effectExtent l="19050" t="19050" r="12700" b="133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tal Equilibrium V2.png"/>
                    <pic:cNvPicPr/>
                  </pic:nvPicPr>
                  <pic:blipFill>
                    <a:blip r:embed="rId8" cstate="print">
                      <a:extLst>
                        <a:ext uri="{28A0092B-C50C-407E-A947-70E740481C1C}">
                          <a14:useLocalDpi xmlns:a14="http://schemas.microsoft.com/office/drawing/2010/main" val="0"/>
                        </a:ext>
                      </a:extLst>
                    </a:blip>
                    <a:srcRect l="998" t="1596" r="1579"/>
                    <a:stretch>
                      <a:fillRect/>
                    </a:stretch>
                  </pic:blipFill>
                  <pic:spPr>
                    <a:xfrm>
                      <a:off x="0" y="0"/>
                      <a:ext cx="3721100" cy="2348865"/>
                    </a:xfrm>
                    <a:prstGeom prst="rect">
                      <a:avLst/>
                    </a:prstGeom>
                    <a:ln>
                      <a:solidFill>
                        <a:schemeClr val="tx1"/>
                      </a:solidFill>
                    </a:ln>
                  </pic:spPr>
                </pic:pic>
              </a:graphicData>
            </a:graphic>
          </wp:inline>
        </w:drawing>
      </w:r>
    </w:p>
    <w:p w14:paraId="723886CB" w14:textId="77777777" w:rsidR="00EE0720" w:rsidRDefault="00EE0720" w:rsidP="00EE0720">
      <w:pPr>
        <w:rPr>
          <w:i/>
          <w:sz w:val="20"/>
        </w:rPr>
      </w:pPr>
    </w:p>
    <w:p w14:paraId="7D981779" w14:textId="77777777" w:rsidR="00EE0720" w:rsidRDefault="00EE0720" w:rsidP="00EE0720">
      <w:pPr>
        <w:pStyle w:val="VSFigurelabel"/>
      </w:pPr>
      <w:r>
        <w:t xml:space="preserve">Figure </w:t>
      </w:r>
      <w:proofErr w:type="gramStart"/>
      <w:r>
        <w:t xml:space="preserve">1  </w:t>
      </w:r>
      <w:r w:rsidR="00515EBE">
        <w:t>C</w:t>
      </w:r>
      <w:r>
        <w:t>hange</w:t>
      </w:r>
      <w:r w:rsidR="00515EBE">
        <w:t>s</w:t>
      </w:r>
      <w:proofErr w:type="gramEnd"/>
      <w:r>
        <w:t xml:space="preserve"> in net force on a golf ball as it is lowered through fresh water at the top of the graduated cylinder, enters a salinity gradient, and eventually stops descending </w:t>
      </w:r>
      <w:r w:rsidR="00515EBE">
        <w:br/>
      </w:r>
      <w:r>
        <w:t>due to the buoyant force of the hi</w:t>
      </w:r>
      <w:r w:rsidR="00515EBE">
        <w:t>ghly saline water in the bottom</w:t>
      </w:r>
    </w:p>
    <w:p w14:paraId="4EC9755E" w14:textId="77777777" w:rsidR="00EE0720" w:rsidRDefault="00EE0720" w:rsidP="00EE0720">
      <w:pPr>
        <w:pStyle w:val="VSSpacer6pt"/>
      </w:pPr>
    </w:p>
    <w:p w14:paraId="21A86D18" w14:textId="77777777" w:rsidR="00EE0720" w:rsidRDefault="00EE0720" w:rsidP="00EE0720">
      <w:pPr>
        <w:pStyle w:val="VSHeadingPrime"/>
      </w:pPr>
      <w:r>
        <w:lastRenderedPageBreak/>
        <w:t>Answers to Questions</w:t>
      </w:r>
    </w:p>
    <w:p w14:paraId="556DF24E" w14:textId="77777777" w:rsidR="00EE0720" w:rsidRDefault="00EE0720" w:rsidP="00EE0720">
      <w:pPr>
        <w:pStyle w:val="VSStep1-9wbullet"/>
      </w:pPr>
      <w:r>
        <w:t>1.</w:t>
      </w:r>
      <w:r>
        <w:tab/>
        <w:t xml:space="preserve">Answers will vary. For the sample data shown, the ball weighed 0.457 N in air. </w:t>
      </w:r>
    </w:p>
    <w:p w14:paraId="75F58A33" w14:textId="77777777" w:rsidR="00EE0720" w:rsidRPr="00EE0720" w:rsidRDefault="00EE0720" w:rsidP="00EE0720">
      <w:pPr>
        <w:jc w:val="center"/>
        <w:rPr>
          <w:rFonts w:ascii="Arial" w:hAnsi="Arial" w:cs="Arial"/>
          <w:sz w:val="20"/>
          <w:szCs w:val="20"/>
        </w:rPr>
      </w:pPr>
      <w:r w:rsidRPr="00EE0720">
        <w:rPr>
          <w:rFonts w:ascii="Arial" w:hAnsi="Arial" w:cs="Arial"/>
          <w:sz w:val="20"/>
          <w:szCs w:val="20"/>
        </w:rPr>
        <w:t xml:space="preserve">0.457 N x </w:t>
      </w:r>
      <w:r w:rsidRPr="00EE0720">
        <w:rPr>
          <w:rFonts w:ascii="Arial" w:hAnsi="Arial" w:cs="Arial"/>
          <w:sz w:val="20"/>
          <w:szCs w:val="20"/>
          <w:u w:val="single"/>
        </w:rPr>
        <w:t>1 kg</w:t>
      </w:r>
      <w:r w:rsidRPr="00EE0720">
        <w:rPr>
          <w:rFonts w:ascii="Arial" w:hAnsi="Arial" w:cs="Arial"/>
          <w:sz w:val="20"/>
          <w:szCs w:val="20"/>
        </w:rPr>
        <w:t xml:space="preserve">   = 0.0466 kg</w:t>
      </w:r>
    </w:p>
    <w:p w14:paraId="67C3CDFF" w14:textId="77777777" w:rsidR="00EE0720" w:rsidRPr="00EE0720" w:rsidRDefault="00EE0720" w:rsidP="00EE0720">
      <w:pPr>
        <w:ind w:left="4320"/>
        <w:rPr>
          <w:rFonts w:ascii="Arial" w:hAnsi="Arial" w:cs="Arial"/>
          <w:sz w:val="20"/>
          <w:szCs w:val="20"/>
        </w:rPr>
      </w:pPr>
      <w:r w:rsidRPr="00EE0720">
        <w:rPr>
          <w:rFonts w:ascii="Arial" w:hAnsi="Arial" w:cs="Arial"/>
          <w:sz w:val="20"/>
          <w:szCs w:val="20"/>
        </w:rPr>
        <w:t>9.8 N</w:t>
      </w:r>
    </w:p>
    <w:p w14:paraId="5DC2990F" w14:textId="77777777" w:rsidR="00EE0720" w:rsidRDefault="00EE0720" w:rsidP="00EE0720">
      <w:pPr>
        <w:ind w:left="2880" w:firstLine="540"/>
        <w:rPr>
          <w:rFonts w:ascii="Arial" w:hAnsi="Arial" w:cs="Arial"/>
          <w:sz w:val="20"/>
          <w:szCs w:val="20"/>
        </w:rPr>
      </w:pPr>
    </w:p>
    <w:p w14:paraId="0D76C419" w14:textId="77777777" w:rsidR="00EE0720" w:rsidRPr="00EE0720" w:rsidRDefault="00EE0720" w:rsidP="00EE0720">
      <w:pPr>
        <w:ind w:left="2880" w:firstLine="540"/>
        <w:rPr>
          <w:rFonts w:ascii="Arial" w:hAnsi="Arial" w:cs="Arial"/>
          <w:sz w:val="20"/>
          <w:szCs w:val="20"/>
        </w:rPr>
      </w:pPr>
      <w:r w:rsidRPr="00EE0720">
        <w:rPr>
          <w:rFonts w:ascii="Arial" w:hAnsi="Arial" w:cs="Arial"/>
          <w:sz w:val="20"/>
          <w:szCs w:val="20"/>
        </w:rPr>
        <w:t xml:space="preserve">0.0466 kg x </w:t>
      </w:r>
      <w:r w:rsidRPr="00EE0720">
        <w:rPr>
          <w:rFonts w:ascii="Arial" w:hAnsi="Arial" w:cs="Arial"/>
          <w:sz w:val="20"/>
          <w:szCs w:val="20"/>
          <w:u w:val="single"/>
        </w:rPr>
        <w:t xml:space="preserve">1000 g </w:t>
      </w:r>
      <w:r w:rsidRPr="00EE0720">
        <w:rPr>
          <w:rFonts w:ascii="Arial" w:hAnsi="Arial" w:cs="Arial"/>
          <w:sz w:val="20"/>
          <w:szCs w:val="20"/>
        </w:rPr>
        <w:t>= 46.6 g</w:t>
      </w:r>
    </w:p>
    <w:p w14:paraId="204D98EC" w14:textId="77777777" w:rsidR="00EE0720" w:rsidRDefault="00EE0720" w:rsidP="00EE0720">
      <w:pPr>
        <w:ind w:left="4320"/>
        <w:rPr>
          <w:rFonts w:ascii="Arial" w:hAnsi="Arial" w:cs="Arial"/>
          <w:sz w:val="20"/>
          <w:szCs w:val="20"/>
        </w:rPr>
      </w:pPr>
      <w:r>
        <w:rPr>
          <w:rFonts w:ascii="Arial" w:hAnsi="Arial" w:cs="Arial"/>
          <w:sz w:val="20"/>
          <w:szCs w:val="20"/>
        </w:rPr>
        <w:t xml:space="preserve">    </w:t>
      </w:r>
      <w:r w:rsidRPr="00EE0720">
        <w:rPr>
          <w:rFonts w:ascii="Arial" w:hAnsi="Arial" w:cs="Arial"/>
          <w:sz w:val="20"/>
          <w:szCs w:val="20"/>
        </w:rPr>
        <w:t xml:space="preserve">  1 kg</w:t>
      </w:r>
    </w:p>
    <w:p w14:paraId="5BF06528" w14:textId="77777777" w:rsidR="00EE0720" w:rsidRPr="00EE0720" w:rsidRDefault="00EE0720" w:rsidP="00EE0720">
      <w:pPr>
        <w:pStyle w:val="VSSpacer12pt"/>
      </w:pPr>
    </w:p>
    <w:p w14:paraId="30659E0D" w14:textId="77777777" w:rsidR="00EE0720" w:rsidRDefault="00EE0720" w:rsidP="00EE0720">
      <w:pPr>
        <w:pStyle w:val="VSStep1-9"/>
      </w:pPr>
      <w:r>
        <w:t>2.</w:t>
      </w:r>
      <w:r>
        <w:tab/>
        <w:t>Answers will vary. For the sample data shown, the ball displaced 39 mL of water. Therefore, its volume was 39 cm</w:t>
      </w:r>
      <w:r>
        <w:rPr>
          <w:vertAlign w:val="superscript"/>
        </w:rPr>
        <w:t>3</w:t>
      </w:r>
      <w:r>
        <w:t xml:space="preserve">. </w:t>
      </w:r>
    </w:p>
    <w:p w14:paraId="456D2F7D" w14:textId="77777777" w:rsidR="00EE0720" w:rsidRDefault="00EE0720" w:rsidP="00EE0720">
      <w:pPr>
        <w:pStyle w:val="VSStep1-9wbullet"/>
      </w:pPr>
      <w:r>
        <w:t>3.</w:t>
      </w:r>
      <w:r>
        <w:tab/>
        <w:t xml:space="preserve">Answers will vary. For the sample data </w:t>
      </w:r>
      <w:r w:rsidR="00397020">
        <w:t>shown, the density was</w:t>
      </w:r>
      <w:bookmarkStart w:id="0" w:name="_GoBack"/>
      <w:bookmarkEnd w:id="0"/>
    </w:p>
    <w:p w14:paraId="08C3B54A" w14:textId="77777777" w:rsidR="00EE0720" w:rsidRPr="00EE0720" w:rsidRDefault="00EE0720" w:rsidP="00EE0720">
      <w:pPr>
        <w:ind w:left="4320"/>
        <w:rPr>
          <w:rFonts w:ascii="Arial" w:hAnsi="Arial" w:cs="Arial"/>
          <w:sz w:val="20"/>
          <w:szCs w:val="20"/>
          <w:vertAlign w:val="superscript"/>
        </w:rPr>
      </w:pPr>
      <w:r w:rsidRPr="00EE0720">
        <w:rPr>
          <w:rFonts w:ascii="Arial" w:hAnsi="Arial" w:cs="Arial"/>
          <w:sz w:val="20"/>
          <w:szCs w:val="20"/>
          <w:u w:val="single"/>
        </w:rPr>
        <w:t>46.6 g</w:t>
      </w:r>
      <w:r w:rsidRPr="00EE0720">
        <w:rPr>
          <w:rFonts w:ascii="Arial" w:hAnsi="Arial" w:cs="Arial"/>
          <w:sz w:val="20"/>
          <w:szCs w:val="20"/>
        </w:rPr>
        <w:t xml:space="preserve"> = 1.19 g/cm</w:t>
      </w:r>
      <w:r w:rsidRPr="00EE0720">
        <w:rPr>
          <w:rFonts w:ascii="Arial" w:hAnsi="Arial" w:cs="Arial"/>
          <w:sz w:val="20"/>
          <w:szCs w:val="20"/>
          <w:vertAlign w:val="superscript"/>
        </w:rPr>
        <w:t>3</w:t>
      </w:r>
    </w:p>
    <w:p w14:paraId="570E9A6B" w14:textId="77777777" w:rsidR="00EE0720" w:rsidRPr="00EE0720" w:rsidRDefault="00EE0720" w:rsidP="00EE0720">
      <w:pPr>
        <w:ind w:left="4320"/>
        <w:rPr>
          <w:rFonts w:ascii="Arial" w:hAnsi="Arial" w:cs="Arial"/>
          <w:sz w:val="20"/>
          <w:szCs w:val="20"/>
        </w:rPr>
      </w:pPr>
      <w:r w:rsidRPr="00EE0720">
        <w:rPr>
          <w:rFonts w:ascii="Arial" w:hAnsi="Arial" w:cs="Arial"/>
          <w:sz w:val="20"/>
          <w:szCs w:val="20"/>
        </w:rPr>
        <w:t>39 cm</w:t>
      </w:r>
      <w:r w:rsidRPr="00EE0720">
        <w:rPr>
          <w:rFonts w:ascii="Arial" w:hAnsi="Arial" w:cs="Arial"/>
          <w:sz w:val="20"/>
          <w:szCs w:val="20"/>
          <w:vertAlign w:val="superscript"/>
        </w:rPr>
        <w:t>3</w:t>
      </w:r>
    </w:p>
    <w:p w14:paraId="6646E019" w14:textId="77777777" w:rsidR="00EE0720" w:rsidRDefault="00EE0720" w:rsidP="00EE0720">
      <w:pPr>
        <w:pStyle w:val="VSSpacer12pt"/>
      </w:pPr>
      <w:r>
        <w:tab/>
      </w:r>
      <w:r>
        <w:tab/>
      </w:r>
      <w:r>
        <w:tab/>
      </w:r>
      <w:r>
        <w:tab/>
      </w:r>
      <w:r>
        <w:tab/>
      </w:r>
      <w:r>
        <w:tab/>
      </w:r>
    </w:p>
    <w:p w14:paraId="48100822" w14:textId="77777777" w:rsidR="00EE0720" w:rsidRPr="007F3A11" w:rsidRDefault="00EE0720" w:rsidP="00EE0720">
      <w:pPr>
        <w:pStyle w:val="VSStep1-9"/>
      </w:pPr>
      <w:r>
        <w:t>4.</w:t>
      </w:r>
      <w:r>
        <w:tab/>
      </w:r>
      <w:r w:rsidRPr="007F3A11">
        <w:t xml:space="preserve">The </w:t>
      </w:r>
      <w:r>
        <w:t>density of the ball, 1.19 g/cm</w:t>
      </w:r>
      <w:r>
        <w:rPr>
          <w:vertAlign w:val="superscript"/>
        </w:rPr>
        <w:t>3</w:t>
      </w:r>
      <w:r>
        <w:t>, is higher than the density of the fresh water on top, so the ball will sink. However, the density of the salt water on the bottom is higher than that of the ball, so the ball will float on that layer. This keeps the ball suspended between the two layers.</w:t>
      </w:r>
    </w:p>
    <w:p w14:paraId="2A14CD28" w14:textId="77777777" w:rsidR="00400F74" w:rsidRDefault="00400F74" w:rsidP="00400F74">
      <w:pPr>
        <w:pStyle w:val="VSParagraphtext"/>
      </w:pPr>
    </w:p>
    <w:sectPr w:rsidR="00400F74" w:rsidSect="0058519B">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296" w:bottom="-1440" w:left="1296" w:header="720" w:footer="720" w:gutter="288"/>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74812D" w14:textId="77777777" w:rsidR="00400F74" w:rsidRDefault="00400F74">
      <w:r>
        <w:separator/>
      </w:r>
    </w:p>
  </w:endnote>
  <w:endnote w:type="continuationSeparator" w:id="0">
    <w:p w14:paraId="25679BE8" w14:textId="77777777" w:rsidR="00400F74" w:rsidRDefault="0040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C73C0" w14:textId="77777777" w:rsidR="00926723" w:rsidRPr="00515EBE" w:rsidRDefault="00926723" w:rsidP="008067FD">
    <w:pPr>
      <w:pStyle w:val="VSFooterevenpages"/>
      <w:rPr>
        <w:rFonts w:ascii="Times New Roman" w:hAnsi="Times New Roman" w:cs="Times New Roman"/>
      </w:rPr>
    </w:pPr>
    <w:r w:rsidRPr="00515EBE">
      <w:rPr>
        <w:rFonts w:ascii="Times New Roman" w:hAnsi="Times New Roman" w:cs="Times New Roman"/>
        <w:i w:val="0"/>
        <w:sz w:val="24"/>
      </w:rPr>
      <w:pgNum/>
    </w:r>
    <w:r w:rsidR="008754AC" w:rsidRPr="00515EBE">
      <w:rPr>
        <w:rFonts w:ascii="Times New Roman" w:hAnsi="Times New Roman" w:cs="Times New Roman"/>
        <w:i w:val="0"/>
        <w:sz w:val="24"/>
      </w:rPr>
      <w:t xml:space="preserve"> I</w:t>
    </w:r>
    <w:r w:rsidRPr="00515EBE">
      <w:rPr>
        <w:rFonts w:ascii="Times New Roman" w:hAnsi="Times New Roman" w:cs="Times New Roman"/>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7EC2F" w14:textId="77777777" w:rsidR="00926723" w:rsidRDefault="000D4B92" w:rsidP="008067FD">
    <w:pPr>
      <w:pStyle w:val="VSFooteroddpages"/>
    </w:pPr>
    <w:r>
      <w:t>Book Title</w:t>
    </w:r>
    <w:r w:rsidR="00926723">
      <w:tab/>
    </w:r>
    <w:r>
      <w:rPr>
        <w:i w:val="0"/>
        <w:sz w:val="24"/>
      </w:rPr>
      <w:t>X</w:t>
    </w:r>
    <w:r w:rsidR="00926723" w:rsidRPr="008067FD">
      <w:rPr>
        <w:i w:val="0"/>
        <w:sz w:val="24"/>
      </w:rPr>
      <w:t xml:space="preserve"> - </w:t>
    </w:r>
    <w:r w:rsidR="00926723" w:rsidRPr="008067FD">
      <w:rPr>
        <w:i w:val="0"/>
        <w:sz w:val="24"/>
      </w:rPr>
      <w:pgNum/>
    </w:r>
    <w:r w:rsidR="008754AC">
      <w:rPr>
        <w:i w:val="0"/>
        <w:sz w:val="24"/>
      </w:rPr>
      <w:t xml:space="preserve"> I</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8A2A3" w14:textId="77777777" w:rsidR="00926723" w:rsidRPr="00EE0720" w:rsidRDefault="00926723" w:rsidP="00400F74">
    <w:pPr>
      <w:pStyle w:val="VSFooter1stpage"/>
      <w:tabs>
        <w:tab w:val="clear" w:pos="4320"/>
        <w:tab w:val="left" w:pos="3600"/>
      </w:tabs>
      <w:rPr>
        <w:rFonts w:ascii="Times New Roman" w:hAnsi="Times New Roman" w:cs="Times New Roman"/>
      </w:rPr>
    </w:pPr>
    <w:r w:rsidRPr="00EE0720">
      <w:rPr>
        <w:rFonts w:ascii="Times New Roman" w:hAnsi="Times New Roman" w:cs="Times New Roman"/>
      </w:rPr>
      <w:tab/>
      <w:t>© Vernier Software &amp; Technology</w:t>
    </w:r>
    <w:r w:rsidRPr="00EE0720">
      <w:rPr>
        <w:rFonts w:ascii="Times New Roman" w:hAnsi="Times New Roman" w:cs="Times New Roman"/>
      </w:rPr>
      <w:tab/>
    </w:r>
    <w:r w:rsidRPr="00EE0720">
      <w:rPr>
        <w:rFonts w:ascii="Times New Roman" w:hAnsi="Times New Roman" w:cs="Times New Roman"/>
        <w:i w:val="0"/>
        <w:sz w:val="24"/>
      </w:rPr>
      <w:pgNum/>
    </w:r>
    <w:r w:rsidR="008754AC" w:rsidRPr="00EE0720">
      <w:rPr>
        <w:rFonts w:ascii="Times New Roman" w:hAnsi="Times New Roman" w:cs="Times New Roman"/>
        <w:i w:val="0"/>
        <w:sz w:val="24"/>
      </w:rPr>
      <w:t xml:space="preserve"> I</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90435A" w14:textId="77777777" w:rsidR="00400F74" w:rsidRDefault="00400F74">
      <w:r>
        <w:separator/>
      </w:r>
    </w:p>
  </w:footnote>
  <w:footnote w:type="continuationSeparator" w:id="0">
    <w:p w14:paraId="19F8E08A" w14:textId="77777777" w:rsidR="00400F74" w:rsidRDefault="00400F7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F6BBC" w14:textId="77777777" w:rsidR="00926723" w:rsidRPr="00DF3353" w:rsidRDefault="00515EBE" w:rsidP="008067FD">
    <w:pPr>
      <w:pStyle w:val="VSHeaderevenpages"/>
    </w:pPr>
    <w:r>
      <w:t>Total Equilibrium</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C19DF" w14:textId="77777777" w:rsidR="00926723" w:rsidRDefault="00926723" w:rsidP="008067FD">
    <w:pPr>
      <w:pStyle w:val="VSHeaderoddpages"/>
    </w:pPr>
    <w:r>
      <w:tab/>
    </w:r>
    <w:r w:rsidR="0088102B">
      <w:t>Experiment Title</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BEDEE" w14:textId="77777777" w:rsidR="00926723" w:rsidRDefault="00926723" w:rsidP="008067FD">
    <w:pPr>
      <w:pStyle w:val="VSHeader1stpage"/>
    </w:pPr>
    <w:r>
      <w:tab/>
    </w:r>
  </w:p>
  <w:p w14:paraId="0813AA1E" w14:textId="77777777" w:rsidR="00926723" w:rsidRDefault="008754AC" w:rsidP="008067FD">
    <w:pPr>
      <w:pStyle w:val="VSHeaderChapter"/>
    </w:pPr>
    <w:r w:rsidRPr="008754AC">
      <w:rPr>
        <w:sz w:val="28"/>
        <w:szCs w:val="28"/>
      </w:rPr>
      <w:t>INSTRUCTOR INFORMATION</w:t>
    </w:r>
    <w:r w:rsidR="00926723">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A1958"/>
    <w:multiLevelType w:val="multilevel"/>
    <w:tmpl w:val="03320D66"/>
    <w:styleLink w:val="VSBulletabcListStyle"/>
    <w:lvl w:ilvl="0">
      <w:start w:val="1"/>
      <w:numFmt w:val="lowerLetter"/>
      <w:pStyle w:val="VSStepabc"/>
      <w:lvlText w:val="%1."/>
      <w:lvlJc w:val="left"/>
      <w:pPr>
        <w:ind w:left="648" w:hanging="288"/>
      </w:pPr>
      <w:rPr>
        <w:rFonts w:hint="default"/>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245A558E"/>
    <w:multiLevelType w:val="multilevel"/>
    <w:tmpl w:val="F0A209E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526BE9"/>
    <w:multiLevelType w:val="multilevel"/>
    <w:tmpl w:val="593CDE5A"/>
    <w:lvl w:ilvl="0">
      <w:start w:val="1"/>
      <w:numFmt w:val="bullet"/>
      <w:pStyle w:val="VSParagraphObjectivebullet"/>
      <w:lvlText w:val=""/>
      <w:lvlJc w:val="left"/>
      <w:pPr>
        <w:ind w:left="562" w:hanging="202"/>
      </w:pPr>
      <w:rPr>
        <w:rFonts w:ascii="Symbol" w:hAnsi="Symbol" w:hint="default"/>
        <w:sz w:val="20"/>
      </w:rPr>
    </w:lvl>
    <w:lvl w:ilvl="1">
      <w:start w:val="1"/>
      <w:numFmt w:val="bullet"/>
      <w:pStyle w:val="VSStepabcbullet"/>
      <w:lvlText w:val=""/>
      <w:lvlJc w:val="left"/>
      <w:pPr>
        <w:ind w:left="1066" w:hanging="202"/>
      </w:pPr>
      <w:rPr>
        <w:rFonts w:ascii="Symbol" w:hAnsi="Symbol" w:hint="default"/>
        <w:sz w:val="20"/>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
    <w:nsid w:val="35C63C6C"/>
    <w:multiLevelType w:val="hybridMultilevel"/>
    <w:tmpl w:val="7BDC1DA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80C3169"/>
    <w:multiLevelType w:val="hybridMultilevel"/>
    <w:tmpl w:val="90F8FC2A"/>
    <w:lvl w:ilvl="0" w:tplc="D1844798">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8D5C3C"/>
    <w:multiLevelType w:val="hybridMultilevel"/>
    <w:tmpl w:val="AC12B23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4"/>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intFractionalCharacterWidth/>
  <w:mirrorMargin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0"/>
  <w:doNotHyphenateCaps/>
  <w:evenAndOddHeader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2"/>
  </w:compat>
  <w:rsids>
    <w:rsidRoot w:val="00EE0720"/>
    <w:rsid w:val="00006D02"/>
    <w:rsid w:val="00017797"/>
    <w:rsid w:val="00021254"/>
    <w:rsid w:val="000213D7"/>
    <w:rsid w:val="00024371"/>
    <w:rsid w:val="00026446"/>
    <w:rsid w:val="00043859"/>
    <w:rsid w:val="0004600F"/>
    <w:rsid w:val="0004661A"/>
    <w:rsid w:val="0005598A"/>
    <w:rsid w:val="00064D81"/>
    <w:rsid w:val="000677F4"/>
    <w:rsid w:val="00073583"/>
    <w:rsid w:val="00082F50"/>
    <w:rsid w:val="00083EB1"/>
    <w:rsid w:val="000900B9"/>
    <w:rsid w:val="000911E1"/>
    <w:rsid w:val="00092F4F"/>
    <w:rsid w:val="000969AD"/>
    <w:rsid w:val="000A6DD8"/>
    <w:rsid w:val="000B160B"/>
    <w:rsid w:val="000B4A7E"/>
    <w:rsid w:val="000B65D0"/>
    <w:rsid w:val="000B7E94"/>
    <w:rsid w:val="000C0CF5"/>
    <w:rsid w:val="000D2869"/>
    <w:rsid w:val="000D4B92"/>
    <w:rsid w:val="000E0739"/>
    <w:rsid w:val="000E2D9E"/>
    <w:rsid w:val="000E69C8"/>
    <w:rsid w:val="000F4A3B"/>
    <w:rsid w:val="000F62EB"/>
    <w:rsid w:val="000F6DD8"/>
    <w:rsid w:val="00114862"/>
    <w:rsid w:val="00115584"/>
    <w:rsid w:val="00123C1F"/>
    <w:rsid w:val="00123D42"/>
    <w:rsid w:val="00142A9D"/>
    <w:rsid w:val="00145AF3"/>
    <w:rsid w:val="00150B8D"/>
    <w:rsid w:val="001575FF"/>
    <w:rsid w:val="00164BC2"/>
    <w:rsid w:val="001651C9"/>
    <w:rsid w:val="0016655B"/>
    <w:rsid w:val="00173936"/>
    <w:rsid w:val="001742C8"/>
    <w:rsid w:val="00176347"/>
    <w:rsid w:val="001778D9"/>
    <w:rsid w:val="00184220"/>
    <w:rsid w:val="001964B7"/>
    <w:rsid w:val="00196698"/>
    <w:rsid w:val="001A1B02"/>
    <w:rsid w:val="001A23F4"/>
    <w:rsid w:val="001A79A0"/>
    <w:rsid w:val="001A7A66"/>
    <w:rsid w:val="001B63CE"/>
    <w:rsid w:val="001B7C68"/>
    <w:rsid w:val="001C0DED"/>
    <w:rsid w:val="001C277B"/>
    <w:rsid w:val="001C5555"/>
    <w:rsid w:val="001D282B"/>
    <w:rsid w:val="001D5744"/>
    <w:rsid w:val="001E691C"/>
    <w:rsid w:val="001F2FD4"/>
    <w:rsid w:val="001F4C63"/>
    <w:rsid w:val="002001BB"/>
    <w:rsid w:val="002021CA"/>
    <w:rsid w:val="002049AC"/>
    <w:rsid w:val="0020592C"/>
    <w:rsid w:val="002141EA"/>
    <w:rsid w:val="002166FC"/>
    <w:rsid w:val="00220B6A"/>
    <w:rsid w:val="0022114C"/>
    <w:rsid w:val="002315A4"/>
    <w:rsid w:val="00231D48"/>
    <w:rsid w:val="00236B08"/>
    <w:rsid w:val="002371E3"/>
    <w:rsid w:val="002430FD"/>
    <w:rsid w:val="0024779F"/>
    <w:rsid w:val="00261063"/>
    <w:rsid w:val="00261600"/>
    <w:rsid w:val="002649EF"/>
    <w:rsid w:val="00275BB2"/>
    <w:rsid w:val="002760E3"/>
    <w:rsid w:val="00286E2F"/>
    <w:rsid w:val="002875CD"/>
    <w:rsid w:val="00297972"/>
    <w:rsid w:val="002A064C"/>
    <w:rsid w:val="002A46C9"/>
    <w:rsid w:val="002B2878"/>
    <w:rsid w:val="002B2AAF"/>
    <w:rsid w:val="002B6458"/>
    <w:rsid w:val="002C08FC"/>
    <w:rsid w:val="002C36D3"/>
    <w:rsid w:val="002C64BC"/>
    <w:rsid w:val="002C6ADD"/>
    <w:rsid w:val="002C6DF3"/>
    <w:rsid w:val="002D0445"/>
    <w:rsid w:val="002D4C87"/>
    <w:rsid w:val="002D5E8C"/>
    <w:rsid w:val="002E14A6"/>
    <w:rsid w:val="002E4586"/>
    <w:rsid w:val="002F6249"/>
    <w:rsid w:val="002F7DBE"/>
    <w:rsid w:val="00300AED"/>
    <w:rsid w:val="0030206B"/>
    <w:rsid w:val="00316A23"/>
    <w:rsid w:val="00317D6B"/>
    <w:rsid w:val="00320ED3"/>
    <w:rsid w:val="003242AC"/>
    <w:rsid w:val="00324B97"/>
    <w:rsid w:val="00326954"/>
    <w:rsid w:val="00332BA4"/>
    <w:rsid w:val="00340F0C"/>
    <w:rsid w:val="003422FD"/>
    <w:rsid w:val="00343FBF"/>
    <w:rsid w:val="00347556"/>
    <w:rsid w:val="0035133C"/>
    <w:rsid w:val="00351A43"/>
    <w:rsid w:val="0035380A"/>
    <w:rsid w:val="00357081"/>
    <w:rsid w:val="003720FF"/>
    <w:rsid w:val="00375C39"/>
    <w:rsid w:val="00384DC0"/>
    <w:rsid w:val="003879CB"/>
    <w:rsid w:val="00387EEE"/>
    <w:rsid w:val="00390511"/>
    <w:rsid w:val="00390C54"/>
    <w:rsid w:val="00397020"/>
    <w:rsid w:val="003A1CB8"/>
    <w:rsid w:val="003B583D"/>
    <w:rsid w:val="003B68B8"/>
    <w:rsid w:val="003C3F59"/>
    <w:rsid w:val="003C554B"/>
    <w:rsid w:val="003D0EC0"/>
    <w:rsid w:val="003D261E"/>
    <w:rsid w:val="003D6CEA"/>
    <w:rsid w:val="003E70DF"/>
    <w:rsid w:val="003E753A"/>
    <w:rsid w:val="003F5AE3"/>
    <w:rsid w:val="00400F74"/>
    <w:rsid w:val="00412F4A"/>
    <w:rsid w:val="00414099"/>
    <w:rsid w:val="004140B8"/>
    <w:rsid w:val="004247FA"/>
    <w:rsid w:val="00426BEE"/>
    <w:rsid w:val="0042771B"/>
    <w:rsid w:val="004310BD"/>
    <w:rsid w:val="00431260"/>
    <w:rsid w:val="00433555"/>
    <w:rsid w:val="00444B9A"/>
    <w:rsid w:val="00444EF5"/>
    <w:rsid w:val="00444F81"/>
    <w:rsid w:val="00445DEE"/>
    <w:rsid w:val="00445FC6"/>
    <w:rsid w:val="004507CE"/>
    <w:rsid w:val="00452DDE"/>
    <w:rsid w:val="00455EED"/>
    <w:rsid w:val="004610A4"/>
    <w:rsid w:val="00463F3C"/>
    <w:rsid w:val="004651F2"/>
    <w:rsid w:val="00466036"/>
    <w:rsid w:val="00470669"/>
    <w:rsid w:val="00476756"/>
    <w:rsid w:val="0049105F"/>
    <w:rsid w:val="0049357F"/>
    <w:rsid w:val="00497E1A"/>
    <w:rsid w:val="00497EA9"/>
    <w:rsid w:val="004A1535"/>
    <w:rsid w:val="004A733D"/>
    <w:rsid w:val="004B109C"/>
    <w:rsid w:val="004B6A5D"/>
    <w:rsid w:val="004B79C2"/>
    <w:rsid w:val="004C16C3"/>
    <w:rsid w:val="004C49A4"/>
    <w:rsid w:val="004C7280"/>
    <w:rsid w:val="004D35A4"/>
    <w:rsid w:val="004E0ACD"/>
    <w:rsid w:val="004E3D25"/>
    <w:rsid w:val="004E4939"/>
    <w:rsid w:val="004E69F0"/>
    <w:rsid w:val="004E7A35"/>
    <w:rsid w:val="004F1925"/>
    <w:rsid w:val="004F59DE"/>
    <w:rsid w:val="004F796C"/>
    <w:rsid w:val="00500EB9"/>
    <w:rsid w:val="00501057"/>
    <w:rsid w:val="00502321"/>
    <w:rsid w:val="0050281B"/>
    <w:rsid w:val="00507AEF"/>
    <w:rsid w:val="0051058A"/>
    <w:rsid w:val="005121CA"/>
    <w:rsid w:val="00515EBE"/>
    <w:rsid w:val="00516EAE"/>
    <w:rsid w:val="00520D04"/>
    <w:rsid w:val="0053503C"/>
    <w:rsid w:val="005362EF"/>
    <w:rsid w:val="00546423"/>
    <w:rsid w:val="00554398"/>
    <w:rsid w:val="00557991"/>
    <w:rsid w:val="0057200A"/>
    <w:rsid w:val="005765A1"/>
    <w:rsid w:val="00581812"/>
    <w:rsid w:val="005843C4"/>
    <w:rsid w:val="00584914"/>
    <w:rsid w:val="0058519B"/>
    <w:rsid w:val="00585AC4"/>
    <w:rsid w:val="00595140"/>
    <w:rsid w:val="005A0B8D"/>
    <w:rsid w:val="005A2232"/>
    <w:rsid w:val="005B2BA7"/>
    <w:rsid w:val="005C3891"/>
    <w:rsid w:val="005C58D0"/>
    <w:rsid w:val="005C7D1B"/>
    <w:rsid w:val="005D0A8A"/>
    <w:rsid w:val="005D5116"/>
    <w:rsid w:val="005D6C81"/>
    <w:rsid w:val="005D757A"/>
    <w:rsid w:val="005E608F"/>
    <w:rsid w:val="005F4AB3"/>
    <w:rsid w:val="00604283"/>
    <w:rsid w:val="00606D6A"/>
    <w:rsid w:val="006122B7"/>
    <w:rsid w:val="00616CE1"/>
    <w:rsid w:val="0062028C"/>
    <w:rsid w:val="00621161"/>
    <w:rsid w:val="00623585"/>
    <w:rsid w:val="006313C1"/>
    <w:rsid w:val="00635A0C"/>
    <w:rsid w:val="00641A8E"/>
    <w:rsid w:val="00646B63"/>
    <w:rsid w:val="00653247"/>
    <w:rsid w:val="00656858"/>
    <w:rsid w:val="00671B5E"/>
    <w:rsid w:val="00674CDA"/>
    <w:rsid w:val="006752D2"/>
    <w:rsid w:val="00680BF7"/>
    <w:rsid w:val="0069120D"/>
    <w:rsid w:val="006963C4"/>
    <w:rsid w:val="00697C3E"/>
    <w:rsid w:val="006B1821"/>
    <w:rsid w:val="006B213A"/>
    <w:rsid w:val="006B281A"/>
    <w:rsid w:val="006B5A3F"/>
    <w:rsid w:val="006C055B"/>
    <w:rsid w:val="006C0812"/>
    <w:rsid w:val="006C1C21"/>
    <w:rsid w:val="006C6366"/>
    <w:rsid w:val="006D05F0"/>
    <w:rsid w:val="006D12F9"/>
    <w:rsid w:val="006D1401"/>
    <w:rsid w:val="006E12A1"/>
    <w:rsid w:val="006E17CC"/>
    <w:rsid w:val="006E2EC7"/>
    <w:rsid w:val="006E47C8"/>
    <w:rsid w:val="00702184"/>
    <w:rsid w:val="007021CA"/>
    <w:rsid w:val="00703BD0"/>
    <w:rsid w:val="00714796"/>
    <w:rsid w:val="0071796B"/>
    <w:rsid w:val="00721821"/>
    <w:rsid w:val="00722160"/>
    <w:rsid w:val="00723225"/>
    <w:rsid w:val="0072358D"/>
    <w:rsid w:val="00737263"/>
    <w:rsid w:val="00740BD4"/>
    <w:rsid w:val="007438C5"/>
    <w:rsid w:val="007444A0"/>
    <w:rsid w:val="007526F0"/>
    <w:rsid w:val="007535A9"/>
    <w:rsid w:val="00756011"/>
    <w:rsid w:val="00783184"/>
    <w:rsid w:val="007A1CD1"/>
    <w:rsid w:val="007A5B32"/>
    <w:rsid w:val="007B7AAA"/>
    <w:rsid w:val="007C4CDA"/>
    <w:rsid w:val="007D2EA1"/>
    <w:rsid w:val="007F295C"/>
    <w:rsid w:val="007F767D"/>
    <w:rsid w:val="007F7ACB"/>
    <w:rsid w:val="008067FD"/>
    <w:rsid w:val="0081427E"/>
    <w:rsid w:val="00816B54"/>
    <w:rsid w:val="00822532"/>
    <w:rsid w:val="008248D7"/>
    <w:rsid w:val="00824B75"/>
    <w:rsid w:val="008254DE"/>
    <w:rsid w:val="00825E06"/>
    <w:rsid w:val="00833CDC"/>
    <w:rsid w:val="00833CED"/>
    <w:rsid w:val="008367A1"/>
    <w:rsid w:val="008407CF"/>
    <w:rsid w:val="008451DD"/>
    <w:rsid w:val="0086411B"/>
    <w:rsid w:val="008754AC"/>
    <w:rsid w:val="00876969"/>
    <w:rsid w:val="00880964"/>
    <w:rsid w:val="0088102B"/>
    <w:rsid w:val="0088691F"/>
    <w:rsid w:val="00887B84"/>
    <w:rsid w:val="008B4D6E"/>
    <w:rsid w:val="008C03AE"/>
    <w:rsid w:val="008C258D"/>
    <w:rsid w:val="008C2B1B"/>
    <w:rsid w:val="008C5216"/>
    <w:rsid w:val="008D5224"/>
    <w:rsid w:val="008E212A"/>
    <w:rsid w:val="008E5B41"/>
    <w:rsid w:val="008F76E9"/>
    <w:rsid w:val="009021A4"/>
    <w:rsid w:val="00902CC9"/>
    <w:rsid w:val="00903DC7"/>
    <w:rsid w:val="00906D34"/>
    <w:rsid w:val="00915846"/>
    <w:rsid w:val="0091624B"/>
    <w:rsid w:val="0092007A"/>
    <w:rsid w:val="009239D9"/>
    <w:rsid w:val="0092608F"/>
    <w:rsid w:val="00926260"/>
    <w:rsid w:val="0092656E"/>
    <w:rsid w:val="00926723"/>
    <w:rsid w:val="009273E3"/>
    <w:rsid w:val="00930581"/>
    <w:rsid w:val="00934747"/>
    <w:rsid w:val="00943915"/>
    <w:rsid w:val="009445F6"/>
    <w:rsid w:val="00944F83"/>
    <w:rsid w:val="0094640A"/>
    <w:rsid w:val="00955FD8"/>
    <w:rsid w:val="00964490"/>
    <w:rsid w:val="009669B6"/>
    <w:rsid w:val="0099099D"/>
    <w:rsid w:val="00991516"/>
    <w:rsid w:val="009938EE"/>
    <w:rsid w:val="009A112A"/>
    <w:rsid w:val="009A2C3F"/>
    <w:rsid w:val="009A426A"/>
    <w:rsid w:val="009A75BF"/>
    <w:rsid w:val="009B4646"/>
    <w:rsid w:val="009C1CC8"/>
    <w:rsid w:val="009D051C"/>
    <w:rsid w:val="009D3B1F"/>
    <w:rsid w:val="009D5E29"/>
    <w:rsid w:val="009D7C7A"/>
    <w:rsid w:val="009E04BE"/>
    <w:rsid w:val="009E19AE"/>
    <w:rsid w:val="009E323E"/>
    <w:rsid w:val="009F3B01"/>
    <w:rsid w:val="009F695E"/>
    <w:rsid w:val="009F76EE"/>
    <w:rsid w:val="00A045ED"/>
    <w:rsid w:val="00A05B79"/>
    <w:rsid w:val="00A07887"/>
    <w:rsid w:val="00A07A38"/>
    <w:rsid w:val="00A1107F"/>
    <w:rsid w:val="00A17B35"/>
    <w:rsid w:val="00A246A2"/>
    <w:rsid w:val="00A3165F"/>
    <w:rsid w:val="00A32142"/>
    <w:rsid w:val="00A35A34"/>
    <w:rsid w:val="00A42F40"/>
    <w:rsid w:val="00A449BC"/>
    <w:rsid w:val="00A55246"/>
    <w:rsid w:val="00A566D9"/>
    <w:rsid w:val="00A641BF"/>
    <w:rsid w:val="00A755C2"/>
    <w:rsid w:val="00A77CBF"/>
    <w:rsid w:val="00A83149"/>
    <w:rsid w:val="00A83D11"/>
    <w:rsid w:val="00A84931"/>
    <w:rsid w:val="00A94421"/>
    <w:rsid w:val="00AA54BD"/>
    <w:rsid w:val="00AB074A"/>
    <w:rsid w:val="00AB0AA0"/>
    <w:rsid w:val="00AB77C5"/>
    <w:rsid w:val="00AC3D73"/>
    <w:rsid w:val="00AC4657"/>
    <w:rsid w:val="00AC621F"/>
    <w:rsid w:val="00AC6AE5"/>
    <w:rsid w:val="00AC779C"/>
    <w:rsid w:val="00AD1A19"/>
    <w:rsid w:val="00AD5AC3"/>
    <w:rsid w:val="00AE2DBB"/>
    <w:rsid w:val="00AF0CFF"/>
    <w:rsid w:val="00AF1914"/>
    <w:rsid w:val="00AF1C1A"/>
    <w:rsid w:val="00AF295C"/>
    <w:rsid w:val="00B05D17"/>
    <w:rsid w:val="00B07412"/>
    <w:rsid w:val="00B12D0F"/>
    <w:rsid w:val="00B15944"/>
    <w:rsid w:val="00B20DB5"/>
    <w:rsid w:val="00B270C1"/>
    <w:rsid w:val="00B30A49"/>
    <w:rsid w:val="00B32C7D"/>
    <w:rsid w:val="00B35986"/>
    <w:rsid w:val="00B37679"/>
    <w:rsid w:val="00B37CD1"/>
    <w:rsid w:val="00B40018"/>
    <w:rsid w:val="00B40766"/>
    <w:rsid w:val="00B52A54"/>
    <w:rsid w:val="00B52F1E"/>
    <w:rsid w:val="00B54164"/>
    <w:rsid w:val="00B55FF5"/>
    <w:rsid w:val="00B563B5"/>
    <w:rsid w:val="00B61EEB"/>
    <w:rsid w:val="00B62285"/>
    <w:rsid w:val="00B65000"/>
    <w:rsid w:val="00B71E71"/>
    <w:rsid w:val="00B737D7"/>
    <w:rsid w:val="00B7667A"/>
    <w:rsid w:val="00B76DCC"/>
    <w:rsid w:val="00B774D9"/>
    <w:rsid w:val="00B8014C"/>
    <w:rsid w:val="00B809B8"/>
    <w:rsid w:val="00B83362"/>
    <w:rsid w:val="00B83FC0"/>
    <w:rsid w:val="00B90BAD"/>
    <w:rsid w:val="00B97F26"/>
    <w:rsid w:val="00BA0371"/>
    <w:rsid w:val="00BA163E"/>
    <w:rsid w:val="00BA2809"/>
    <w:rsid w:val="00BA7E73"/>
    <w:rsid w:val="00BB539E"/>
    <w:rsid w:val="00BC2FF4"/>
    <w:rsid w:val="00BC5774"/>
    <w:rsid w:val="00BC74BE"/>
    <w:rsid w:val="00BC75AC"/>
    <w:rsid w:val="00BD0A9C"/>
    <w:rsid w:val="00BF21C0"/>
    <w:rsid w:val="00BF2E6C"/>
    <w:rsid w:val="00BF4145"/>
    <w:rsid w:val="00BF6368"/>
    <w:rsid w:val="00C0009D"/>
    <w:rsid w:val="00C064B2"/>
    <w:rsid w:val="00C06678"/>
    <w:rsid w:val="00C073F8"/>
    <w:rsid w:val="00C11683"/>
    <w:rsid w:val="00C16DF2"/>
    <w:rsid w:val="00C24EF6"/>
    <w:rsid w:val="00C32BA0"/>
    <w:rsid w:val="00C42BBB"/>
    <w:rsid w:val="00C46F56"/>
    <w:rsid w:val="00C50DA9"/>
    <w:rsid w:val="00C5185E"/>
    <w:rsid w:val="00C5218D"/>
    <w:rsid w:val="00C564F2"/>
    <w:rsid w:val="00C74F16"/>
    <w:rsid w:val="00C77EB8"/>
    <w:rsid w:val="00C84641"/>
    <w:rsid w:val="00C84F0A"/>
    <w:rsid w:val="00C872D8"/>
    <w:rsid w:val="00C927CC"/>
    <w:rsid w:val="00CB3B15"/>
    <w:rsid w:val="00CB45E8"/>
    <w:rsid w:val="00CC6D1A"/>
    <w:rsid w:val="00CC75AB"/>
    <w:rsid w:val="00CD2816"/>
    <w:rsid w:val="00CD565D"/>
    <w:rsid w:val="00CD752E"/>
    <w:rsid w:val="00CE2248"/>
    <w:rsid w:val="00CE53AC"/>
    <w:rsid w:val="00CE6D62"/>
    <w:rsid w:val="00CF318F"/>
    <w:rsid w:val="00CF4845"/>
    <w:rsid w:val="00CF56A8"/>
    <w:rsid w:val="00D07A7E"/>
    <w:rsid w:val="00D1109C"/>
    <w:rsid w:val="00D11109"/>
    <w:rsid w:val="00D12851"/>
    <w:rsid w:val="00D15071"/>
    <w:rsid w:val="00D16501"/>
    <w:rsid w:val="00D17AA9"/>
    <w:rsid w:val="00D2182F"/>
    <w:rsid w:val="00D2449F"/>
    <w:rsid w:val="00D27BCC"/>
    <w:rsid w:val="00D301C9"/>
    <w:rsid w:val="00D314F2"/>
    <w:rsid w:val="00D31D1B"/>
    <w:rsid w:val="00D4570D"/>
    <w:rsid w:val="00D5198F"/>
    <w:rsid w:val="00D538F0"/>
    <w:rsid w:val="00D55572"/>
    <w:rsid w:val="00D61AD7"/>
    <w:rsid w:val="00D645E2"/>
    <w:rsid w:val="00D762E9"/>
    <w:rsid w:val="00D7770F"/>
    <w:rsid w:val="00D81C9B"/>
    <w:rsid w:val="00D851CC"/>
    <w:rsid w:val="00D97DD1"/>
    <w:rsid w:val="00DA1351"/>
    <w:rsid w:val="00DA3877"/>
    <w:rsid w:val="00DB0BAC"/>
    <w:rsid w:val="00DC194D"/>
    <w:rsid w:val="00DC328D"/>
    <w:rsid w:val="00DC4CBC"/>
    <w:rsid w:val="00DD3C5A"/>
    <w:rsid w:val="00DF3353"/>
    <w:rsid w:val="00DF5E60"/>
    <w:rsid w:val="00DF74B4"/>
    <w:rsid w:val="00E00A22"/>
    <w:rsid w:val="00E079F6"/>
    <w:rsid w:val="00E1024D"/>
    <w:rsid w:val="00E14490"/>
    <w:rsid w:val="00E22A27"/>
    <w:rsid w:val="00E2322A"/>
    <w:rsid w:val="00E23A5B"/>
    <w:rsid w:val="00E27ECC"/>
    <w:rsid w:val="00E32EAA"/>
    <w:rsid w:val="00E34974"/>
    <w:rsid w:val="00E472C5"/>
    <w:rsid w:val="00E5456C"/>
    <w:rsid w:val="00E60B21"/>
    <w:rsid w:val="00E676BC"/>
    <w:rsid w:val="00E71DAD"/>
    <w:rsid w:val="00E728DD"/>
    <w:rsid w:val="00E72E68"/>
    <w:rsid w:val="00E739FF"/>
    <w:rsid w:val="00E80F2D"/>
    <w:rsid w:val="00E84020"/>
    <w:rsid w:val="00E84B97"/>
    <w:rsid w:val="00E90E48"/>
    <w:rsid w:val="00E95936"/>
    <w:rsid w:val="00E95A8E"/>
    <w:rsid w:val="00EA0148"/>
    <w:rsid w:val="00EA3F36"/>
    <w:rsid w:val="00EB7BE6"/>
    <w:rsid w:val="00EC0743"/>
    <w:rsid w:val="00EC2D53"/>
    <w:rsid w:val="00ED0B5E"/>
    <w:rsid w:val="00ED14F2"/>
    <w:rsid w:val="00ED4BD4"/>
    <w:rsid w:val="00ED649B"/>
    <w:rsid w:val="00EE02DF"/>
    <w:rsid w:val="00EE0720"/>
    <w:rsid w:val="00EE3430"/>
    <w:rsid w:val="00EE5C45"/>
    <w:rsid w:val="00EE7F34"/>
    <w:rsid w:val="00EF0344"/>
    <w:rsid w:val="00EF6197"/>
    <w:rsid w:val="00F02181"/>
    <w:rsid w:val="00F13B24"/>
    <w:rsid w:val="00F17DB5"/>
    <w:rsid w:val="00F428FC"/>
    <w:rsid w:val="00F43AF1"/>
    <w:rsid w:val="00F45346"/>
    <w:rsid w:val="00F45FF2"/>
    <w:rsid w:val="00F47ED3"/>
    <w:rsid w:val="00F521DD"/>
    <w:rsid w:val="00F556CA"/>
    <w:rsid w:val="00F6035A"/>
    <w:rsid w:val="00F641E0"/>
    <w:rsid w:val="00F6767E"/>
    <w:rsid w:val="00F733F3"/>
    <w:rsid w:val="00F77F14"/>
    <w:rsid w:val="00F80B20"/>
    <w:rsid w:val="00F815AC"/>
    <w:rsid w:val="00F87212"/>
    <w:rsid w:val="00F90DD6"/>
    <w:rsid w:val="00F97108"/>
    <w:rsid w:val="00FA1589"/>
    <w:rsid w:val="00FA217C"/>
    <w:rsid w:val="00FB152F"/>
    <w:rsid w:val="00FC52F9"/>
    <w:rsid w:val="00FC730D"/>
    <w:rsid w:val="00FC75F5"/>
    <w:rsid w:val="00FD2073"/>
    <w:rsid w:val="00FD2A40"/>
    <w:rsid w:val="00FD48A5"/>
    <w:rsid w:val="00FD6980"/>
    <w:rsid w:val="00FE39A4"/>
    <w:rsid w:val="00FE4F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enu v:ext="edit" strokecolor="none"/>
    </o:shapedefaults>
    <o:shapelayout v:ext="edit">
      <o:idmap v:ext="edit" data="1"/>
      <o:regrouptable v:ext="edit">
        <o:entry new="1" old="0"/>
        <o:entry new="2" old="0"/>
        <o:entry new="3" old="0"/>
        <o:entry new="4" old="0"/>
      </o:regrouptable>
    </o:shapelayout>
  </w:shapeDefaults>
  <w:decimalSymbol w:val="."/>
  <w:listSeparator w:val=","/>
  <w14:docId w14:val="31694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en-US" w:eastAsia="en-US" w:bidi="ar-SA"/>
      </w:rPr>
    </w:rPrDefault>
    <w:pPrDefault/>
  </w:docDefaults>
  <w:latentStyles w:defLockedState="1" w:defUIPriority="99" w:defSemiHidden="1" w:defUnhideWhenUsed="0" w:defQFormat="0" w:count="276">
    <w:lsdException w:name="Normal" w:locked="0" w:semiHidden="0" w:uiPriority="0" w:qFormat="1"/>
    <w:lsdException w:name="heading 1" w:semiHidden="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nhideWhenUsed="1"/>
    <w:lsdException w:name="annotation text" w:unhideWhenUsed="1"/>
    <w:lsdException w:name="caption" w:qFormat="1"/>
    <w:lsdException w:name="footnote reference" w:unhideWhenUsed="1"/>
    <w:lsdException w:name="annotation reference" w:unhideWhenUsed="1"/>
    <w:lsdException w:name="Default Paragraph Font" w:locked="0" w:uiPriority="1" w:unhideWhenUsed="1"/>
    <w:lsdException w:name="FollowedHyperlink" w:unhideWhenUsed="1"/>
    <w:lsdException w:name="HTML Top of Form" w:locked="0" w:unhideWhenUsed="1"/>
    <w:lsdException w:name="HTML Bottom of Form" w:locked="0" w:unhideWhenUsed="1"/>
    <w:lsdException w:name="Normal Table" w:locked="0" w:unhideWhenUsed="1"/>
    <w:lsdException w:name="annotation subject" w:unhideWhenUsed="1"/>
    <w:lsdException w:name="No List" w:locked="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locked="0"/>
    <w:lsdException w:name="List Paragraph" w:uiPriority="34"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TOC Heading" w:qFormat="1"/>
  </w:latentStyles>
  <w:style w:type="paragraph" w:default="1" w:styleId="Normal">
    <w:name w:val="Normal"/>
    <w:qFormat/>
    <w:rsid w:val="00400F74"/>
    <w:rPr>
      <w:rFonts w:asciiTheme="minorHAnsi" w:eastAsiaTheme="minorEastAsia" w:hAnsiTheme="minorHAnsi" w:cstheme="minorBidi"/>
      <w:sz w:val="24"/>
      <w:szCs w:val="24"/>
    </w:rPr>
  </w:style>
  <w:style w:type="paragraph" w:styleId="Heading1">
    <w:name w:val="heading 1"/>
    <w:basedOn w:val="Normal"/>
    <w:next w:val="Normal"/>
    <w:uiPriority w:val="99"/>
    <w:semiHidden/>
    <w:locked/>
    <w:rsid w:val="008067FD"/>
    <w:pPr>
      <w:spacing w:before="240"/>
      <w:outlineLvl w:val="0"/>
    </w:pPr>
    <w:rPr>
      <w:rFonts w:ascii="Helvetica" w:hAnsi="Helvetica"/>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locked/>
    <w:rsid w:val="008067FD"/>
    <w:rPr>
      <w:rFonts w:ascii="Tahoma" w:hAnsi="Tahoma" w:cs="Tahoma"/>
      <w:sz w:val="16"/>
      <w:szCs w:val="16"/>
    </w:rPr>
  </w:style>
  <w:style w:type="character" w:customStyle="1" w:styleId="BalloonTextChar">
    <w:name w:val="Balloon Text Char"/>
    <w:basedOn w:val="DefaultParagraphFont"/>
    <w:link w:val="BalloonText"/>
    <w:uiPriority w:val="99"/>
    <w:semiHidden/>
    <w:rsid w:val="008067FD"/>
    <w:rPr>
      <w:rFonts w:ascii="Tahoma" w:hAnsi="Tahoma" w:cs="Tahoma"/>
      <w:sz w:val="16"/>
      <w:szCs w:val="16"/>
    </w:rPr>
  </w:style>
  <w:style w:type="character" w:styleId="CommentReference">
    <w:name w:val="annotation reference"/>
    <w:basedOn w:val="DefaultParagraphFont"/>
    <w:uiPriority w:val="99"/>
    <w:semiHidden/>
    <w:locked/>
    <w:rsid w:val="008067FD"/>
    <w:rPr>
      <w:sz w:val="16"/>
    </w:rPr>
  </w:style>
  <w:style w:type="paragraph" w:styleId="CommentText">
    <w:name w:val="annotation text"/>
    <w:basedOn w:val="Normal"/>
    <w:link w:val="CommentTextChar"/>
    <w:uiPriority w:val="99"/>
    <w:semiHidden/>
    <w:locked/>
    <w:rsid w:val="008067FD"/>
    <w:rPr>
      <w:sz w:val="20"/>
    </w:rPr>
  </w:style>
  <w:style w:type="character" w:customStyle="1" w:styleId="CommentTextChar">
    <w:name w:val="Comment Text Char"/>
    <w:basedOn w:val="DefaultParagraphFont"/>
    <w:link w:val="CommentText"/>
    <w:uiPriority w:val="99"/>
    <w:semiHidden/>
    <w:rsid w:val="008067FD"/>
    <w:rPr>
      <w:rFonts w:ascii="Times" w:hAnsi="Times"/>
    </w:rPr>
  </w:style>
  <w:style w:type="paragraph" w:styleId="CommentSubject">
    <w:name w:val="annotation subject"/>
    <w:basedOn w:val="CommentText"/>
    <w:next w:val="CommentText"/>
    <w:link w:val="CommentSubjectChar"/>
    <w:semiHidden/>
    <w:locked/>
    <w:rsid w:val="008067FD"/>
  </w:style>
  <w:style w:type="character" w:customStyle="1" w:styleId="CommentSubjectChar1">
    <w:name w:val="Comment Subject Char1"/>
    <w:basedOn w:val="CommentTextChar"/>
    <w:uiPriority w:val="99"/>
    <w:semiHidden/>
    <w:rsid w:val="008067FD"/>
    <w:rPr>
      <w:rFonts w:ascii="Times" w:hAnsi="Times"/>
      <w:b/>
      <w:bCs/>
    </w:rPr>
  </w:style>
  <w:style w:type="character" w:styleId="FollowedHyperlink">
    <w:name w:val="FollowedHyperlink"/>
    <w:basedOn w:val="DefaultParagraphFont"/>
    <w:uiPriority w:val="99"/>
    <w:semiHidden/>
    <w:locked/>
    <w:rsid w:val="008067FD"/>
    <w:rPr>
      <w:color w:val="800080"/>
      <w:u w:val="single"/>
    </w:rPr>
  </w:style>
  <w:style w:type="character" w:styleId="FootnoteReference">
    <w:name w:val="footnote reference"/>
    <w:basedOn w:val="DefaultParagraphFont"/>
    <w:uiPriority w:val="99"/>
    <w:semiHidden/>
    <w:locked/>
    <w:rsid w:val="008067FD"/>
    <w:rPr>
      <w:vertAlign w:val="superscript"/>
    </w:rPr>
  </w:style>
  <w:style w:type="paragraph" w:styleId="FootnoteText">
    <w:name w:val="footnote text"/>
    <w:basedOn w:val="Normal"/>
    <w:link w:val="FootnoteTextChar"/>
    <w:uiPriority w:val="99"/>
    <w:semiHidden/>
    <w:locked/>
    <w:rsid w:val="008067FD"/>
    <w:rPr>
      <w:sz w:val="20"/>
    </w:rPr>
  </w:style>
  <w:style w:type="character" w:customStyle="1" w:styleId="FootnoteTextChar">
    <w:name w:val="Footnote Text Char"/>
    <w:basedOn w:val="DefaultParagraphFont"/>
    <w:link w:val="FootnoteText"/>
    <w:uiPriority w:val="99"/>
    <w:semiHidden/>
    <w:rsid w:val="008067FD"/>
    <w:rPr>
      <w:rFonts w:ascii="Times" w:hAnsi="Times"/>
    </w:rPr>
  </w:style>
  <w:style w:type="paragraph" w:customStyle="1" w:styleId="VSSpacer12pt">
    <w:name w:val="VS Spacer 12 pt"/>
    <w:basedOn w:val="Normal"/>
    <w:rsid w:val="008067FD"/>
    <w:pPr>
      <w:spacing w:line="240" w:lineRule="exact"/>
    </w:pPr>
    <w:rPr>
      <w:rFonts w:ascii="Times New Roman" w:hAnsi="Times New Roman"/>
    </w:rPr>
  </w:style>
  <w:style w:type="paragraph" w:customStyle="1" w:styleId="VSSpacer6pt">
    <w:name w:val="VS Spacer 6 pt"/>
    <w:basedOn w:val="Normal"/>
    <w:rsid w:val="008067FD"/>
    <w:pPr>
      <w:spacing w:line="120" w:lineRule="exact"/>
    </w:pPr>
    <w:rPr>
      <w:rFonts w:ascii="Times New Roman" w:hAnsi="Times New Roman"/>
    </w:rPr>
  </w:style>
  <w:style w:type="paragraph" w:customStyle="1" w:styleId="VSSpacer8pt">
    <w:name w:val="VS Spacer 8 pt"/>
    <w:basedOn w:val="VSSpacer12pt"/>
    <w:rsid w:val="007021CA"/>
    <w:pPr>
      <w:spacing w:line="160" w:lineRule="exact"/>
    </w:pPr>
  </w:style>
  <w:style w:type="table" w:styleId="TableGrid">
    <w:name w:val="Table Grid"/>
    <w:basedOn w:val="TableNormal"/>
    <w:uiPriority w:val="59"/>
    <w:locked/>
    <w:rsid w:val="008067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SStepabc">
    <w:name w:val="VS Step abc"/>
    <w:basedOn w:val="Normal"/>
    <w:rsid w:val="008067FD"/>
    <w:pPr>
      <w:numPr>
        <w:numId w:val="1"/>
      </w:numPr>
      <w:spacing w:after="60" w:line="240" w:lineRule="exact"/>
    </w:pPr>
    <w:rPr>
      <w:rFonts w:ascii="Times New Roman" w:hAnsi="Times New Roman"/>
      <w:color w:val="000000"/>
    </w:rPr>
  </w:style>
  <w:style w:type="paragraph" w:customStyle="1" w:styleId="VSStepabcextratext">
    <w:name w:val="VS Step abc extra text"/>
    <w:basedOn w:val="Normal"/>
    <w:rsid w:val="008067FD"/>
    <w:pPr>
      <w:tabs>
        <w:tab w:val="left" w:pos="360"/>
      </w:tabs>
      <w:spacing w:after="60" w:line="240" w:lineRule="exact"/>
      <w:ind w:left="648"/>
    </w:pPr>
    <w:rPr>
      <w:rFonts w:ascii="Times New Roman" w:hAnsi="Times New Roman"/>
    </w:rPr>
  </w:style>
  <w:style w:type="numbering" w:customStyle="1" w:styleId="VSBulletabcListStyle">
    <w:name w:val="VS Bullet abc List Style"/>
    <w:uiPriority w:val="99"/>
    <w:rsid w:val="008067FD"/>
    <w:pPr>
      <w:numPr>
        <w:numId w:val="1"/>
      </w:numPr>
    </w:pPr>
  </w:style>
  <w:style w:type="numbering" w:customStyle="1" w:styleId="VSBulletListStyle">
    <w:name w:val="VS Bullet List Style"/>
    <w:uiPriority w:val="99"/>
    <w:rsid w:val="008067FD"/>
  </w:style>
  <w:style w:type="paragraph" w:customStyle="1" w:styleId="VSStepabcbullet">
    <w:name w:val="VS Step abc bullet"/>
    <w:basedOn w:val="Normal"/>
    <w:rsid w:val="004507CE"/>
    <w:pPr>
      <w:numPr>
        <w:ilvl w:val="1"/>
        <w:numId w:val="3"/>
      </w:numPr>
      <w:spacing w:after="60" w:line="240" w:lineRule="exact"/>
      <w:ind w:left="990"/>
    </w:pPr>
  </w:style>
  <w:style w:type="paragraph" w:customStyle="1" w:styleId="VSHeaderChapter">
    <w:name w:val="VS Header Chapter #"/>
    <w:basedOn w:val="Normal"/>
    <w:rsid w:val="008067FD"/>
    <w:pPr>
      <w:tabs>
        <w:tab w:val="right" w:pos="9360"/>
      </w:tabs>
      <w:spacing w:line="720" w:lineRule="exact"/>
    </w:pPr>
    <w:rPr>
      <w:rFonts w:ascii="Arial" w:hAnsi="Arial"/>
      <w:b/>
      <w:sz w:val="72"/>
    </w:rPr>
  </w:style>
  <w:style w:type="paragraph" w:customStyle="1" w:styleId="VSFooter1stpage">
    <w:name w:val="VS Footer 1st page"/>
    <w:basedOn w:val="Normal"/>
    <w:rsid w:val="008067FD"/>
    <w:pPr>
      <w:widowControl w:val="0"/>
      <w:tabs>
        <w:tab w:val="left" w:pos="4320"/>
        <w:tab w:val="right" w:pos="9360"/>
      </w:tabs>
    </w:pPr>
    <w:rPr>
      <w:b/>
      <w:i/>
      <w:sz w:val="20"/>
    </w:rPr>
  </w:style>
  <w:style w:type="paragraph" w:customStyle="1" w:styleId="VSFooterevenpages">
    <w:name w:val="VS Footer even pages"/>
    <w:basedOn w:val="Normal"/>
    <w:qFormat/>
    <w:rsid w:val="008067FD"/>
    <w:pPr>
      <w:widowControl w:val="0"/>
      <w:tabs>
        <w:tab w:val="right" w:pos="9360"/>
      </w:tabs>
    </w:pPr>
    <w:rPr>
      <w:b/>
      <w:i/>
      <w:sz w:val="20"/>
    </w:rPr>
  </w:style>
  <w:style w:type="paragraph" w:customStyle="1" w:styleId="VSFooteroddpages">
    <w:name w:val="VS Footer odd pages"/>
    <w:basedOn w:val="Normal"/>
    <w:qFormat/>
    <w:rsid w:val="008067FD"/>
    <w:pPr>
      <w:widowControl w:val="0"/>
      <w:tabs>
        <w:tab w:val="right" w:pos="9360"/>
      </w:tabs>
    </w:pPr>
    <w:rPr>
      <w:b/>
      <w:i/>
      <w:sz w:val="20"/>
    </w:rPr>
  </w:style>
  <w:style w:type="paragraph" w:customStyle="1" w:styleId="VSFigureEquation">
    <w:name w:val="VS Figure/Equation"/>
    <w:basedOn w:val="Normal"/>
    <w:rsid w:val="008067FD"/>
    <w:pPr>
      <w:suppressLineNumbers/>
      <w:spacing w:after="160"/>
      <w:ind w:left="360" w:hanging="360"/>
      <w:jc w:val="center"/>
    </w:pPr>
    <w:rPr>
      <w:rFonts w:ascii="Times New Roman" w:hAnsi="Times New Roman"/>
      <w:color w:val="000000"/>
    </w:rPr>
  </w:style>
  <w:style w:type="paragraph" w:customStyle="1" w:styleId="VSFigurelabel">
    <w:name w:val="VS Figure label"/>
    <w:basedOn w:val="Normal"/>
    <w:rsid w:val="008067FD"/>
    <w:pPr>
      <w:spacing w:after="120" w:line="240" w:lineRule="exact"/>
      <w:jc w:val="center"/>
    </w:pPr>
    <w:rPr>
      <w:rFonts w:ascii="Times New Roman" w:hAnsi="Times New Roman"/>
      <w:i/>
    </w:rPr>
  </w:style>
  <w:style w:type="paragraph" w:customStyle="1" w:styleId="VSHeader1stpage">
    <w:name w:val="VS Header 1st page"/>
    <w:basedOn w:val="Normal"/>
    <w:rsid w:val="008067FD"/>
    <w:pPr>
      <w:widowControl w:val="0"/>
      <w:tabs>
        <w:tab w:val="right" w:pos="9360"/>
      </w:tabs>
      <w:spacing w:line="280" w:lineRule="exact"/>
    </w:pPr>
    <w:rPr>
      <w:rFonts w:ascii="Arial" w:hAnsi="Arial"/>
      <w:b/>
      <w:sz w:val="28"/>
    </w:rPr>
  </w:style>
  <w:style w:type="paragraph" w:customStyle="1" w:styleId="VSHeaderevenpages">
    <w:name w:val="VS Header even pages"/>
    <w:basedOn w:val="Normal"/>
    <w:rsid w:val="008067FD"/>
    <w:pPr>
      <w:pBdr>
        <w:bottom w:val="single" w:sz="6" w:space="1" w:color="auto"/>
      </w:pBdr>
      <w:spacing w:before="200" w:after="240" w:line="240" w:lineRule="exact"/>
    </w:pPr>
    <w:rPr>
      <w:rFonts w:ascii="Times New Roman" w:hAnsi="Times New Roman"/>
      <w:b/>
      <w:i/>
    </w:rPr>
  </w:style>
  <w:style w:type="paragraph" w:customStyle="1" w:styleId="VSHeaderoddpages">
    <w:name w:val="VS Header odd pages"/>
    <w:basedOn w:val="VSHeaderevenpages"/>
    <w:rsid w:val="008067FD"/>
    <w:pPr>
      <w:tabs>
        <w:tab w:val="right" w:pos="9360"/>
      </w:tabs>
      <w:jc w:val="right"/>
    </w:pPr>
  </w:style>
  <w:style w:type="paragraph" w:customStyle="1" w:styleId="VSHeadingPrime">
    <w:name w:val="VS Heading Prime"/>
    <w:basedOn w:val="Normal"/>
    <w:rsid w:val="008067FD"/>
    <w:pPr>
      <w:keepNext/>
      <w:tabs>
        <w:tab w:val="left" w:pos="360"/>
      </w:tabs>
      <w:spacing w:after="160" w:line="280" w:lineRule="exact"/>
    </w:pPr>
    <w:rPr>
      <w:rFonts w:ascii="Arial" w:hAnsi="Arial"/>
      <w:b/>
      <w:caps/>
      <w:color w:val="000000"/>
      <w:sz w:val="28"/>
    </w:rPr>
  </w:style>
  <w:style w:type="paragraph" w:customStyle="1" w:styleId="VSHeadingSecondary">
    <w:name w:val="VS Heading Secondary"/>
    <w:basedOn w:val="Normal"/>
    <w:rsid w:val="008067FD"/>
    <w:pPr>
      <w:keepNext/>
      <w:suppressLineNumbers/>
      <w:spacing w:before="240" w:after="140" w:line="280" w:lineRule="exact"/>
    </w:pPr>
    <w:rPr>
      <w:rFonts w:ascii="Arial" w:hAnsi="Arial"/>
      <w:b/>
      <w:color w:val="000000"/>
      <w:sz w:val="28"/>
    </w:rPr>
  </w:style>
  <w:style w:type="paragraph" w:customStyle="1" w:styleId="VSMaterialslistitem">
    <w:name w:val="VS Materials list item"/>
    <w:basedOn w:val="Normal"/>
    <w:rsid w:val="008067FD"/>
    <w:pPr>
      <w:spacing w:line="240" w:lineRule="exact"/>
      <w:ind w:left="547"/>
    </w:pPr>
    <w:rPr>
      <w:rFonts w:ascii="Times New Roman" w:hAnsi="Times New Roman"/>
    </w:rPr>
  </w:style>
  <w:style w:type="character" w:customStyle="1" w:styleId="CommentSubjectChar">
    <w:name w:val="Comment Subject Char"/>
    <w:basedOn w:val="DefaultParagraphFont"/>
    <w:link w:val="CommentSubject"/>
    <w:rsid w:val="008067FD"/>
    <w:rPr>
      <w:rFonts w:ascii="Times" w:hAnsi="Times"/>
    </w:rPr>
  </w:style>
  <w:style w:type="paragraph" w:customStyle="1" w:styleId="VSParagraphObjectivebullet">
    <w:name w:val="VS Paragraph/Objective bullet"/>
    <w:basedOn w:val="Normal"/>
    <w:rsid w:val="002001BB"/>
    <w:pPr>
      <w:numPr>
        <w:numId w:val="3"/>
      </w:numPr>
      <w:spacing w:after="60" w:line="240" w:lineRule="exact"/>
      <w:ind w:left="450" w:hanging="180"/>
    </w:pPr>
    <w:rPr>
      <w:rFonts w:ascii="Times New Roman" w:hAnsi="Times New Roman"/>
      <w:color w:val="000000"/>
    </w:rPr>
  </w:style>
  <w:style w:type="paragraph" w:customStyle="1" w:styleId="VSParagraphtext">
    <w:name w:val="VS Paragraph text"/>
    <w:basedOn w:val="Normal"/>
    <w:rsid w:val="008067FD"/>
    <w:pPr>
      <w:tabs>
        <w:tab w:val="left" w:pos="360"/>
      </w:tabs>
      <w:spacing w:after="240" w:line="250" w:lineRule="exact"/>
    </w:pPr>
    <w:rPr>
      <w:rFonts w:ascii="Times New Roman" w:hAnsi="Times New Roman"/>
      <w:color w:val="000000"/>
    </w:rPr>
  </w:style>
  <w:style w:type="paragraph" w:customStyle="1" w:styleId="VSParagraphwbullet">
    <w:name w:val="VS Paragraph w bullet"/>
    <w:aliases w:val="figure,center text"/>
    <w:basedOn w:val="Normal"/>
    <w:rsid w:val="008067FD"/>
    <w:pPr>
      <w:tabs>
        <w:tab w:val="left" w:pos="360"/>
      </w:tabs>
      <w:spacing w:after="120" w:line="250" w:lineRule="exact"/>
    </w:pPr>
    <w:rPr>
      <w:rFonts w:ascii="Times New Roman" w:hAnsi="Times New Roman"/>
    </w:rPr>
  </w:style>
  <w:style w:type="paragraph" w:customStyle="1" w:styleId="VSStep10wbullet">
    <w:name w:val="VS Step 10+ w bullet"/>
    <w:basedOn w:val="Normal"/>
    <w:rsid w:val="008067FD"/>
    <w:pPr>
      <w:tabs>
        <w:tab w:val="right" w:pos="180"/>
      </w:tabs>
      <w:spacing w:after="120" w:line="240" w:lineRule="exact"/>
      <w:ind w:left="360" w:hanging="547"/>
    </w:pPr>
    <w:rPr>
      <w:rFonts w:ascii="Times New Roman" w:hAnsi="Times New Roman"/>
      <w:color w:val="000000"/>
    </w:rPr>
  </w:style>
  <w:style w:type="paragraph" w:customStyle="1" w:styleId="VSStep1-9wbullet">
    <w:name w:val="VS Step 1-9 w bullet"/>
    <w:basedOn w:val="Normal"/>
    <w:rsid w:val="008067FD"/>
    <w:pPr>
      <w:tabs>
        <w:tab w:val="left" w:pos="360"/>
      </w:tabs>
      <w:spacing w:after="120" w:line="240" w:lineRule="exact"/>
      <w:ind w:left="360" w:hanging="360"/>
    </w:pPr>
    <w:rPr>
      <w:rFonts w:ascii="Times New Roman" w:hAnsi="Times New Roman"/>
    </w:rPr>
  </w:style>
  <w:style w:type="paragraph" w:customStyle="1" w:styleId="VSStep10">
    <w:name w:val="VS Step 10+"/>
    <w:basedOn w:val="Normal"/>
    <w:rsid w:val="008067FD"/>
    <w:pPr>
      <w:tabs>
        <w:tab w:val="right" w:pos="180"/>
      </w:tabs>
      <w:spacing w:after="240" w:line="240" w:lineRule="exact"/>
      <w:ind w:left="360" w:hanging="540"/>
    </w:pPr>
    <w:rPr>
      <w:rFonts w:ascii="Times New Roman" w:hAnsi="Times New Roman"/>
      <w:color w:val="000000"/>
    </w:rPr>
  </w:style>
  <w:style w:type="paragraph" w:customStyle="1" w:styleId="VSStep1-9">
    <w:name w:val="VS Step 1-9"/>
    <w:basedOn w:val="Normal"/>
    <w:rsid w:val="008067FD"/>
    <w:pPr>
      <w:tabs>
        <w:tab w:val="left" w:pos="360"/>
      </w:tabs>
      <w:spacing w:after="240" w:line="240" w:lineRule="exact"/>
      <w:ind w:left="360" w:hanging="360"/>
    </w:pPr>
    <w:rPr>
      <w:rFonts w:ascii="Times New Roman" w:hAnsi="Times New Roman"/>
    </w:rPr>
  </w:style>
  <w:style w:type="paragraph" w:customStyle="1" w:styleId="VSHeadingsub1">
    <w:name w:val="VS Heading sub 1"/>
    <w:basedOn w:val="Normal"/>
    <w:rsid w:val="008067FD"/>
    <w:pPr>
      <w:spacing w:before="60" w:after="120" w:line="200" w:lineRule="exact"/>
      <w:ind w:left="360" w:hanging="360"/>
    </w:pPr>
    <w:rPr>
      <w:rFonts w:ascii="Arial" w:hAnsi="Arial"/>
      <w:b/>
      <w:sz w:val="20"/>
    </w:rPr>
  </w:style>
  <w:style w:type="paragraph" w:customStyle="1" w:styleId="VSHeadingsub2">
    <w:name w:val="VS Heading sub 2"/>
    <w:basedOn w:val="Normal"/>
    <w:rsid w:val="008067FD"/>
    <w:pPr>
      <w:spacing w:after="80" w:line="240" w:lineRule="exact"/>
      <w:ind w:left="360"/>
    </w:pPr>
    <w:rPr>
      <w:rFonts w:ascii="Helvetica" w:hAnsi="Helvetica"/>
      <w:sz w:val="20"/>
    </w:rPr>
  </w:style>
  <w:style w:type="paragraph" w:customStyle="1" w:styleId="VSTabletextleft">
    <w:name w:val="VS Table text left"/>
    <w:basedOn w:val="Normal"/>
    <w:qFormat/>
    <w:rsid w:val="008067FD"/>
    <w:pPr>
      <w:keepLines/>
      <w:spacing w:before="100" w:after="100"/>
    </w:pPr>
    <w:rPr>
      <w:rFonts w:ascii="Arial" w:hAnsi="Arial"/>
      <w:sz w:val="20"/>
    </w:rPr>
  </w:style>
  <w:style w:type="paragraph" w:customStyle="1" w:styleId="VSTabletextcenter">
    <w:name w:val="VS Table text center"/>
    <w:basedOn w:val="Normal"/>
    <w:qFormat/>
    <w:rsid w:val="008067FD"/>
    <w:pPr>
      <w:spacing w:before="100" w:after="100"/>
      <w:jc w:val="center"/>
    </w:pPr>
    <w:rPr>
      <w:rFonts w:ascii="Arial" w:hAnsi="Arial"/>
      <w:sz w:val="20"/>
    </w:rPr>
  </w:style>
  <w:style w:type="paragraph" w:customStyle="1" w:styleId="VSTabletextright">
    <w:name w:val="VS Table text right"/>
    <w:basedOn w:val="Normal"/>
    <w:rsid w:val="008067FD"/>
    <w:pPr>
      <w:spacing w:before="100" w:after="100" w:line="240" w:lineRule="exact"/>
      <w:jc w:val="right"/>
    </w:pPr>
    <w:rPr>
      <w:rFonts w:ascii="Arial" w:hAnsi="Arial"/>
      <w:sz w:val="20"/>
    </w:rPr>
  </w:style>
  <w:style w:type="paragraph" w:customStyle="1" w:styleId="VSTitle">
    <w:name w:val="VS Title"/>
    <w:basedOn w:val="Normal"/>
    <w:rsid w:val="008067FD"/>
    <w:pPr>
      <w:keepNext/>
      <w:spacing w:after="480" w:line="480" w:lineRule="exact"/>
      <w:jc w:val="center"/>
    </w:pPr>
    <w:rPr>
      <w:rFonts w:ascii="Arial" w:hAnsi="Arial"/>
      <w:b/>
      <w:sz w:val="48"/>
    </w:rPr>
  </w:style>
  <w:style w:type="paragraph" w:customStyle="1" w:styleId="VSTitleInstructor">
    <w:name w:val="VS Title Instructor"/>
    <w:basedOn w:val="VSTitle"/>
    <w:qFormat/>
    <w:rsid w:val="008067FD"/>
    <w:pPr>
      <w:spacing w:before="360"/>
    </w:pPr>
  </w:style>
  <w:style w:type="paragraph" w:customStyle="1" w:styleId="VSStepbullet">
    <w:name w:val="VS Step bullet"/>
    <w:basedOn w:val="VSParagraphObjectivebullet"/>
    <w:qFormat/>
    <w:rsid w:val="002001BB"/>
    <w:pPr>
      <w:ind w:left="720"/>
    </w:pPr>
  </w:style>
  <w:style w:type="paragraph" w:customStyle="1" w:styleId="VSParagraphtextcenter">
    <w:name w:val="VS Paragraph text center"/>
    <w:basedOn w:val="VSParagraphtext"/>
    <w:qFormat/>
    <w:rsid w:val="007021CA"/>
    <w:pPr>
      <w:jc w:val="center"/>
    </w:pPr>
  </w:style>
  <w:style w:type="paragraph" w:customStyle="1" w:styleId="VSFooter">
    <w:name w:val="VS Footer"/>
    <w:basedOn w:val="Normal"/>
    <w:qFormat/>
    <w:rsid w:val="00236B08"/>
    <w:pPr>
      <w:tabs>
        <w:tab w:val="left" w:pos="3600"/>
        <w:tab w:val="right" w:pos="9360"/>
      </w:tabs>
    </w:pPr>
    <w:rPr>
      <w:rFonts w:ascii="Times New Roman" w:eastAsia="Calibri" w:hAnsi="Times New Roman"/>
      <w:b/>
    </w:rPr>
  </w:style>
  <w:style w:type="paragraph" w:styleId="ListParagraph">
    <w:name w:val="List Paragraph"/>
    <w:basedOn w:val="Normal"/>
    <w:uiPriority w:val="34"/>
    <w:qFormat/>
    <w:locked/>
    <w:rsid w:val="00400F7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76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nFlare\Publications\Books\_Vernier%20templates\Word%20to%20Word\Student%20and%20Instructor%20Files\Experiment\Experiment%20Instructor%20W2W%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\NonFlare\Publications\Books\_Vernier templates\Word to Word\Student and Instructor Files\Experiment\Experiment Instructor W2W Template.dotx</Template>
  <TotalTime>11</TotalTime>
  <Pages>2</Pages>
  <Words>352</Words>
  <Characters>2013</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06 Boyle's Law</vt:lpstr>
    </vt:vector>
  </TitlesOfParts>
  <Company>Vernier Software &amp; Technology</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 Boyle's Law</dc:title>
  <dc:creator>aplank</dc:creator>
  <cp:lastModifiedBy>Kristen Nelson</cp:lastModifiedBy>
  <cp:revision>6</cp:revision>
  <cp:lastPrinted>2015-06-16T17:58:00Z</cp:lastPrinted>
  <dcterms:created xsi:type="dcterms:W3CDTF">2017-07-31T18:54:00Z</dcterms:created>
  <dcterms:modified xsi:type="dcterms:W3CDTF">2017-08-07T21:19:00Z</dcterms:modified>
</cp:coreProperties>
</file>