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48" w:rsidRDefault="003817F0">
      <w:pPr>
        <w:pStyle w:val="h1ChapterNumberExperiment"/>
      </w:pPr>
      <w:r>
        <w:t>  </w:t>
      </w:r>
      <w:r>
        <w:t>Experiment 15</w:t>
      </w:r>
    </w:p>
    <w:p w:rsidR="00E73D48" w:rsidRDefault="003817F0">
      <w:pPr>
        <w:pStyle w:val="h1"/>
      </w:pPr>
      <w:r>
        <w:rPr>
          <w:color w:val="000000"/>
        </w:rPr>
        <w:t>Observing the Reaction Kinetics of Sucrose with Polarimetry</w:t>
      </w:r>
    </w:p>
    <w:p w:rsidR="00E73D48" w:rsidRDefault="003817F0">
      <w:pPr>
        <w:pStyle w:val="p"/>
      </w:pPr>
      <w:r>
        <w:rPr>
          <w:color w:val="000000"/>
        </w:rPr>
        <w:t>Polarimeters can be used in kinetics experiments to follow the change in concentration of an optically active sample as a reaction proceeds. Sugars are common examples of optically active compounds. Sucrose is a disaccharide that can be broken down into it</w:t>
      </w:r>
      <w:r>
        <w:rPr>
          <w:color w:val="000000"/>
        </w:rPr>
        <w:t xml:space="preserve">s two substituent monosaccharides, glucose and fructose. 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2322"/>
        <w:gridCol w:w="2321"/>
        <w:gridCol w:w="2321"/>
        <w:gridCol w:w="2321"/>
        <w:gridCol w:w="95"/>
      </w:tblGrid>
      <w:tr w:rsidR="00E73D48">
        <w:tblPrEx>
          <w:tblCellMar>
            <w:top w:w="0" w:type="dxa"/>
            <w:bottom w:w="0" w:type="dxa"/>
          </w:tblCellMar>
        </w:tblPrEx>
        <w:tc>
          <w:tcPr>
            <w:tcW w:w="8850" w:type="dxa"/>
            <w:gridSpan w:val="5"/>
          </w:tcPr>
          <w:p w:rsidR="00E73D48" w:rsidRDefault="00126365">
            <w:pPr>
              <w:pStyle w:val="t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38750" cy="10287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D48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2190" w:type="dxa"/>
          </w:tcPr>
          <w:p w:rsidR="00E73D48" w:rsidRDefault="003817F0">
            <w:pPr>
              <w:pStyle w:val="td2"/>
              <w:jc w:val="center"/>
            </w:pPr>
            <w:r>
              <w:rPr>
                <w:color w:val="000000"/>
              </w:rPr>
              <w:t>Sucrose </w:t>
            </w:r>
          </w:p>
        </w:tc>
        <w:tc>
          <w:tcPr>
            <w:tcW w:w="2190" w:type="dxa"/>
          </w:tcPr>
          <w:p w:rsidR="00E73D48" w:rsidRDefault="003817F0">
            <w:pPr>
              <w:pStyle w:val="td2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190" w:type="dxa"/>
          </w:tcPr>
          <w:p w:rsidR="00E73D48" w:rsidRDefault="003817F0">
            <w:pPr>
              <w:pStyle w:val="td2"/>
              <w:jc w:val="center"/>
            </w:pPr>
            <w:r>
              <w:rPr>
                <w:color w:val="000000"/>
              </w:rPr>
              <w:t>Glucose </w:t>
            </w:r>
          </w:p>
        </w:tc>
        <w:tc>
          <w:tcPr>
            <w:tcW w:w="2190" w:type="dxa"/>
          </w:tcPr>
          <w:p w:rsidR="00E73D48" w:rsidRDefault="003817F0">
            <w:pPr>
              <w:pStyle w:val="td2"/>
              <w:jc w:val="center"/>
            </w:pPr>
            <w:r>
              <w:rPr>
                <w:color w:val="000000"/>
              </w:rPr>
              <w:t>Fructose</w:t>
            </w:r>
          </w:p>
        </w:tc>
      </w:tr>
      <w:tr w:rsidR="00E73D48">
        <w:tblPrEx>
          <w:tblCellMar>
            <w:top w:w="0" w:type="dxa"/>
            <w:bottom w:w="0" w:type="dxa"/>
          </w:tblCellMar>
        </w:tblPrEx>
        <w:trPr>
          <w:gridAfter w:val="1"/>
          <w:wAfter w:w="90" w:type="dxa"/>
        </w:trPr>
        <w:tc>
          <w:tcPr>
            <w:tcW w:w="2190" w:type="dxa"/>
          </w:tcPr>
          <w:p w:rsidR="00E73D48" w:rsidRDefault="003817F0">
            <w:pPr>
              <w:pStyle w:val="td11"/>
            </w:pPr>
            <w:r>
              <w:rPr>
                <w:color w:val="000000"/>
              </w:rPr>
              <w:t>[</w:t>
            </w:r>
            <w:r>
              <w:rPr>
                <w:rStyle w:val="i"/>
              </w:rPr>
              <w:t>α</w:t>
            </w:r>
            <w:r>
              <w:rPr>
                <w:color w:val="000000"/>
              </w:rPr>
              <w:t>] = 66.5°</w:t>
            </w:r>
          </w:p>
        </w:tc>
        <w:tc>
          <w:tcPr>
            <w:tcW w:w="2190" w:type="dxa"/>
          </w:tcPr>
          <w:p w:rsidR="00E73D48" w:rsidRDefault="003817F0">
            <w:pPr>
              <w:pStyle w:val="td2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190" w:type="dxa"/>
          </w:tcPr>
          <w:p w:rsidR="00E73D48" w:rsidRDefault="003817F0">
            <w:pPr>
              <w:pStyle w:val="td11"/>
            </w:pPr>
            <w:r>
              <w:rPr>
                <w:color w:val="000000"/>
              </w:rPr>
              <w:t>[</w:t>
            </w:r>
            <w:r>
              <w:rPr>
                <w:rStyle w:val="i"/>
              </w:rPr>
              <w:t>α</w:t>
            </w:r>
            <w:r>
              <w:rPr>
                <w:color w:val="000000"/>
              </w:rPr>
              <w:t>] = 52.7°</w:t>
            </w:r>
          </w:p>
        </w:tc>
        <w:tc>
          <w:tcPr>
            <w:tcW w:w="2190" w:type="dxa"/>
          </w:tcPr>
          <w:p w:rsidR="00E73D48" w:rsidRDefault="003817F0">
            <w:pPr>
              <w:pStyle w:val="td11"/>
            </w:pPr>
            <w:r>
              <w:rPr>
                <w:color w:val="000000"/>
              </w:rPr>
              <w:t xml:space="preserve"> [</w:t>
            </w:r>
            <w:r>
              <w:rPr>
                <w:rStyle w:val="i"/>
              </w:rPr>
              <w:t>α</w:t>
            </w:r>
            <w:r>
              <w:rPr>
                <w:color w:val="000000"/>
              </w:rPr>
              <w:t>] = –92.4°</w:t>
            </w:r>
          </w:p>
        </w:tc>
      </w:tr>
    </w:tbl>
    <w:p w:rsidR="00E73D48" w:rsidRDefault="003817F0">
      <w:pPr>
        <w:pStyle w:val="body"/>
      </w:pPr>
      <w:r>
        <w:rPr>
          <w:color w:val="000000"/>
        </w:rPr>
        <w:t> </w:t>
      </w:r>
    </w:p>
    <w:p w:rsidR="00E73D48" w:rsidRDefault="003817F0">
      <w:pPr>
        <w:pStyle w:val="pGraphiclbl"/>
      </w:pPr>
      <w:r>
        <w:rPr>
          <w:color w:val="000000"/>
        </w:rPr>
        <w:t>Figure 1  The breakdown of sucrose</w:t>
      </w:r>
    </w:p>
    <w:p w:rsidR="00E73D48" w:rsidRDefault="003817F0">
      <w:pPr>
        <w:pStyle w:val="p"/>
      </w:pPr>
      <w:r>
        <w:rPr>
          <w:color w:val="000000"/>
        </w:rPr>
        <w:t>This process occurs too slowly in water to be monitored on any real time scale, so a catalyst, acid or enzyme, must be added to accelerate the reaction rate. In this experiment, hydrochloric acid is used to catalyze the reaction while its rate is monitored</w:t>
      </w:r>
      <w:r>
        <w:rPr>
          <w:color w:val="000000"/>
        </w:rPr>
        <w:t xml:space="preserve"> using a polarimeter. The experiment will be repeated using the enzyme invertase to catalyze the reaction. </w:t>
      </w:r>
    </w:p>
    <w:p w:rsidR="00E73D48" w:rsidRDefault="003817F0">
      <w:pPr>
        <w:pStyle w:val="p"/>
      </w:pPr>
      <w:r>
        <w:rPr>
          <w:color w:val="000000"/>
        </w:rPr>
        <w:t>The reaction rate is going to be monitored by the change in concentration of the starting material, sucrose. Concentration is proportional to the ob</w:t>
      </w:r>
      <w:r>
        <w:rPr>
          <w:color w:val="000000"/>
        </w:rPr>
        <w:t>served optical rotation of the sample, as determined by the polarimeter, according to Biot’s law</w:t>
      </w:r>
    </w:p>
    <w:p w:rsidR="00E73D48" w:rsidRDefault="003817F0">
      <w:pPr>
        <w:pStyle w:val="p"/>
        <w:jc w:val="center"/>
      </w:pPr>
      <w:r>
        <w:rPr>
          <w:rStyle w:val="i1"/>
        </w:rPr>
        <w:t>α</w:t>
      </w:r>
      <w:r>
        <w:rPr>
          <w:color w:val="000000"/>
        </w:rPr>
        <w:t xml:space="preserve"> = [</w:t>
      </w:r>
      <w:r>
        <w:rPr>
          <w:rStyle w:val="i1"/>
        </w:rPr>
        <w:t>α</w:t>
      </w:r>
      <w:r>
        <w:rPr>
          <w:color w:val="000000"/>
        </w:rPr>
        <w:t xml:space="preserve">] </w:t>
      </w:r>
      <w:r>
        <w:rPr>
          <w:rStyle w:val="i1"/>
        </w:rPr>
        <w:t>ℓ</w:t>
      </w:r>
      <w:r>
        <w:rPr>
          <w:color w:val="000000"/>
        </w:rPr>
        <w:t xml:space="preserve"> </w:t>
      </w:r>
      <w:r>
        <w:rPr>
          <w:rStyle w:val="i1"/>
        </w:rPr>
        <w:t>c</w:t>
      </w:r>
    </w:p>
    <w:p w:rsidR="00E73D48" w:rsidRDefault="003817F0">
      <w:pPr>
        <w:pStyle w:val="p"/>
      </w:pPr>
      <w:r>
        <w:rPr>
          <w:color w:val="000000"/>
        </w:rPr>
        <w:t xml:space="preserve">where </w:t>
      </w:r>
      <w:r>
        <w:rPr>
          <w:rStyle w:val="i1"/>
        </w:rPr>
        <w:t>α</w:t>
      </w:r>
      <w:r>
        <w:rPr>
          <w:color w:val="000000"/>
        </w:rPr>
        <w:t xml:space="preserve"> is the observed optical rotation in units of degrees, [</w:t>
      </w:r>
      <w:r>
        <w:rPr>
          <w:rStyle w:val="i1"/>
        </w:rPr>
        <w:t>α</w:t>
      </w:r>
      <w:r>
        <w:rPr>
          <w:color w:val="000000"/>
        </w:rPr>
        <w:t xml:space="preserve">] is the specific rotation in units of degrees (the formal unit for specific </w:t>
      </w:r>
      <w:r>
        <w:rPr>
          <w:color w:val="000000"/>
        </w:rPr>
        <w:t>rotation is degrees dm</w:t>
      </w:r>
      <w:r>
        <w:rPr>
          <w:rStyle w:val="sup"/>
        </w:rPr>
        <w:t>–1</w:t>
      </w:r>
      <w:r>
        <w:rPr>
          <w:color w:val="000000"/>
        </w:rPr>
        <w:t xml:space="preserve"> mL g</w:t>
      </w:r>
      <w:r>
        <w:rPr>
          <w:rStyle w:val="sup"/>
        </w:rPr>
        <w:t>–1</w:t>
      </w:r>
      <w:r>
        <w:rPr>
          <w:color w:val="000000"/>
        </w:rPr>
        <w:t xml:space="preserve">, but scientific literature uses just degrees), </w:t>
      </w:r>
      <w:r>
        <w:rPr>
          <w:rStyle w:val="i1"/>
        </w:rPr>
        <w:t>ℓ</w:t>
      </w:r>
      <w:r>
        <w:rPr>
          <w:color w:val="000000"/>
        </w:rPr>
        <w:t xml:space="preserve"> is the length of the cell in units of decimeters (dm), and </w:t>
      </w:r>
      <w:r>
        <w:rPr>
          <w:rStyle w:val="i1"/>
        </w:rPr>
        <w:t>c</w:t>
      </w:r>
      <w:r>
        <w:rPr>
          <w:color w:val="000000"/>
        </w:rPr>
        <w:t xml:space="preserve"> is the sample concentration in units of grams per milliliter (g/mL). </w:t>
      </w:r>
    </w:p>
    <w:p w:rsidR="00E73D48" w:rsidRDefault="003817F0">
      <w:pPr>
        <w:pStyle w:val="h2HeadingPrime"/>
      </w:pPr>
      <w:r>
        <w:t>OBJECTIVES</w:t>
      </w:r>
    </w:p>
    <w:p w:rsidR="00E73D48" w:rsidRDefault="003817F0">
      <w:pPr>
        <w:pStyle w:val="libulletItem"/>
        <w:numPr>
          <w:ilvl w:val="0"/>
          <w:numId w:val="1"/>
        </w:numPr>
        <w:ind w:left="547"/>
      </w:pPr>
      <w:r>
        <w:rPr>
          <w:color w:val="000000"/>
        </w:rPr>
        <w:t>Calculate the specific rotation o</w:t>
      </w:r>
      <w:r>
        <w:rPr>
          <w:color w:val="000000"/>
        </w:rPr>
        <w:t>f sucrose using a Polarimeter.</w:t>
      </w:r>
    </w:p>
    <w:p w:rsidR="00E73D48" w:rsidRDefault="003817F0">
      <w:pPr>
        <w:pStyle w:val="libulletItem"/>
        <w:numPr>
          <w:ilvl w:val="0"/>
          <w:numId w:val="1"/>
        </w:numPr>
        <w:ind w:left="547"/>
      </w:pPr>
      <w:r>
        <w:rPr>
          <w:color w:val="000000"/>
        </w:rPr>
        <w:t xml:space="preserve">Observe the cleavage kinetics of sucrose with an acid catalyst, hydrochloric acid. </w:t>
      </w:r>
    </w:p>
    <w:p w:rsidR="00E73D48" w:rsidRDefault="003817F0">
      <w:pPr>
        <w:pStyle w:val="libulletItem"/>
        <w:numPr>
          <w:ilvl w:val="0"/>
          <w:numId w:val="1"/>
        </w:numPr>
        <w:ind w:left="547"/>
      </w:pPr>
      <w:r>
        <w:rPr>
          <w:color w:val="000000"/>
        </w:rPr>
        <w:t xml:space="preserve">Observe the cleavage kinetics of sucrose with an enzyme catalyst, invertase. </w:t>
      </w:r>
    </w:p>
    <w:p w:rsidR="00E73D48" w:rsidRDefault="003817F0">
      <w:pPr>
        <w:pStyle w:val="libulletItem"/>
        <w:numPr>
          <w:ilvl w:val="0"/>
          <w:numId w:val="1"/>
        </w:numPr>
        <w:spacing w:after="213"/>
        <w:ind w:left="547"/>
      </w:pPr>
      <w:r>
        <w:rPr>
          <w:color w:val="000000"/>
        </w:rPr>
        <w:t>Calculate the rate constant for each run from the rotational re</w:t>
      </w:r>
      <w:r>
        <w:rPr>
          <w:color w:val="000000"/>
        </w:rPr>
        <w:t>adings.</w:t>
      </w:r>
    </w:p>
    <w:p w:rsidR="00E73D48" w:rsidRDefault="003817F0">
      <w:pPr>
        <w:pStyle w:val="h2HeadingPrime"/>
      </w:pPr>
      <w:r>
        <w:lastRenderedPageBreak/>
        <w:t>MATERIALS</w:t>
      </w:r>
    </w:p>
    <w:p w:rsidR="00E73D48" w:rsidRDefault="003817F0">
      <w:pPr>
        <w:pStyle w:val="pMaterialsList"/>
      </w:pPr>
      <w:r>
        <w:rPr>
          <w:color w:val="000000"/>
        </w:rPr>
        <w:t>LabQuest or computer interface</w:t>
      </w:r>
    </w:p>
    <w:p w:rsidR="00E73D48" w:rsidRDefault="003817F0">
      <w:pPr>
        <w:pStyle w:val="pMaterialsList"/>
      </w:pPr>
      <w:r>
        <w:rPr>
          <w:color w:val="000000"/>
        </w:rPr>
        <w:t>LabQuest App or Logger </w:t>
      </w:r>
      <w:r>
        <w:rPr>
          <w:rStyle w:val="i1"/>
        </w:rPr>
        <w:t>Pro</w:t>
      </w:r>
    </w:p>
    <w:p w:rsidR="00E73D48" w:rsidRDefault="003817F0">
      <w:pPr>
        <w:pStyle w:val="pMaterialsList"/>
      </w:pPr>
      <w:r>
        <w:rPr>
          <w:color w:val="000000"/>
        </w:rPr>
        <w:t>Vernier Polarimeter</w:t>
      </w:r>
    </w:p>
    <w:p w:rsidR="00E73D48" w:rsidRDefault="003817F0">
      <w:pPr>
        <w:pStyle w:val="pMaterialsList"/>
      </w:pPr>
      <w:r>
        <w:rPr>
          <w:color w:val="000000"/>
        </w:rPr>
        <w:t>Polarimeter Sample Cell</w:t>
      </w:r>
    </w:p>
    <w:p w:rsidR="00E73D48" w:rsidRDefault="003817F0">
      <w:pPr>
        <w:pStyle w:val="pMaterialsList"/>
      </w:pPr>
      <w:r>
        <w:rPr>
          <w:color w:val="000000"/>
        </w:rPr>
        <w:t>100 mL and 25 mL volumetric flasks</w:t>
      </w:r>
    </w:p>
    <w:p w:rsidR="00E73D48" w:rsidRDefault="003817F0">
      <w:pPr>
        <w:pStyle w:val="pMaterialsList"/>
      </w:pPr>
      <w:r>
        <w:rPr>
          <w:color w:val="000000"/>
        </w:rPr>
        <w:t>100 mL beaker</w:t>
      </w:r>
    </w:p>
    <w:p w:rsidR="00E73D48" w:rsidRDefault="003817F0">
      <w:pPr>
        <w:pStyle w:val="pMaterialsList"/>
      </w:pPr>
      <w:r>
        <w:rPr>
          <w:color w:val="000000"/>
        </w:rPr>
        <w:t>6 M hydrochloric acid (HCl)</w:t>
      </w:r>
    </w:p>
    <w:p w:rsidR="00E73D48" w:rsidRDefault="003817F0">
      <w:pPr>
        <w:pStyle w:val="pMaterialsList"/>
      </w:pPr>
      <w:r>
        <w:rPr>
          <w:color w:val="000000"/>
        </w:rPr>
        <w:t>sucrose</w:t>
      </w:r>
    </w:p>
    <w:p w:rsidR="00E73D48" w:rsidRDefault="003817F0">
      <w:pPr>
        <w:pStyle w:val="pMaterialsList"/>
      </w:pPr>
      <w:r>
        <w:rPr>
          <w:color w:val="000000"/>
        </w:rPr>
        <w:t>invertase from baker’s yeast (</w:t>
      </w:r>
      <w:r>
        <w:rPr>
          <w:rStyle w:val="i1"/>
        </w:rPr>
        <w:t>S. cerevisiae</w:t>
      </w:r>
      <w:r>
        <w:rPr>
          <w:color w:val="000000"/>
        </w:rPr>
        <w:t>)</w:t>
      </w:r>
    </w:p>
    <w:p w:rsidR="00E73D48" w:rsidRDefault="003817F0">
      <w:pPr>
        <w:pStyle w:val="h2HeadingPrime"/>
      </w:pPr>
      <w:r>
        <w:t>PROCEDURE</w:t>
      </w:r>
    </w:p>
    <w:p w:rsidR="00E73D48" w:rsidRDefault="003817F0">
      <w:pPr>
        <w:pStyle w:val="h3SubHead1st"/>
      </w:pPr>
      <w:r>
        <w:rPr>
          <w:color w:val="000000"/>
        </w:rPr>
        <w:t xml:space="preserve">Part I  Specific Rotation of Sucrose </w:t>
      </w:r>
    </w:p>
    <w:p w:rsidR="00E73D48" w:rsidRDefault="003817F0">
      <w:pPr>
        <w:pStyle w:val="linumberedItem"/>
        <w:numPr>
          <w:ilvl w:val="0"/>
          <w:numId w:val="2"/>
        </w:numPr>
      </w:pPr>
      <w:r>
        <w:rPr>
          <w:color w:val="000000"/>
        </w:rPr>
        <w:t>Obtain and wear goggles. Protect your arms and hands by wearing a long-sleeve lab coat and gloves. Conduct this reaction in a fume hood.</w:t>
      </w:r>
    </w:p>
    <w:p w:rsidR="00E73D48" w:rsidRDefault="003817F0">
      <w:pPr>
        <w:pStyle w:val="linumberedItem"/>
        <w:numPr>
          <w:ilvl w:val="0"/>
          <w:numId w:val="2"/>
        </w:numPr>
      </w:pPr>
      <w:r>
        <w:rPr>
          <w:color w:val="000000"/>
        </w:rPr>
        <w:t>Accurately prepare 100 mL each of a 30% (w/v) and a 15% (w/v) sucrose s</w:t>
      </w:r>
      <w:r>
        <w:rPr>
          <w:color w:val="000000"/>
        </w:rPr>
        <w:t xml:space="preserve">olution. </w:t>
      </w:r>
      <w:r>
        <w:br/>
      </w:r>
      <w:r>
        <w:rPr>
          <w:rStyle w:val="variable3"/>
        </w:rPr>
        <w:t>Caution</w:t>
      </w:r>
      <w:r>
        <w:rPr>
          <w:color w:val="000000"/>
        </w:rPr>
        <w:t xml:space="preserve">: </w:t>
      </w:r>
      <w:r>
        <w:rPr>
          <w:rStyle w:val="i1"/>
        </w:rPr>
        <w:t>Treat all laboratory chemicals with caution. Prudent laboratory practices should be observed</w:t>
      </w:r>
      <w:r>
        <w:rPr>
          <w:color w:val="000000"/>
        </w:rPr>
        <w:t>.</w:t>
      </w:r>
    </w:p>
    <w:p w:rsidR="00E73D48" w:rsidRDefault="003817F0">
      <w:pPr>
        <w:pStyle w:val="linumberedItem"/>
        <w:numPr>
          <w:ilvl w:val="0"/>
          <w:numId w:val="2"/>
        </w:numPr>
      </w:pPr>
      <w:r>
        <w:rPr>
          <w:color w:val="000000"/>
        </w:rPr>
        <w:t xml:space="preserve">Connect the Vernier Polarimeter cables to their respective ports on your Vernier interface. Start the data-collection program and choose New </w:t>
      </w:r>
      <w:r>
        <w:rPr>
          <w:color w:val="000000"/>
        </w:rPr>
        <w:t>from the File menu.</w:t>
      </w:r>
    </w:p>
    <w:p w:rsidR="00E73D48" w:rsidRDefault="003817F0">
      <w:pPr>
        <w:pStyle w:val="linumberedItem"/>
        <w:numPr>
          <w:ilvl w:val="0"/>
          <w:numId w:val="2"/>
        </w:numPr>
      </w:pPr>
      <w:r>
        <w:rPr>
          <w:color w:val="000000"/>
        </w:rPr>
        <w:t xml:space="preserve">Calibrate the Polarimeter. </w:t>
      </w:r>
    </w:p>
    <w:p w:rsidR="00E73D48" w:rsidRDefault="003817F0">
      <w:pPr>
        <w:pStyle w:val="li"/>
        <w:numPr>
          <w:ilvl w:val="1"/>
          <w:numId w:val="3"/>
        </w:numPr>
        <w:ind w:left="720"/>
      </w:pPr>
      <w:r>
        <w:rPr>
          <w:color w:val="000000"/>
        </w:rPr>
        <w:t>Pour distilled water in the Polarimeter cell to a height of 10 cm. It is important to read the height to the nearest 0.1 cm. Read to the bottom of the meniscus.</w:t>
      </w:r>
    </w:p>
    <w:p w:rsidR="00E73D48" w:rsidRDefault="003817F0">
      <w:pPr>
        <w:pStyle w:val="li"/>
        <w:numPr>
          <w:ilvl w:val="1"/>
          <w:numId w:val="3"/>
        </w:numPr>
        <w:ind w:left="720"/>
      </w:pPr>
      <w:r>
        <w:rPr>
          <w:color w:val="000000"/>
        </w:rPr>
        <w:t>Place the cell in the Polarimeter.</w:t>
      </w:r>
    </w:p>
    <w:p w:rsidR="00E73D48" w:rsidRDefault="003817F0">
      <w:pPr>
        <w:pStyle w:val="li"/>
        <w:numPr>
          <w:ilvl w:val="1"/>
          <w:numId w:val="3"/>
        </w:numPr>
        <w:ind w:left="720"/>
      </w:pPr>
      <w:r>
        <w:rPr>
          <w:color w:val="000000"/>
        </w:rPr>
        <w:t>Start data c</w:t>
      </w:r>
      <w:r>
        <w:rPr>
          <w:color w:val="000000"/>
        </w:rPr>
        <w:t xml:space="preserve">ollection and slowly rotate the analyzer clockwise or counterclockwise until data collection stops (15 s). </w:t>
      </w:r>
      <w:r>
        <w:rPr>
          <w:rStyle w:val="variable3"/>
        </w:rPr>
        <w:t>Note</w:t>
      </w:r>
      <w:r>
        <w:rPr>
          <w:color w:val="000000"/>
        </w:rPr>
        <w:t>: If you are using a LabPro interface, only rotate the analyzer while data collection is active. Allow a few seconds at both the beginning and en</w:t>
      </w:r>
      <w:r>
        <w:rPr>
          <w:color w:val="000000"/>
        </w:rPr>
        <w:t>ding of data collection without moving the analyzer.</w:t>
      </w:r>
    </w:p>
    <w:p w:rsidR="00E73D48" w:rsidRDefault="00126365">
      <w:pPr>
        <w:pStyle w:val="pimg"/>
        <w:spacing w:after="320"/>
      </w:pPr>
      <w:r>
        <w:rPr>
          <w:noProof/>
        </w:rPr>
        <w:drawing>
          <wp:inline distT="0" distB="0" distL="0" distR="0">
            <wp:extent cx="1543050" cy="18478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D48" w:rsidRDefault="003817F0">
      <w:pPr>
        <w:pStyle w:val="pGraphiclbl"/>
      </w:pPr>
      <w:r>
        <w:rPr>
          <w:color w:val="000000"/>
        </w:rPr>
        <w:t>Figure 2  Rotation of the analyzer</w:t>
      </w:r>
    </w:p>
    <w:p w:rsidR="00E73D48" w:rsidRDefault="003817F0">
      <w:pPr>
        <w:pStyle w:val="linumberedItem"/>
        <w:numPr>
          <w:ilvl w:val="0"/>
          <w:numId w:val="4"/>
        </w:numPr>
      </w:pPr>
      <w:r>
        <w:rPr>
          <w:color w:val="000000"/>
        </w:rPr>
        <w:lastRenderedPageBreak/>
        <w:t>Record the first angle above 0° where the illumination is at a maximum for the blank. There are several ways to locate this angle using analysis features in Logger </w:t>
      </w:r>
      <w:r>
        <w:rPr>
          <w:rStyle w:val="i1"/>
        </w:rPr>
        <w:t>Pr</w:t>
      </w:r>
      <w:r>
        <w:rPr>
          <w:rStyle w:val="i1"/>
        </w:rPr>
        <w:t>o</w:t>
      </w:r>
      <w:r>
        <w:rPr>
          <w:color w:val="000000"/>
        </w:rPr>
        <w:t xml:space="preserve"> or LabQuest App. One way to locate this angle is to use a Gaussian fit. </w:t>
      </w:r>
    </w:p>
    <w:p w:rsidR="00E73D48" w:rsidRDefault="003817F0">
      <w:pPr>
        <w:pStyle w:val="linumberedItem"/>
        <w:numPr>
          <w:ilvl w:val="0"/>
          <w:numId w:val="4"/>
        </w:numPr>
      </w:pPr>
      <w:r>
        <w:rPr>
          <w:color w:val="000000"/>
        </w:rPr>
        <w:t>Store the run. In Logger </w:t>
      </w:r>
      <w:r>
        <w:rPr>
          <w:rStyle w:val="i1"/>
        </w:rPr>
        <w:t>Pro</w:t>
      </w:r>
      <w:r>
        <w:rPr>
          <w:color w:val="000000"/>
        </w:rPr>
        <w:t>, do this by choosing Store Latest Run from the Experiment menu. In LabQuest App, you can store a run by tapping the File Cabinet icon.</w:t>
      </w:r>
    </w:p>
    <w:p w:rsidR="00E73D48" w:rsidRDefault="003817F0">
      <w:pPr>
        <w:pStyle w:val="linumberedItem"/>
        <w:numPr>
          <w:ilvl w:val="0"/>
          <w:numId w:val="4"/>
        </w:numPr>
      </w:pPr>
      <w:r>
        <w:rPr>
          <w:color w:val="000000"/>
        </w:rPr>
        <w:t>You are now ready</w:t>
      </w:r>
      <w:r>
        <w:rPr>
          <w:color w:val="000000"/>
        </w:rPr>
        <w:t xml:space="preserve"> to add the optically active sample into the Polarimeter cell. </w:t>
      </w:r>
    </w:p>
    <w:p w:rsidR="00E73D48" w:rsidRDefault="003817F0">
      <w:pPr>
        <w:pStyle w:val="li"/>
        <w:numPr>
          <w:ilvl w:val="1"/>
          <w:numId w:val="5"/>
        </w:numPr>
        <w:ind w:left="720"/>
      </w:pPr>
      <w:r>
        <w:rPr>
          <w:color w:val="000000"/>
        </w:rPr>
        <w:t xml:space="preserve">Rinse the Polarimeter cell with a few milliliters of 15% sucrose solution. Pour the sample in the Polarimeter cell to a height of 10 cm. Record this value to the nearest 0.1 cm in the correct </w:t>
      </w:r>
      <w:r>
        <w:rPr>
          <w:color w:val="000000"/>
        </w:rPr>
        <w:t>data table.</w:t>
      </w:r>
    </w:p>
    <w:p w:rsidR="00E73D48" w:rsidRDefault="003817F0">
      <w:pPr>
        <w:pStyle w:val="li"/>
        <w:numPr>
          <w:ilvl w:val="1"/>
          <w:numId w:val="5"/>
        </w:numPr>
        <w:ind w:left="720"/>
      </w:pPr>
      <w:r>
        <w:rPr>
          <w:color w:val="000000"/>
        </w:rPr>
        <w:t xml:space="preserve">Place the sample cell in the Polarimeter. </w:t>
      </w:r>
    </w:p>
    <w:p w:rsidR="00E73D48" w:rsidRDefault="003817F0">
      <w:pPr>
        <w:pStyle w:val="li"/>
        <w:numPr>
          <w:ilvl w:val="1"/>
          <w:numId w:val="5"/>
        </w:numPr>
        <w:ind w:left="720"/>
      </w:pPr>
      <w:r>
        <w:rPr>
          <w:color w:val="000000"/>
        </w:rPr>
        <w:t>Start data collection and slowly rotate the analyzer clockwise or counterclockwise until data collection stops.</w:t>
      </w:r>
    </w:p>
    <w:p w:rsidR="00E73D48" w:rsidRDefault="003817F0">
      <w:pPr>
        <w:pStyle w:val="linumberedItem"/>
        <w:numPr>
          <w:ilvl w:val="0"/>
          <w:numId w:val="6"/>
        </w:numPr>
      </w:pPr>
      <w:r>
        <w:rPr>
          <w:color w:val="000000"/>
        </w:rPr>
        <w:t>Record the first angle above 0° where the illumination is at a maximum for the sample.</w:t>
      </w:r>
    </w:p>
    <w:p w:rsidR="00E73D48" w:rsidRDefault="003817F0">
      <w:pPr>
        <w:pStyle w:val="linumberedItem"/>
        <w:numPr>
          <w:ilvl w:val="0"/>
          <w:numId w:val="6"/>
        </w:numPr>
        <w:spacing w:after="320"/>
      </w:pPr>
      <w:r>
        <w:rPr>
          <w:color w:val="000000"/>
        </w:rPr>
        <w:t>Repeat Steps 6–8 two more times for the 15% sucrose solution and a total of three times for the 30% sucrose solution. You can reuse your solutions in the following experiments.</w:t>
      </w:r>
    </w:p>
    <w:p w:rsidR="00E73D48" w:rsidRDefault="003817F0">
      <w:pPr>
        <w:pStyle w:val="h3SubHead1st"/>
      </w:pPr>
      <w:r>
        <w:rPr>
          <w:color w:val="000000"/>
        </w:rPr>
        <w:t>Part II Kinetics of Sucrose with Acid</w:t>
      </w:r>
    </w:p>
    <w:p w:rsidR="00E73D48" w:rsidRDefault="003817F0">
      <w:pPr>
        <w:pStyle w:val="linumberedItem"/>
        <w:numPr>
          <w:ilvl w:val="0"/>
          <w:numId w:val="7"/>
        </w:numPr>
      </w:pPr>
      <w:r>
        <w:rPr>
          <w:color w:val="000000"/>
        </w:rPr>
        <w:t xml:space="preserve">Prepare the Vernier Polarimeter for data </w:t>
      </w:r>
      <w:r>
        <w:rPr>
          <w:color w:val="000000"/>
        </w:rPr>
        <w:t xml:space="preserve">collection as you did in Part I. </w:t>
      </w:r>
      <w:r>
        <w:rPr>
          <w:rStyle w:val="variable3"/>
        </w:rPr>
        <w:t>Note</w:t>
      </w:r>
      <w:r>
        <w:rPr>
          <w:color w:val="000000"/>
        </w:rPr>
        <w:t>: The reaction mixture you are preparing is time-sensitive; only prepare it when the Polarimeter is set up properly, calibrated, and ready to collect data.</w:t>
      </w:r>
    </w:p>
    <w:p w:rsidR="00E73D48" w:rsidRDefault="003817F0">
      <w:pPr>
        <w:pStyle w:val="linumberedItem"/>
        <w:numPr>
          <w:ilvl w:val="0"/>
          <w:numId w:val="7"/>
        </w:numPr>
      </w:pPr>
      <w:r>
        <w:rPr>
          <w:color w:val="000000"/>
        </w:rPr>
        <w:t>Calibrate the Polarimeter.</w:t>
      </w:r>
    </w:p>
    <w:p w:rsidR="00E73D48" w:rsidRDefault="003817F0">
      <w:pPr>
        <w:pStyle w:val="li"/>
        <w:numPr>
          <w:ilvl w:val="1"/>
          <w:numId w:val="8"/>
        </w:numPr>
        <w:ind w:left="720"/>
      </w:pPr>
      <w:r>
        <w:rPr>
          <w:color w:val="000000"/>
        </w:rPr>
        <w:t>Add 20 mL of the 30% sucrose solutio</w:t>
      </w:r>
      <w:r>
        <w:rPr>
          <w:color w:val="000000"/>
        </w:rPr>
        <w:t xml:space="preserve">n to the Polarimeter cell and insert the cell into the Polarimeter. </w:t>
      </w:r>
      <w:r>
        <w:rPr>
          <w:rStyle w:val="variable3"/>
        </w:rPr>
        <w:t>Note</w:t>
      </w:r>
      <w:r>
        <w:rPr>
          <w:color w:val="000000"/>
        </w:rPr>
        <w:t xml:space="preserve">: 20 mL is not 10 cm in the cell; make sure both your volumes and heights are consistent throughout the experiment to reduce errors. </w:t>
      </w:r>
    </w:p>
    <w:p w:rsidR="00E73D48" w:rsidRDefault="003817F0">
      <w:pPr>
        <w:pStyle w:val="li"/>
        <w:numPr>
          <w:ilvl w:val="1"/>
          <w:numId w:val="8"/>
        </w:numPr>
        <w:ind w:left="720"/>
      </w:pPr>
      <w:r>
        <w:rPr>
          <w:color w:val="000000"/>
        </w:rPr>
        <w:t>Start data collection and rotate the analyzer seve</w:t>
      </w:r>
      <w:r>
        <w:rPr>
          <w:color w:val="000000"/>
        </w:rPr>
        <w:t xml:space="preserve">ral times back and forth until data collection stops. </w:t>
      </w:r>
    </w:p>
    <w:p w:rsidR="00E73D48" w:rsidRDefault="003817F0">
      <w:pPr>
        <w:pStyle w:val="li"/>
        <w:numPr>
          <w:ilvl w:val="1"/>
          <w:numId w:val="8"/>
        </w:numPr>
        <w:ind w:left="720"/>
      </w:pPr>
      <w:r>
        <w:rPr>
          <w:color w:val="000000"/>
        </w:rPr>
        <w:t xml:space="preserve">Store the run. </w:t>
      </w:r>
    </w:p>
    <w:p w:rsidR="00E73D48" w:rsidRDefault="003817F0">
      <w:pPr>
        <w:pStyle w:val="li"/>
        <w:numPr>
          <w:ilvl w:val="1"/>
          <w:numId w:val="8"/>
        </w:numPr>
        <w:ind w:left="720"/>
      </w:pPr>
      <w:r>
        <w:rPr>
          <w:color w:val="000000"/>
        </w:rPr>
        <w:t xml:space="preserve">Record the first angle above 0° where the illumination is at a maximum. This is angle at time zero. </w:t>
      </w:r>
    </w:p>
    <w:p w:rsidR="00E73D48" w:rsidRDefault="003817F0">
      <w:pPr>
        <w:pStyle w:val="li"/>
        <w:numPr>
          <w:ilvl w:val="1"/>
          <w:numId w:val="8"/>
        </w:numPr>
        <w:ind w:left="720"/>
      </w:pPr>
      <w:r>
        <w:rPr>
          <w:color w:val="000000"/>
        </w:rPr>
        <w:t>Remove the cell and the solution.</w:t>
      </w:r>
    </w:p>
    <w:p w:rsidR="00E73D48" w:rsidRDefault="003817F0">
      <w:pPr>
        <w:pStyle w:val="linumberedItem"/>
        <w:numPr>
          <w:ilvl w:val="0"/>
          <w:numId w:val="9"/>
        </w:numPr>
      </w:pPr>
      <w:r>
        <w:rPr>
          <w:color w:val="000000"/>
        </w:rPr>
        <w:t>Add 10 mL of 6.0 M HCl to 10 mL of the 30% sucrose</w:t>
      </w:r>
      <w:r>
        <w:rPr>
          <w:color w:val="000000"/>
        </w:rPr>
        <w:t xml:space="preserve"> solution into a beaker and quickly transfer the mixed solution into an empty Polarimeter sample cell. Accurately measure and record the height of the liquid in the cell to the nearest 0.1 cm. </w:t>
      </w:r>
      <w:r>
        <w:rPr>
          <w:rStyle w:val="variable3"/>
        </w:rPr>
        <w:t>DANGER</w:t>
      </w:r>
      <w:r>
        <w:rPr>
          <w:color w:val="000000"/>
        </w:rPr>
        <w:t xml:space="preserve">: </w:t>
      </w:r>
      <w:r>
        <w:rPr>
          <w:rStyle w:val="i1"/>
        </w:rPr>
        <w:t>Hydrochloric acid solution,</w:t>
      </w:r>
      <w:r>
        <w:rPr>
          <w:color w:val="000000"/>
        </w:rPr>
        <w:t xml:space="preserve"> HCl: </w:t>
      </w:r>
      <w:r>
        <w:rPr>
          <w:rStyle w:val="i1"/>
        </w:rPr>
        <w:t>Causes severe skin and</w:t>
      </w:r>
      <w:r>
        <w:rPr>
          <w:rStyle w:val="i1"/>
        </w:rPr>
        <w:t xml:space="preserve"> eye burns and damage. Harmful if swallowed or inhaled. Do not eat or drink when using this product. Do not breathe mist, vapors, or spray. May be corrosive to metals</w:t>
      </w:r>
      <w:r>
        <w:rPr>
          <w:color w:val="000000"/>
        </w:rPr>
        <w:t>.</w:t>
      </w:r>
    </w:p>
    <w:p w:rsidR="00E73D48" w:rsidRDefault="003817F0" w:rsidP="00126365">
      <w:pPr>
        <w:pStyle w:val="linumberedItem"/>
        <w:keepNext/>
        <w:numPr>
          <w:ilvl w:val="0"/>
          <w:numId w:val="9"/>
        </w:numPr>
      </w:pPr>
      <w:r>
        <w:rPr>
          <w:color w:val="000000"/>
        </w:rPr>
        <w:lastRenderedPageBreak/>
        <w:t>Collect kinetics data.</w:t>
      </w:r>
    </w:p>
    <w:p w:rsidR="00E73D48" w:rsidRDefault="003817F0" w:rsidP="00126365">
      <w:pPr>
        <w:pStyle w:val="li"/>
        <w:keepNext/>
        <w:numPr>
          <w:ilvl w:val="1"/>
          <w:numId w:val="10"/>
        </w:numPr>
        <w:ind w:left="720"/>
      </w:pPr>
      <w:r>
        <w:rPr>
          <w:color w:val="000000"/>
        </w:rPr>
        <w:t xml:space="preserve">Place your filled sample cell in the Polarimeter. </w:t>
      </w:r>
    </w:p>
    <w:p w:rsidR="00E73D48" w:rsidRDefault="003817F0">
      <w:pPr>
        <w:pStyle w:val="li"/>
        <w:numPr>
          <w:ilvl w:val="1"/>
          <w:numId w:val="10"/>
        </w:numPr>
        <w:ind w:left="720"/>
      </w:pPr>
      <w:r>
        <w:rPr>
          <w:color w:val="000000"/>
        </w:rPr>
        <w:t>Start data col</w:t>
      </w:r>
      <w:r>
        <w:rPr>
          <w:color w:val="000000"/>
        </w:rPr>
        <w:t xml:space="preserve">lection and rotate the analyzer several times back and forth until data collection stops. </w:t>
      </w:r>
    </w:p>
    <w:p w:rsidR="00E73D48" w:rsidRDefault="003817F0">
      <w:pPr>
        <w:pStyle w:val="li"/>
        <w:numPr>
          <w:ilvl w:val="1"/>
          <w:numId w:val="10"/>
        </w:numPr>
        <w:ind w:left="720"/>
      </w:pPr>
      <w:r>
        <w:rPr>
          <w:color w:val="000000"/>
        </w:rPr>
        <w:t>Store the run.</w:t>
      </w:r>
    </w:p>
    <w:p w:rsidR="00E73D48" w:rsidRDefault="003817F0">
      <w:pPr>
        <w:pStyle w:val="li"/>
        <w:numPr>
          <w:ilvl w:val="1"/>
          <w:numId w:val="10"/>
        </w:numPr>
        <w:ind w:left="720"/>
      </w:pPr>
      <w:r>
        <w:rPr>
          <w:color w:val="000000"/>
        </w:rPr>
        <w:t>Continue to repeat this process of collecting data runs every two minutes for 60 minutes. If possible, take another reading at 120 minutes.</w:t>
      </w:r>
    </w:p>
    <w:p w:rsidR="00E73D48" w:rsidRDefault="003817F0">
      <w:pPr>
        <w:pStyle w:val="linumberedItem"/>
        <w:numPr>
          <w:ilvl w:val="0"/>
          <w:numId w:val="11"/>
        </w:numPr>
      </w:pPr>
      <w:r>
        <w:rPr>
          <w:color w:val="000000"/>
        </w:rPr>
        <w:t>Generate a</w:t>
      </w:r>
      <w:r>
        <w:rPr>
          <w:color w:val="000000"/>
        </w:rPr>
        <w:t xml:space="preserve"> table in your lab notebook with columns for Time and Angle of Rotation. </w:t>
      </w:r>
    </w:p>
    <w:p w:rsidR="00E73D48" w:rsidRDefault="003817F0">
      <w:pPr>
        <w:pStyle w:val="li"/>
        <w:numPr>
          <w:ilvl w:val="1"/>
          <w:numId w:val="12"/>
        </w:numPr>
        <w:ind w:left="720"/>
      </w:pPr>
      <w:r>
        <w:rPr>
          <w:color w:val="000000"/>
        </w:rPr>
        <w:t xml:space="preserve">Record the time values in minutes in your lab notebook. </w:t>
      </w:r>
    </w:p>
    <w:p w:rsidR="00E73D48" w:rsidRDefault="003817F0">
      <w:pPr>
        <w:pStyle w:val="li"/>
        <w:numPr>
          <w:ilvl w:val="1"/>
          <w:numId w:val="12"/>
        </w:numPr>
        <w:ind w:left="720"/>
      </w:pPr>
      <w:r>
        <w:rPr>
          <w:color w:val="000000"/>
        </w:rPr>
        <w:t>Determine the first angle above 0° where the illumination is at a maximum. Record this value in your lab notebook. Remember t</w:t>
      </w:r>
      <w:r>
        <w:rPr>
          <w:color w:val="000000"/>
        </w:rPr>
        <w:t>o include your time zero data point from Step 11.</w:t>
      </w:r>
    </w:p>
    <w:p w:rsidR="00E73D48" w:rsidRDefault="003817F0">
      <w:pPr>
        <w:pStyle w:val="linumberedItem"/>
        <w:numPr>
          <w:ilvl w:val="0"/>
          <w:numId w:val="13"/>
        </w:numPr>
        <w:spacing w:after="320"/>
      </w:pPr>
      <w:r>
        <w:rPr>
          <w:color w:val="000000"/>
        </w:rPr>
        <w:t xml:space="preserve">To analyze this time-dependent data, it is necessary to manually enter the data, plot it, and find its best fit. </w:t>
      </w:r>
    </w:p>
    <w:p w:rsidR="00E73D48" w:rsidRDefault="003817F0">
      <w:pPr>
        <w:pStyle w:val="h3SubHead2nd"/>
      </w:pPr>
      <w:r>
        <w:rPr>
          <w:color w:val="000000"/>
        </w:rPr>
        <w:t>Logger </w:t>
      </w:r>
      <w:r>
        <w:rPr>
          <w:rStyle w:val="i"/>
        </w:rPr>
        <w:t>Pro</w:t>
      </w:r>
      <w:r>
        <w:rPr>
          <w:color w:val="000000"/>
        </w:rPr>
        <w:t xml:space="preserve"> (LabQuest App users, see below)</w:t>
      </w:r>
    </w:p>
    <w:p w:rsidR="00E73D48" w:rsidRDefault="003817F0">
      <w:pPr>
        <w:pStyle w:val="li1"/>
        <w:numPr>
          <w:ilvl w:val="0"/>
          <w:numId w:val="14"/>
        </w:numPr>
        <w:ind w:left="1000"/>
      </w:pPr>
      <w:r>
        <w:rPr>
          <w:color w:val="000000"/>
        </w:rPr>
        <w:t>Choose Add Page from the Page menu. Select New Da</w:t>
      </w:r>
      <w:r>
        <w:rPr>
          <w:color w:val="000000"/>
        </w:rPr>
        <w:t>ta Set and Graph. Click OK. In the data table of Page 2, you will see a new data set with an “X” column “Y” column.</w:t>
      </w:r>
    </w:p>
    <w:p w:rsidR="00E73D48" w:rsidRDefault="003817F0">
      <w:pPr>
        <w:pStyle w:val="li1"/>
        <w:numPr>
          <w:ilvl w:val="0"/>
          <w:numId w:val="14"/>
        </w:numPr>
        <w:ind w:left="1000"/>
      </w:pPr>
      <w:r>
        <w:rPr>
          <w:color w:val="000000"/>
        </w:rPr>
        <w:t xml:space="preserve">To rename the X column, double click on the column heading. Enter </w:t>
      </w:r>
      <w:r>
        <w:rPr>
          <w:rStyle w:val="variable3"/>
        </w:rPr>
        <w:t>Time</w:t>
      </w:r>
      <w:r>
        <w:rPr>
          <w:color w:val="000000"/>
        </w:rPr>
        <w:t xml:space="preserve"> as the column Name, </w:t>
      </w:r>
      <w:r>
        <w:rPr>
          <w:rStyle w:val="variable3"/>
        </w:rPr>
        <w:t>Time</w:t>
      </w:r>
      <w:r>
        <w:rPr>
          <w:color w:val="000000"/>
        </w:rPr>
        <w:t xml:space="preserve"> as the Short Name, and </w:t>
      </w:r>
      <w:r>
        <w:rPr>
          <w:rStyle w:val="variable3"/>
        </w:rPr>
        <w:t>min</w:t>
      </w:r>
      <w:r>
        <w:rPr>
          <w:color w:val="000000"/>
        </w:rPr>
        <w:t xml:space="preserve"> as the Units. Click Done.</w:t>
      </w:r>
    </w:p>
    <w:p w:rsidR="00E73D48" w:rsidRDefault="003817F0">
      <w:pPr>
        <w:pStyle w:val="li1"/>
        <w:numPr>
          <w:ilvl w:val="0"/>
          <w:numId w:val="14"/>
        </w:numPr>
        <w:ind w:left="1000"/>
      </w:pPr>
      <w:r>
        <w:rPr>
          <w:color w:val="000000"/>
        </w:rPr>
        <w:t xml:space="preserve">In the same manner, name the Y column. Enter </w:t>
      </w:r>
      <w:r>
        <w:rPr>
          <w:rStyle w:val="variable3"/>
        </w:rPr>
        <w:t>Angle of Rotation</w:t>
      </w:r>
      <w:r>
        <w:rPr>
          <w:color w:val="000000"/>
        </w:rPr>
        <w:t xml:space="preserve"> as the column name, </w:t>
      </w:r>
      <w:r>
        <w:rPr>
          <w:rStyle w:val="variable3"/>
        </w:rPr>
        <w:t>Angle</w:t>
      </w:r>
      <w:r>
        <w:rPr>
          <w:color w:val="000000"/>
        </w:rPr>
        <w:t xml:space="preserve"> as the short name, and ° (the degree symbol) as the unit by choosing the symbol from the drop-down menu.</w:t>
      </w:r>
    </w:p>
    <w:p w:rsidR="00E73D48" w:rsidRDefault="003817F0">
      <w:pPr>
        <w:pStyle w:val="li1"/>
        <w:numPr>
          <w:ilvl w:val="0"/>
          <w:numId w:val="14"/>
        </w:numPr>
        <w:ind w:left="1000"/>
      </w:pPr>
      <w:r>
        <w:rPr>
          <w:color w:val="000000"/>
        </w:rPr>
        <w:t xml:space="preserve">Enter your data in the appropriate </w:t>
      </w:r>
      <w:r>
        <w:rPr>
          <w:color w:val="000000"/>
        </w:rPr>
        <w:t xml:space="preserve">columns. Make sure the graph is displaying Time on the x-axis and Angle of Rotation on the y-axis. </w:t>
      </w:r>
    </w:p>
    <w:p w:rsidR="00E73D48" w:rsidRDefault="003817F0">
      <w:pPr>
        <w:pStyle w:val="li1"/>
        <w:numPr>
          <w:ilvl w:val="0"/>
          <w:numId w:val="14"/>
        </w:numPr>
        <w:spacing w:after="320"/>
        <w:ind w:left="1000"/>
      </w:pPr>
      <w:r>
        <w:rPr>
          <w:color w:val="000000"/>
        </w:rPr>
        <w:t>Continue to Step 16.</w:t>
      </w:r>
    </w:p>
    <w:p w:rsidR="00E73D48" w:rsidRDefault="003817F0">
      <w:pPr>
        <w:pStyle w:val="h3SubHead2nd"/>
      </w:pPr>
      <w:r>
        <w:rPr>
          <w:color w:val="000000"/>
        </w:rPr>
        <w:t>LabQuest App</w:t>
      </w:r>
    </w:p>
    <w:p w:rsidR="00E73D48" w:rsidRDefault="003817F0">
      <w:pPr>
        <w:pStyle w:val="li1"/>
        <w:numPr>
          <w:ilvl w:val="0"/>
          <w:numId w:val="15"/>
        </w:numPr>
        <w:ind w:left="1000"/>
      </w:pPr>
      <w:r>
        <w:rPr>
          <w:color w:val="000000"/>
        </w:rPr>
        <w:t>Save your raw polarimetry data file on to LabQuest. Choose New from the File menu.</w:t>
      </w:r>
    </w:p>
    <w:p w:rsidR="00E73D48" w:rsidRDefault="003817F0">
      <w:pPr>
        <w:pStyle w:val="li1"/>
        <w:numPr>
          <w:ilvl w:val="0"/>
          <w:numId w:val="15"/>
        </w:numPr>
        <w:ind w:left="1000"/>
      </w:pPr>
      <w:r>
        <w:rPr>
          <w:color w:val="000000"/>
        </w:rPr>
        <w:t>Tap the Table tab. You should see a dat</w:t>
      </w:r>
      <w:r>
        <w:rPr>
          <w:color w:val="000000"/>
        </w:rPr>
        <w:t xml:space="preserve">a set with a column named “X” and a column named “Y.” </w:t>
      </w:r>
    </w:p>
    <w:p w:rsidR="00E73D48" w:rsidRDefault="003817F0">
      <w:pPr>
        <w:pStyle w:val="li1"/>
        <w:numPr>
          <w:ilvl w:val="0"/>
          <w:numId w:val="15"/>
        </w:numPr>
        <w:ind w:left="1000"/>
      </w:pPr>
      <w:r>
        <w:rPr>
          <w:color w:val="000000"/>
        </w:rPr>
        <w:t xml:space="preserve">To rename the x column, tap the x-column heading; a new window will appear where you can name the column. Enter </w:t>
      </w:r>
      <w:r>
        <w:rPr>
          <w:rStyle w:val="variable3"/>
        </w:rPr>
        <w:t>Time</w:t>
      </w:r>
      <w:r>
        <w:rPr>
          <w:color w:val="000000"/>
        </w:rPr>
        <w:t xml:space="preserve"> as the column name and </w:t>
      </w:r>
      <w:r>
        <w:rPr>
          <w:rStyle w:val="variable3"/>
        </w:rPr>
        <w:t>min</w:t>
      </w:r>
      <w:r>
        <w:rPr>
          <w:color w:val="000000"/>
        </w:rPr>
        <w:t xml:space="preserve"> as the units. Tap OK.</w:t>
      </w:r>
    </w:p>
    <w:p w:rsidR="00E73D48" w:rsidRDefault="003817F0">
      <w:pPr>
        <w:pStyle w:val="li1"/>
        <w:numPr>
          <w:ilvl w:val="0"/>
          <w:numId w:val="15"/>
        </w:numPr>
        <w:ind w:left="1000"/>
      </w:pPr>
      <w:r>
        <w:rPr>
          <w:color w:val="000000"/>
        </w:rPr>
        <w:t>In the same manner, rename the y co</w:t>
      </w:r>
      <w:r>
        <w:rPr>
          <w:color w:val="000000"/>
        </w:rPr>
        <w:t xml:space="preserve">lumn. Enter </w:t>
      </w:r>
      <w:r>
        <w:rPr>
          <w:rStyle w:val="variable3"/>
        </w:rPr>
        <w:t>Angle</w:t>
      </w:r>
      <w:r>
        <w:rPr>
          <w:color w:val="000000"/>
        </w:rPr>
        <w:t xml:space="preserve"> as the column name and </w:t>
      </w:r>
      <w:r>
        <w:rPr>
          <w:rStyle w:val="variable3"/>
        </w:rPr>
        <w:t>deg</w:t>
      </w:r>
      <w:r>
        <w:rPr>
          <w:color w:val="000000"/>
        </w:rPr>
        <w:t xml:space="preserve"> as the units. Tap OK.</w:t>
      </w:r>
    </w:p>
    <w:p w:rsidR="00E73D48" w:rsidRDefault="003817F0">
      <w:pPr>
        <w:pStyle w:val="li1"/>
        <w:numPr>
          <w:ilvl w:val="0"/>
          <w:numId w:val="15"/>
        </w:numPr>
        <w:spacing w:after="320"/>
        <w:ind w:left="1000"/>
      </w:pPr>
      <w:r>
        <w:rPr>
          <w:color w:val="000000"/>
        </w:rPr>
        <w:t xml:space="preserve">Enter your data in the appropriate columns. Return to the Graph screen and confirm the graph is displaying Time on the x-axis and Angle on the y-axis. </w:t>
      </w:r>
    </w:p>
    <w:p w:rsidR="00E73D48" w:rsidRDefault="003817F0">
      <w:pPr>
        <w:pStyle w:val="linumberedItem"/>
        <w:numPr>
          <w:ilvl w:val="0"/>
          <w:numId w:val="16"/>
        </w:numPr>
        <w:spacing w:after="320"/>
      </w:pPr>
      <w:r>
        <w:rPr>
          <w:color w:val="000000"/>
        </w:rPr>
        <w:t>In Logger </w:t>
      </w:r>
      <w:r>
        <w:rPr>
          <w:rStyle w:val="i1"/>
        </w:rPr>
        <w:t>Pro</w:t>
      </w:r>
      <w:r>
        <w:rPr>
          <w:color w:val="000000"/>
        </w:rPr>
        <w:t xml:space="preserve"> or LabQuest App, choose</w:t>
      </w:r>
      <w:r>
        <w:rPr>
          <w:color w:val="000000"/>
        </w:rPr>
        <w:t xml:space="preserve"> Curve Fit from the Analyze menu to determine the best fit, reaction order, and the rate constant. </w:t>
      </w:r>
      <w:r>
        <w:rPr>
          <w:rStyle w:val="variable3"/>
        </w:rPr>
        <w:t>Note</w:t>
      </w:r>
      <w:r>
        <w:rPr>
          <w:color w:val="000000"/>
        </w:rPr>
        <w:t xml:space="preserve">: You may want to add a calculated column to convert Angle of Rotation to Concentration using the information you gathered in Part I. </w:t>
      </w:r>
    </w:p>
    <w:p w:rsidR="00E73D48" w:rsidRDefault="003817F0">
      <w:pPr>
        <w:pStyle w:val="h3SubHead1st"/>
      </w:pPr>
      <w:r>
        <w:rPr>
          <w:color w:val="000000"/>
        </w:rPr>
        <w:lastRenderedPageBreak/>
        <w:t>Part III  Kinetics</w:t>
      </w:r>
      <w:r>
        <w:rPr>
          <w:color w:val="000000"/>
        </w:rPr>
        <w:t xml:space="preserve"> of Sucrose with Invertase Enzyme</w:t>
      </w:r>
    </w:p>
    <w:p w:rsidR="00E73D48" w:rsidRDefault="003817F0">
      <w:pPr>
        <w:pStyle w:val="linumberedItem"/>
        <w:numPr>
          <w:ilvl w:val="0"/>
          <w:numId w:val="17"/>
        </w:numPr>
      </w:pPr>
      <w:r>
        <w:rPr>
          <w:color w:val="000000"/>
        </w:rPr>
        <w:t>Accurately prepare 25 mL of a 15 mg/mL invertase solution.</w:t>
      </w:r>
    </w:p>
    <w:p w:rsidR="00E73D48" w:rsidRDefault="003817F0">
      <w:pPr>
        <w:pStyle w:val="linumberedItem"/>
        <w:numPr>
          <w:ilvl w:val="0"/>
          <w:numId w:val="17"/>
        </w:numPr>
      </w:pPr>
      <w:r>
        <w:rPr>
          <w:color w:val="000000"/>
        </w:rPr>
        <w:t xml:space="preserve">Prepare the Vernier Polarimeter for data collection as you did in Part I. </w:t>
      </w:r>
      <w:r>
        <w:rPr>
          <w:rStyle w:val="variable3"/>
        </w:rPr>
        <w:t>Note</w:t>
      </w:r>
      <w:r>
        <w:rPr>
          <w:color w:val="000000"/>
        </w:rPr>
        <w:t xml:space="preserve">: The reaction mixture you are preparing is time-sensitive; only prepare it when the </w:t>
      </w:r>
      <w:r>
        <w:rPr>
          <w:color w:val="000000"/>
        </w:rPr>
        <w:t>Polarimeter is set up properly, calibrated, and ready to collect data.</w:t>
      </w:r>
    </w:p>
    <w:p w:rsidR="00E73D48" w:rsidRDefault="003817F0">
      <w:pPr>
        <w:pStyle w:val="linumberedItem"/>
        <w:numPr>
          <w:ilvl w:val="0"/>
          <w:numId w:val="17"/>
        </w:numPr>
      </w:pPr>
      <w:r>
        <w:rPr>
          <w:color w:val="000000"/>
        </w:rPr>
        <w:t>Calibrate the Polarimeter.</w:t>
      </w:r>
    </w:p>
    <w:p w:rsidR="00E73D48" w:rsidRDefault="003817F0">
      <w:pPr>
        <w:pStyle w:val="li"/>
        <w:numPr>
          <w:ilvl w:val="1"/>
          <w:numId w:val="18"/>
        </w:numPr>
        <w:ind w:left="720"/>
      </w:pPr>
      <w:r>
        <w:rPr>
          <w:color w:val="000000"/>
        </w:rPr>
        <w:t xml:space="preserve">Add 20 mL of the 30% sucrose solution to the Polarimeter cell and insert the cell into the Polarimeter. </w:t>
      </w:r>
      <w:r>
        <w:rPr>
          <w:rStyle w:val="variable3"/>
        </w:rPr>
        <w:t>Note</w:t>
      </w:r>
      <w:r>
        <w:rPr>
          <w:color w:val="000000"/>
        </w:rPr>
        <w:t>: 20 mL is not 10 cm in the cell; make sure both y</w:t>
      </w:r>
      <w:r>
        <w:rPr>
          <w:color w:val="000000"/>
        </w:rPr>
        <w:t xml:space="preserve">our volumes and heights are consistent throughout the experiment to reduce errors. </w:t>
      </w:r>
    </w:p>
    <w:p w:rsidR="00E73D48" w:rsidRDefault="003817F0">
      <w:pPr>
        <w:pStyle w:val="li"/>
        <w:numPr>
          <w:ilvl w:val="1"/>
          <w:numId w:val="18"/>
        </w:numPr>
        <w:ind w:left="720"/>
      </w:pPr>
      <w:r>
        <w:rPr>
          <w:color w:val="000000"/>
        </w:rPr>
        <w:t xml:space="preserve">Start data collection and rotate the analyzer several times back and forth until data collection stops. </w:t>
      </w:r>
    </w:p>
    <w:p w:rsidR="00E73D48" w:rsidRDefault="003817F0">
      <w:pPr>
        <w:pStyle w:val="li"/>
        <w:numPr>
          <w:ilvl w:val="1"/>
          <w:numId w:val="18"/>
        </w:numPr>
        <w:ind w:left="720"/>
      </w:pPr>
      <w:r>
        <w:rPr>
          <w:color w:val="000000"/>
        </w:rPr>
        <w:t xml:space="preserve">Store the run. </w:t>
      </w:r>
    </w:p>
    <w:p w:rsidR="00E73D48" w:rsidRDefault="003817F0">
      <w:pPr>
        <w:pStyle w:val="li"/>
        <w:numPr>
          <w:ilvl w:val="1"/>
          <w:numId w:val="18"/>
        </w:numPr>
        <w:ind w:left="720"/>
      </w:pPr>
      <w:r>
        <w:rPr>
          <w:color w:val="000000"/>
        </w:rPr>
        <w:t>Record the first angle above 0° where the illuminat</w:t>
      </w:r>
      <w:r>
        <w:rPr>
          <w:color w:val="000000"/>
        </w:rPr>
        <w:t xml:space="preserve">ion is at a maximum. This is the angle at time zero. </w:t>
      </w:r>
    </w:p>
    <w:p w:rsidR="00E73D48" w:rsidRDefault="003817F0">
      <w:pPr>
        <w:pStyle w:val="li"/>
        <w:numPr>
          <w:ilvl w:val="1"/>
          <w:numId w:val="18"/>
        </w:numPr>
        <w:ind w:left="720"/>
      </w:pPr>
      <w:r>
        <w:rPr>
          <w:color w:val="000000"/>
        </w:rPr>
        <w:t>Remove the cell and the solution.</w:t>
      </w:r>
    </w:p>
    <w:p w:rsidR="00E73D48" w:rsidRDefault="003817F0">
      <w:pPr>
        <w:pStyle w:val="linumberedItem"/>
        <w:numPr>
          <w:ilvl w:val="0"/>
          <w:numId w:val="19"/>
        </w:numPr>
      </w:pPr>
      <w:r>
        <w:rPr>
          <w:color w:val="000000"/>
        </w:rPr>
        <w:t xml:space="preserve">Add 10 mL of the 30% sucrose solution to 10 mL of 15 mg/mL invertase into a beaker and quickly add the mixed solution into an empty Polarimeter sample cell. Accurately </w:t>
      </w:r>
      <w:r>
        <w:rPr>
          <w:color w:val="000000"/>
        </w:rPr>
        <w:t xml:space="preserve">measure and record the height of the liquid in the cell to the nearest 0.1 cm. </w:t>
      </w:r>
      <w:r>
        <w:rPr>
          <w:rStyle w:val="variable3"/>
        </w:rPr>
        <w:t>Caution</w:t>
      </w:r>
      <w:r>
        <w:rPr>
          <w:color w:val="000000"/>
        </w:rPr>
        <w:t xml:space="preserve">: </w:t>
      </w:r>
      <w:r>
        <w:rPr>
          <w:rStyle w:val="i1"/>
        </w:rPr>
        <w:t>Treat all laboratory chemicals with caution. Prudent laboratory practices should be observed</w:t>
      </w:r>
      <w:r>
        <w:rPr>
          <w:color w:val="000000"/>
        </w:rPr>
        <w:t>.</w:t>
      </w:r>
    </w:p>
    <w:p w:rsidR="00E73D48" w:rsidRDefault="003817F0">
      <w:pPr>
        <w:pStyle w:val="linumberedItem"/>
        <w:numPr>
          <w:ilvl w:val="0"/>
          <w:numId w:val="19"/>
        </w:numPr>
      </w:pPr>
      <w:r>
        <w:rPr>
          <w:color w:val="000000"/>
        </w:rPr>
        <w:t>Collect kinetics data.</w:t>
      </w:r>
    </w:p>
    <w:p w:rsidR="00E73D48" w:rsidRDefault="003817F0">
      <w:pPr>
        <w:pStyle w:val="li"/>
        <w:numPr>
          <w:ilvl w:val="1"/>
          <w:numId w:val="20"/>
        </w:numPr>
        <w:ind w:left="720"/>
      </w:pPr>
      <w:r>
        <w:rPr>
          <w:color w:val="000000"/>
        </w:rPr>
        <w:t xml:space="preserve">Place your filled sample cell in the Polarimeter. </w:t>
      </w:r>
    </w:p>
    <w:p w:rsidR="00E73D48" w:rsidRDefault="003817F0">
      <w:pPr>
        <w:pStyle w:val="li"/>
        <w:numPr>
          <w:ilvl w:val="1"/>
          <w:numId w:val="20"/>
        </w:numPr>
        <w:ind w:left="720"/>
      </w:pPr>
      <w:r>
        <w:rPr>
          <w:color w:val="000000"/>
        </w:rPr>
        <w:t xml:space="preserve">Start data collection and rotate the analyzer several times back and forth until data collection stops. </w:t>
      </w:r>
    </w:p>
    <w:p w:rsidR="00E73D48" w:rsidRDefault="003817F0">
      <w:pPr>
        <w:pStyle w:val="li"/>
        <w:numPr>
          <w:ilvl w:val="1"/>
          <w:numId w:val="20"/>
        </w:numPr>
        <w:ind w:left="720"/>
      </w:pPr>
      <w:r>
        <w:rPr>
          <w:color w:val="000000"/>
        </w:rPr>
        <w:t>Store the run.</w:t>
      </w:r>
    </w:p>
    <w:p w:rsidR="00E73D48" w:rsidRDefault="003817F0">
      <w:pPr>
        <w:pStyle w:val="li"/>
        <w:numPr>
          <w:ilvl w:val="1"/>
          <w:numId w:val="20"/>
        </w:numPr>
        <w:ind w:left="720"/>
      </w:pPr>
      <w:r>
        <w:rPr>
          <w:color w:val="000000"/>
        </w:rPr>
        <w:t>Continue to repeat this process of collecting data runs every two minutes for 60 minutes. If possible, take another reading at 120 minut</w:t>
      </w:r>
      <w:r>
        <w:rPr>
          <w:color w:val="000000"/>
        </w:rPr>
        <w:t>es and 180 minutes.</w:t>
      </w:r>
    </w:p>
    <w:p w:rsidR="00E73D48" w:rsidRDefault="003817F0">
      <w:pPr>
        <w:pStyle w:val="linumberedItem"/>
        <w:numPr>
          <w:ilvl w:val="0"/>
          <w:numId w:val="21"/>
        </w:numPr>
      </w:pPr>
      <w:r>
        <w:rPr>
          <w:color w:val="000000"/>
        </w:rPr>
        <w:t xml:space="preserve">Generate a table in your lab notebook with columns for Time and Angle of Rotation. </w:t>
      </w:r>
    </w:p>
    <w:p w:rsidR="00E73D48" w:rsidRDefault="003817F0">
      <w:pPr>
        <w:pStyle w:val="li"/>
        <w:numPr>
          <w:ilvl w:val="1"/>
          <w:numId w:val="22"/>
        </w:numPr>
        <w:ind w:left="720"/>
      </w:pPr>
      <w:r>
        <w:rPr>
          <w:color w:val="000000"/>
        </w:rPr>
        <w:t xml:space="preserve">Record the time values in minutes in your lab notebook. </w:t>
      </w:r>
    </w:p>
    <w:p w:rsidR="00E73D48" w:rsidRDefault="003817F0">
      <w:pPr>
        <w:pStyle w:val="li"/>
        <w:numPr>
          <w:ilvl w:val="1"/>
          <w:numId w:val="22"/>
        </w:numPr>
        <w:ind w:left="720"/>
      </w:pPr>
      <w:r>
        <w:rPr>
          <w:color w:val="000000"/>
        </w:rPr>
        <w:t>Determine the first angle above 0° where the illumination is at a maximum. Record this value in</w:t>
      </w:r>
      <w:r>
        <w:rPr>
          <w:color w:val="000000"/>
        </w:rPr>
        <w:t xml:space="preserve"> your lab notebook. Remember to include your time zero data point from Step 19.</w:t>
      </w:r>
    </w:p>
    <w:p w:rsidR="00E73D48" w:rsidRDefault="003817F0">
      <w:pPr>
        <w:pStyle w:val="linumberedItem"/>
        <w:numPr>
          <w:ilvl w:val="0"/>
          <w:numId w:val="23"/>
        </w:numPr>
        <w:spacing w:after="320"/>
      </w:pPr>
      <w:r>
        <w:rPr>
          <w:color w:val="000000"/>
        </w:rPr>
        <w:t xml:space="preserve">To analyze this time-dependent data, it is necessary to manually enter the data, plot it, and find its best fit. </w:t>
      </w:r>
    </w:p>
    <w:p w:rsidR="00E73D48" w:rsidRDefault="003817F0">
      <w:pPr>
        <w:pStyle w:val="h3SubHead2nd"/>
      </w:pPr>
      <w:r>
        <w:rPr>
          <w:color w:val="000000"/>
        </w:rPr>
        <w:t>Logger </w:t>
      </w:r>
      <w:r>
        <w:rPr>
          <w:rStyle w:val="i"/>
        </w:rPr>
        <w:t>Pro</w:t>
      </w:r>
      <w:r>
        <w:rPr>
          <w:color w:val="000000"/>
        </w:rPr>
        <w:t xml:space="preserve"> (LabQuest App users, see below)</w:t>
      </w:r>
    </w:p>
    <w:p w:rsidR="00E73D48" w:rsidRDefault="003817F0">
      <w:pPr>
        <w:pStyle w:val="li1"/>
        <w:numPr>
          <w:ilvl w:val="0"/>
          <w:numId w:val="24"/>
        </w:numPr>
        <w:ind w:left="1000"/>
      </w:pPr>
      <w:r>
        <w:rPr>
          <w:color w:val="000000"/>
        </w:rPr>
        <w:t>Choose Add Page fro</w:t>
      </w:r>
      <w:r>
        <w:rPr>
          <w:color w:val="000000"/>
        </w:rPr>
        <w:t xml:space="preserve">m the Page menu. Select New Data Set and Graph. Click OK. In the data table of the newly generated Page 2, you will see a new data set with a column named “X” and a column named “Y.” </w:t>
      </w:r>
    </w:p>
    <w:p w:rsidR="00E73D48" w:rsidRDefault="003817F0">
      <w:pPr>
        <w:pStyle w:val="li1"/>
        <w:numPr>
          <w:ilvl w:val="0"/>
          <w:numId w:val="24"/>
        </w:numPr>
        <w:ind w:left="1000"/>
      </w:pPr>
      <w:r>
        <w:rPr>
          <w:color w:val="000000"/>
        </w:rPr>
        <w:lastRenderedPageBreak/>
        <w:t xml:space="preserve">To rename the X column, double click on the column heading. Enter </w:t>
      </w:r>
      <w:r>
        <w:rPr>
          <w:rStyle w:val="variable3"/>
        </w:rPr>
        <w:t>Time</w:t>
      </w:r>
      <w:r>
        <w:rPr>
          <w:color w:val="000000"/>
        </w:rPr>
        <w:t xml:space="preserve"> a</w:t>
      </w:r>
      <w:r>
        <w:rPr>
          <w:color w:val="000000"/>
        </w:rPr>
        <w:t xml:space="preserve">s the column name, </w:t>
      </w:r>
      <w:r>
        <w:rPr>
          <w:rStyle w:val="variable3"/>
        </w:rPr>
        <w:t>Time</w:t>
      </w:r>
      <w:r>
        <w:rPr>
          <w:color w:val="000000"/>
        </w:rPr>
        <w:t xml:space="preserve"> as the short name, </w:t>
      </w:r>
      <w:r>
        <w:rPr>
          <w:rStyle w:val="variable3"/>
        </w:rPr>
        <w:t>and</w:t>
      </w:r>
      <w:r>
        <w:rPr>
          <w:color w:val="000000"/>
        </w:rPr>
        <w:t xml:space="preserve"> min as the units. Click Done.</w:t>
      </w:r>
    </w:p>
    <w:p w:rsidR="00E73D48" w:rsidRDefault="003817F0">
      <w:pPr>
        <w:pStyle w:val="li1"/>
        <w:numPr>
          <w:ilvl w:val="0"/>
          <w:numId w:val="24"/>
        </w:numPr>
        <w:ind w:left="1000"/>
      </w:pPr>
      <w:r>
        <w:rPr>
          <w:color w:val="000000"/>
        </w:rPr>
        <w:t xml:space="preserve">In the same manner, name the Y column. Enter </w:t>
      </w:r>
      <w:r>
        <w:rPr>
          <w:rStyle w:val="variable3"/>
        </w:rPr>
        <w:t>Angle of Rotation</w:t>
      </w:r>
      <w:r>
        <w:rPr>
          <w:color w:val="000000"/>
        </w:rPr>
        <w:t xml:space="preserve"> as the column name, </w:t>
      </w:r>
      <w:r>
        <w:rPr>
          <w:rStyle w:val="variable3"/>
        </w:rPr>
        <w:t>Angle</w:t>
      </w:r>
      <w:r>
        <w:rPr>
          <w:color w:val="000000"/>
        </w:rPr>
        <w:t xml:space="preserve"> as the short name, and ° (the degree symbol) as the unit by choosing the symbol from the drop-down menu.</w:t>
      </w:r>
    </w:p>
    <w:p w:rsidR="00E73D48" w:rsidRDefault="003817F0">
      <w:pPr>
        <w:pStyle w:val="li1"/>
        <w:numPr>
          <w:ilvl w:val="0"/>
          <w:numId w:val="24"/>
        </w:numPr>
        <w:ind w:left="1000"/>
      </w:pPr>
      <w:r>
        <w:rPr>
          <w:color w:val="000000"/>
        </w:rPr>
        <w:t xml:space="preserve">Enter your data in the appropriate columns. Make sure the graph is displaying Time on the x-axis and Angle of Rotation on the y-axis. </w:t>
      </w:r>
    </w:p>
    <w:p w:rsidR="00E73D48" w:rsidRDefault="003817F0">
      <w:pPr>
        <w:pStyle w:val="li1"/>
        <w:numPr>
          <w:ilvl w:val="0"/>
          <w:numId w:val="24"/>
        </w:numPr>
        <w:spacing w:after="320"/>
        <w:ind w:left="1000"/>
      </w:pPr>
      <w:r>
        <w:rPr>
          <w:color w:val="000000"/>
        </w:rPr>
        <w:t>Continue to Ste</w:t>
      </w:r>
      <w:r>
        <w:rPr>
          <w:color w:val="000000"/>
        </w:rPr>
        <w:t>p 24.</w:t>
      </w:r>
    </w:p>
    <w:p w:rsidR="00E73D48" w:rsidRDefault="003817F0">
      <w:pPr>
        <w:pStyle w:val="h3SubHead2nd"/>
      </w:pPr>
      <w:r>
        <w:rPr>
          <w:color w:val="000000"/>
        </w:rPr>
        <w:t>LabQuest App</w:t>
      </w:r>
    </w:p>
    <w:p w:rsidR="00E73D48" w:rsidRDefault="003817F0">
      <w:pPr>
        <w:pStyle w:val="li1"/>
        <w:numPr>
          <w:ilvl w:val="0"/>
          <w:numId w:val="25"/>
        </w:numPr>
        <w:ind w:left="1000"/>
      </w:pPr>
      <w:r>
        <w:rPr>
          <w:color w:val="000000"/>
        </w:rPr>
        <w:t>Save your raw polarimetry data file on to your LabQuest. Choose New from the File menu.</w:t>
      </w:r>
    </w:p>
    <w:p w:rsidR="00E73D48" w:rsidRDefault="003817F0">
      <w:pPr>
        <w:pStyle w:val="li1"/>
        <w:numPr>
          <w:ilvl w:val="0"/>
          <w:numId w:val="25"/>
        </w:numPr>
        <w:ind w:left="1000"/>
      </w:pPr>
      <w:r>
        <w:rPr>
          <w:color w:val="000000"/>
        </w:rPr>
        <w:t xml:space="preserve">Tap the Data Table tab. You should see a data set with a column named “X” and a column named “Y.” </w:t>
      </w:r>
    </w:p>
    <w:p w:rsidR="00E73D48" w:rsidRDefault="003817F0">
      <w:pPr>
        <w:pStyle w:val="li1"/>
        <w:numPr>
          <w:ilvl w:val="0"/>
          <w:numId w:val="25"/>
        </w:numPr>
        <w:ind w:left="1000"/>
      </w:pPr>
      <w:r>
        <w:rPr>
          <w:color w:val="000000"/>
        </w:rPr>
        <w:t xml:space="preserve">To rename the x column, tap the x-column heading; </w:t>
      </w:r>
      <w:r>
        <w:rPr>
          <w:color w:val="000000"/>
        </w:rPr>
        <w:t xml:space="preserve">a new window will appear where you can name the column. Enter </w:t>
      </w:r>
      <w:r>
        <w:rPr>
          <w:rStyle w:val="variable3"/>
        </w:rPr>
        <w:t>Time</w:t>
      </w:r>
      <w:r>
        <w:rPr>
          <w:color w:val="000000"/>
        </w:rPr>
        <w:t xml:space="preserve"> as the column name and min as the units. Tap OK.</w:t>
      </w:r>
    </w:p>
    <w:p w:rsidR="00E73D48" w:rsidRDefault="003817F0">
      <w:pPr>
        <w:pStyle w:val="li1"/>
        <w:numPr>
          <w:ilvl w:val="0"/>
          <w:numId w:val="25"/>
        </w:numPr>
        <w:ind w:left="1000"/>
      </w:pPr>
      <w:r>
        <w:rPr>
          <w:color w:val="000000"/>
        </w:rPr>
        <w:t xml:space="preserve">In the same manner, rename the y column. Enter </w:t>
      </w:r>
      <w:r>
        <w:rPr>
          <w:rStyle w:val="variable3"/>
        </w:rPr>
        <w:t>Angle</w:t>
      </w:r>
      <w:r>
        <w:rPr>
          <w:color w:val="000000"/>
        </w:rPr>
        <w:t xml:space="preserve"> as the column name and </w:t>
      </w:r>
      <w:r>
        <w:rPr>
          <w:rStyle w:val="variable3"/>
        </w:rPr>
        <w:t>deg</w:t>
      </w:r>
      <w:r>
        <w:rPr>
          <w:color w:val="000000"/>
        </w:rPr>
        <w:t xml:space="preserve"> as the units. Tap OK.</w:t>
      </w:r>
    </w:p>
    <w:p w:rsidR="00E73D48" w:rsidRDefault="003817F0">
      <w:pPr>
        <w:pStyle w:val="li1"/>
        <w:numPr>
          <w:ilvl w:val="0"/>
          <w:numId w:val="25"/>
        </w:numPr>
        <w:spacing w:after="320"/>
        <w:ind w:left="1000"/>
      </w:pPr>
      <w:r>
        <w:rPr>
          <w:color w:val="000000"/>
        </w:rPr>
        <w:t xml:space="preserve">Enter your data in the appropriate columns. Return to the Graph screen and confirm the graph is displaying Time on the x-axis and Angle on the y-axis. </w:t>
      </w:r>
    </w:p>
    <w:p w:rsidR="00E73D48" w:rsidRDefault="003817F0">
      <w:pPr>
        <w:pStyle w:val="linumberedItem"/>
        <w:numPr>
          <w:ilvl w:val="0"/>
          <w:numId w:val="26"/>
        </w:numPr>
        <w:spacing w:after="320"/>
      </w:pPr>
      <w:r>
        <w:rPr>
          <w:color w:val="000000"/>
        </w:rPr>
        <w:t>In Logger </w:t>
      </w:r>
      <w:r>
        <w:rPr>
          <w:rStyle w:val="i1"/>
        </w:rPr>
        <w:t>Pro</w:t>
      </w:r>
      <w:r>
        <w:rPr>
          <w:color w:val="000000"/>
        </w:rPr>
        <w:t xml:space="preserve"> or LabQuest App, choose Curve Fit from the Analyze menu to determine the best fit, reactio</w:t>
      </w:r>
      <w:r>
        <w:rPr>
          <w:color w:val="000000"/>
        </w:rPr>
        <w:t xml:space="preserve">n order, and the rate constant. </w:t>
      </w:r>
      <w:r>
        <w:rPr>
          <w:rStyle w:val="variable3"/>
        </w:rPr>
        <w:t>Note</w:t>
      </w:r>
      <w:r>
        <w:rPr>
          <w:color w:val="000000"/>
        </w:rPr>
        <w:t xml:space="preserve">: You may want to add a calculated column to convert Angle of Rotation to Concentration using the information you gathered in Part I. </w:t>
      </w:r>
    </w:p>
    <w:p w:rsidR="00E73D48" w:rsidRDefault="003817F0">
      <w:pPr>
        <w:pStyle w:val="h2HeadingPrime"/>
      </w:pPr>
      <w:r>
        <w:t>DATA tables</w:t>
      </w:r>
    </w:p>
    <w:p w:rsidR="00E73D48" w:rsidRDefault="003817F0">
      <w:pPr>
        <w:pStyle w:val="h3SubHead1st"/>
      </w:pPr>
      <w:r>
        <w:rPr>
          <w:color w:val="000000"/>
        </w:rPr>
        <w:t xml:space="preserve">Part I  Specific Rotation of Sucrose </w:t>
      </w:r>
    </w:p>
    <w:p w:rsidR="00E73D48" w:rsidRDefault="003817F0">
      <w:pPr>
        <w:pStyle w:val="h3SubHead2nd1"/>
      </w:pPr>
      <w:r>
        <w:rPr>
          <w:color w:val="000000"/>
        </w:rPr>
        <w:t>15% Sucrose Sample</w:t>
      </w:r>
    </w:p>
    <w:p w:rsidR="00E73D48" w:rsidRDefault="003817F0">
      <w:pPr>
        <w:pStyle w:val="p"/>
      </w:pPr>
      <w:r>
        <w:rPr>
          <w:rStyle w:val="variable4"/>
        </w:rPr>
        <w:t>Angle</w:t>
      </w:r>
      <w:r>
        <w:rPr>
          <w:rStyle w:val="sub"/>
        </w:rPr>
        <w:t>blank</w:t>
      </w:r>
      <w:r>
        <w:rPr>
          <w:rStyle w:val="variable4"/>
        </w:rPr>
        <w:t xml:space="preserve"> (°) =</w:t>
      </w:r>
      <w:r>
        <w:rPr>
          <w:rStyle w:val="variable4"/>
        </w:rPr>
        <w:t xml:space="preserve"> 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920"/>
        <w:gridCol w:w="700"/>
        <w:gridCol w:w="700"/>
        <w:gridCol w:w="700"/>
        <w:gridCol w:w="900"/>
      </w:tblGrid>
      <w:tr w:rsidR="00E73D4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  <w:jc w:val="center"/>
            </w:pPr>
            <w:r>
              <w:rPr>
                <w:color w:val="000000"/>
              </w:rPr>
              <w:t>Run 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  <w:jc w:val="center"/>
            </w:pPr>
            <w:r>
              <w:rPr>
                <w:color w:val="000000"/>
              </w:rPr>
              <w:t>Run 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  <w:jc w:val="center"/>
            </w:pPr>
            <w:r>
              <w:rPr>
                <w:color w:val="000000"/>
              </w:rPr>
              <w:t>Run 3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  <w:jc w:val="center"/>
            </w:pPr>
            <w:r>
              <w:rPr>
                <w:color w:val="000000"/>
              </w:rPr>
              <w:t>Average</w:t>
            </w:r>
          </w:p>
        </w:tc>
      </w:tr>
      <w:tr w:rsidR="00E73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Sample height (cm)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</w:tr>
      <w:tr w:rsidR="00E73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Angle</w:t>
            </w:r>
            <w:r>
              <w:rPr>
                <w:rStyle w:val="sub1"/>
              </w:rPr>
              <w:t>sample</w:t>
            </w:r>
            <w:r>
              <w:rPr>
                <w:color w:val="000000"/>
              </w:rPr>
              <w:t xml:space="preserve"> (°)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</w:tr>
      <w:tr w:rsidR="00E73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0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 xml:space="preserve">Angle of rotation, </w:t>
            </w:r>
            <w:r>
              <w:rPr>
                <w:rStyle w:val="i"/>
              </w:rPr>
              <w:t>α</w:t>
            </w:r>
            <w:r>
              <w:rPr>
                <w:color w:val="000000"/>
              </w:rPr>
              <w:t xml:space="preserve"> (°)</w:t>
            </w:r>
            <w:r>
              <w:br/>
            </w:r>
            <w:r>
              <w:rPr>
                <w:color w:val="000000"/>
              </w:rPr>
              <w:t>= Angle</w:t>
            </w:r>
            <w:r>
              <w:rPr>
                <w:rStyle w:val="sub1"/>
              </w:rPr>
              <w:t>sample</w:t>
            </w:r>
            <w:r>
              <w:rPr>
                <w:color w:val="000000"/>
              </w:rPr>
              <w:t xml:space="preserve"> – Angle</w:t>
            </w:r>
            <w:r>
              <w:rPr>
                <w:rStyle w:val="sub1"/>
              </w:rPr>
              <w:t>blank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</w:tr>
    </w:tbl>
    <w:p w:rsidR="00E73D48" w:rsidRDefault="003817F0">
      <w:pPr>
        <w:pStyle w:val="h3SubHead2nd1"/>
        <w:pageBreakBefore/>
      </w:pPr>
      <w:r>
        <w:rPr>
          <w:color w:val="000000"/>
        </w:rPr>
        <w:lastRenderedPageBreak/>
        <w:t>30% Sucrose Sample</w:t>
      </w:r>
    </w:p>
    <w:p w:rsidR="00E73D48" w:rsidRDefault="003817F0">
      <w:pPr>
        <w:pStyle w:val="p"/>
      </w:pPr>
      <w:r>
        <w:rPr>
          <w:rStyle w:val="variable4"/>
        </w:rPr>
        <w:t>Angle</w:t>
      </w:r>
      <w:r>
        <w:rPr>
          <w:rStyle w:val="sub"/>
        </w:rPr>
        <w:t>blank</w:t>
      </w:r>
      <w:r>
        <w:rPr>
          <w:rStyle w:val="variable4"/>
        </w:rPr>
        <w:t xml:space="preserve"> (°) = 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920"/>
        <w:gridCol w:w="700"/>
        <w:gridCol w:w="700"/>
        <w:gridCol w:w="700"/>
        <w:gridCol w:w="900"/>
      </w:tblGrid>
      <w:tr w:rsidR="00E73D4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  <w:jc w:val="center"/>
            </w:pPr>
            <w:r>
              <w:rPr>
                <w:color w:val="000000"/>
              </w:rPr>
              <w:t>Run 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  <w:jc w:val="center"/>
            </w:pPr>
            <w:r>
              <w:rPr>
                <w:color w:val="000000"/>
              </w:rPr>
              <w:t>Run 2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  <w:jc w:val="center"/>
            </w:pPr>
            <w:r>
              <w:rPr>
                <w:color w:val="000000"/>
              </w:rPr>
              <w:t>Run 3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  <w:jc w:val="center"/>
            </w:pPr>
            <w:r>
              <w:rPr>
                <w:color w:val="000000"/>
              </w:rPr>
              <w:t>Average</w:t>
            </w:r>
          </w:p>
        </w:tc>
      </w:tr>
      <w:tr w:rsidR="00E73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Sample height (cm)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</w:tr>
      <w:tr w:rsidR="00E73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Angle</w:t>
            </w:r>
            <w:r>
              <w:rPr>
                <w:rStyle w:val="sub1"/>
              </w:rPr>
              <w:t>sample</w:t>
            </w:r>
            <w:r>
              <w:rPr>
                <w:color w:val="000000"/>
              </w:rPr>
              <w:t xml:space="preserve"> (°)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</w:tr>
      <w:tr w:rsidR="00E73D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20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 xml:space="preserve">Angle of rotation, </w:t>
            </w:r>
            <w:r>
              <w:rPr>
                <w:rStyle w:val="i"/>
              </w:rPr>
              <w:t>α</w:t>
            </w:r>
            <w:r>
              <w:rPr>
                <w:color w:val="000000"/>
              </w:rPr>
              <w:t xml:space="preserve"> (°)</w:t>
            </w:r>
          </w:p>
          <w:p w:rsidR="00E73D48" w:rsidRDefault="003817F0">
            <w:pPr>
              <w:pStyle w:val="p1"/>
            </w:pPr>
            <w:r>
              <w:rPr>
                <w:color w:val="000000"/>
              </w:rPr>
              <w:t>= Angle</w:t>
            </w:r>
            <w:r>
              <w:rPr>
                <w:rStyle w:val="sub1"/>
              </w:rPr>
              <w:t>sample</w:t>
            </w:r>
            <w:r>
              <w:rPr>
                <w:color w:val="000000"/>
              </w:rPr>
              <w:t xml:space="preserve"> – Angle</w:t>
            </w:r>
            <w:r>
              <w:rPr>
                <w:rStyle w:val="sub1"/>
              </w:rPr>
              <w:t>blank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48" w:rsidRDefault="003817F0">
            <w:pPr>
              <w:pStyle w:val="p1"/>
            </w:pPr>
            <w:r>
              <w:rPr>
                <w:color w:val="000000"/>
              </w:rPr>
              <w:t> </w:t>
            </w:r>
          </w:p>
        </w:tc>
      </w:tr>
    </w:tbl>
    <w:p w:rsidR="00E73D48" w:rsidRDefault="003817F0">
      <w:pPr>
        <w:pStyle w:val="p"/>
      </w:pPr>
      <w:r>
        <w:rPr>
          <w:rStyle w:val="variable3"/>
        </w:rPr>
        <w:t>Note</w:t>
      </w:r>
      <w:r>
        <w:rPr>
          <w:color w:val="000000"/>
        </w:rPr>
        <w:t>: Record Parts II and III in your laboratory notebook.</w:t>
      </w:r>
    </w:p>
    <w:p w:rsidR="00E73D48" w:rsidRDefault="003817F0">
      <w:pPr>
        <w:pStyle w:val="h2HeadingPrime"/>
      </w:pPr>
      <w:r>
        <w:t>DATA ANALYSIS</w:t>
      </w:r>
    </w:p>
    <w:p w:rsidR="00E73D48" w:rsidRDefault="003817F0">
      <w:pPr>
        <w:pStyle w:val="h3SubHead1st"/>
      </w:pPr>
      <w:r>
        <w:rPr>
          <w:color w:val="000000"/>
        </w:rPr>
        <w:t xml:space="preserve">Part I Specific Rotation of Sucrose </w:t>
      </w:r>
    </w:p>
    <w:p w:rsidR="00E73D48" w:rsidRDefault="003817F0">
      <w:pPr>
        <w:pStyle w:val="linumberedItem"/>
        <w:numPr>
          <w:ilvl w:val="0"/>
          <w:numId w:val="27"/>
        </w:numPr>
      </w:pPr>
      <w:r>
        <w:rPr>
          <w:color w:val="000000"/>
        </w:rPr>
        <w:t xml:space="preserve">Using the average observed rotation for 15% sucrose, </w:t>
      </w:r>
      <w:r>
        <w:rPr>
          <w:color w:val="000000"/>
        </w:rPr>
        <w:t>calculate its specific rotation.</w:t>
      </w:r>
    </w:p>
    <w:p w:rsidR="00E73D48" w:rsidRDefault="003817F0">
      <w:pPr>
        <w:pStyle w:val="linumberedItem"/>
        <w:numPr>
          <w:ilvl w:val="0"/>
          <w:numId w:val="27"/>
        </w:numPr>
      </w:pPr>
      <w:r>
        <w:rPr>
          <w:color w:val="000000"/>
        </w:rPr>
        <w:t>Using the average observed rotation for 30% sucrose, calculate its specific rotation.</w:t>
      </w:r>
    </w:p>
    <w:p w:rsidR="00E73D48" w:rsidRDefault="003817F0">
      <w:pPr>
        <w:pStyle w:val="linumberedItem"/>
        <w:numPr>
          <w:ilvl w:val="0"/>
          <w:numId w:val="27"/>
        </w:numPr>
        <w:spacing w:after="320"/>
      </w:pPr>
      <w:r>
        <w:rPr>
          <w:color w:val="000000"/>
        </w:rPr>
        <w:t>Compare the above values to the accepted literature value for the specific rotation of sucrose and calculate the percent difference.</w:t>
      </w:r>
    </w:p>
    <w:p w:rsidR="00E73D48" w:rsidRDefault="003817F0">
      <w:pPr>
        <w:pStyle w:val="h3SubHead1st"/>
      </w:pPr>
      <w:r>
        <w:rPr>
          <w:color w:val="000000"/>
        </w:rPr>
        <w:t>Part</w:t>
      </w:r>
      <w:r>
        <w:rPr>
          <w:color w:val="000000"/>
        </w:rPr>
        <w:t xml:space="preserve"> II  Kinetics of Sucrose with Acid</w:t>
      </w:r>
    </w:p>
    <w:p w:rsidR="00E73D48" w:rsidRDefault="003817F0">
      <w:pPr>
        <w:pStyle w:val="linumberedItem"/>
        <w:numPr>
          <w:ilvl w:val="0"/>
          <w:numId w:val="28"/>
        </w:numPr>
      </w:pPr>
      <w:r>
        <w:rPr>
          <w:color w:val="000000"/>
        </w:rPr>
        <w:t>What is the order of the reaction between sucrose and HCl? Explain.</w:t>
      </w:r>
    </w:p>
    <w:p w:rsidR="00E73D48" w:rsidRDefault="003817F0">
      <w:pPr>
        <w:pStyle w:val="linumberedItem"/>
        <w:numPr>
          <w:ilvl w:val="0"/>
          <w:numId w:val="28"/>
        </w:numPr>
        <w:spacing w:after="320"/>
      </w:pPr>
      <w:r>
        <w:rPr>
          <w:color w:val="000000"/>
        </w:rPr>
        <w:t xml:space="preserve">Determine the rate constant for this reaction with respect to sucrose. </w:t>
      </w:r>
    </w:p>
    <w:p w:rsidR="00E73D48" w:rsidRDefault="003817F0">
      <w:pPr>
        <w:pStyle w:val="h3SubHead1st"/>
      </w:pPr>
      <w:r>
        <w:rPr>
          <w:color w:val="000000"/>
        </w:rPr>
        <w:t>Part III  Kinetics of Sucrose with Invertase Enzyme</w:t>
      </w:r>
    </w:p>
    <w:p w:rsidR="00E73D48" w:rsidRDefault="003817F0">
      <w:pPr>
        <w:pStyle w:val="linumberedItem"/>
        <w:numPr>
          <w:ilvl w:val="0"/>
          <w:numId w:val="29"/>
        </w:numPr>
      </w:pPr>
      <w:r>
        <w:rPr>
          <w:color w:val="000000"/>
        </w:rPr>
        <w:t>What is the order of the reac</w:t>
      </w:r>
      <w:r>
        <w:rPr>
          <w:color w:val="000000"/>
        </w:rPr>
        <w:t>tion between sucrose and invertase? Explain.</w:t>
      </w:r>
    </w:p>
    <w:p w:rsidR="00E73D48" w:rsidRDefault="003817F0">
      <w:pPr>
        <w:pStyle w:val="linumberedItem"/>
        <w:numPr>
          <w:ilvl w:val="0"/>
          <w:numId w:val="29"/>
        </w:numPr>
        <w:spacing w:after="320"/>
      </w:pPr>
      <w:r>
        <w:rPr>
          <w:color w:val="000000"/>
        </w:rPr>
        <w:t xml:space="preserve">Determine the rate constant for this reaction with respect to sucrose. </w:t>
      </w:r>
    </w:p>
    <w:sectPr w:rsidR="00E73D48" w:rsidSect="00E73D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290" w:bottom="1395" w:left="1590" w:header="315" w:footer="67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7F0" w:rsidRDefault="003817F0" w:rsidP="00E73D48">
      <w:r>
        <w:separator/>
      </w:r>
    </w:p>
  </w:endnote>
  <w:endnote w:type="continuationSeparator" w:id="0">
    <w:p w:rsidR="003817F0" w:rsidRDefault="003817F0" w:rsidP="00E73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fau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10" w:type="dxa"/>
        <w:right w:w="10" w:type="dxa"/>
      </w:tblCellMar>
      <w:tblLook w:val="0000"/>
    </w:tblPr>
    <w:tblGrid>
      <w:gridCol w:w="243"/>
      <w:gridCol w:w="4720"/>
      <w:gridCol w:w="4417"/>
    </w:tblGrid>
    <w:tr w:rsidR="00E73D48">
      <w:tblPrEx>
        <w:tblCellMar>
          <w:top w:w="0" w:type="dxa"/>
          <w:bottom w:w="0" w:type="dxa"/>
        </w:tblCellMar>
      </w:tblPrEx>
      <w:tc>
        <w:tcPr>
          <w:tcW w:w="239" w:type="dxa"/>
        </w:tcPr>
        <w:p w:rsidR="00E73D48" w:rsidRDefault="00E73D48">
          <w:pPr>
            <w:pStyle w:val="td1"/>
          </w:pPr>
          <w:r>
            <w:rPr>
              <w:rStyle w:val="variable1"/>
            </w:rPr>
            <w:fldChar w:fldCharType="begin"/>
          </w:r>
          <w:r w:rsidR="003817F0">
            <w:rPr>
              <w:rStyle w:val="variable1"/>
            </w:rPr>
            <w:instrText xml:space="preserve"> PAGE \* Arabic  \* MERGEFORMAT </w:instrText>
          </w:r>
          <w:r>
            <w:rPr>
              <w:rStyle w:val="variable1"/>
            </w:rPr>
            <w:fldChar w:fldCharType="separate"/>
          </w:r>
          <w:r w:rsidR="00126365">
            <w:rPr>
              <w:rStyle w:val="variable1"/>
              <w:noProof/>
            </w:rPr>
            <w:t>6</w:t>
          </w:r>
          <w:r>
            <w:rPr>
              <w:rStyle w:val="variable1"/>
            </w:rPr>
            <w:fldChar w:fldCharType="end"/>
          </w:r>
        </w:p>
      </w:tc>
      <w:tc>
        <w:tcPr>
          <w:tcW w:w="4650" w:type="dxa"/>
        </w:tcPr>
        <w:p w:rsidR="00E73D48" w:rsidRDefault="003817F0">
          <w:pPr>
            <w:pStyle w:val="td3"/>
          </w:pPr>
          <w:r>
            <w:rPr>
              <w:rStyle w:val="b"/>
            </w:rPr>
            <w:t>©</w:t>
          </w:r>
          <w:r>
            <w:rPr>
              <w:color w:val="000000"/>
            </w:rPr>
            <w:t xml:space="preserve"> </w:t>
          </w:r>
          <w:r>
            <w:rPr>
              <w:b/>
              <w:bCs/>
              <w:i/>
              <w:iCs/>
              <w:color w:val="000000"/>
            </w:rPr>
            <w:t>Vernier Software &amp; Technology</w:t>
          </w:r>
        </w:p>
      </w:tc>
      <w:tc>
        <w:tcPr>
          <w:tcW w:w="4351" w:type="dxa"/>
        </w:tcPr>
        <w:p w:rsidR="00E73D48" w:rsidRDefault="003817F0">
          <w:pPr>
            <w:pStyle w:val="td4"/>
          </w:pPr>
          <w:r>
            <w:rPr>
              <w:rFonts w:ascii="Times New Roman" w:hAnsi="Times New Roman" w:cs="Times New Roman"/>
              <w:b/>
              <w:bCs/>
              <w:i/>
              <w:iCs/>
              <w:color w:val="000000"/>
              <w:sz w:val="20"/>
              <w:szCs w:val="20"/>
            </w:rPr>
            <w:t>Organic Chemistry with Vernier</w:t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10" w:type="dxa"/>
        <w:right w:w="10" w:type="dxa"/>
      </w:tblCellMar>
      <w:tblLook w:val="0000"/>
    </w:tblPr>
    <w:tblGrid>
      <w:gridCol w:w="4417"/>
      <w:gridCol w:w="4720"/>
      <w:gridCol w:w="243"/>
    </w:tblGrid>
    <w:tr w:rsidR="00E73D48">
      <w:tblPrEx>
        <w:tblCellMar>
          <w:top w:w="0" w:type="dxa"/>
          <w:bottom w:w="0" w:type="dxa"/>
        </w:tblCellMar>
      </w:tblPrEx>
      <w:tc>
        <w:tcPr>
          <w:tcW w:w="4351" w:type="dxa"/>
        </w:tcPr>
        <w:p w:rsidR="00E73D48" w:rsidRDefault="003817F0">
          <w:pPr>
            <w:pStyle w:val="td5"/>
          </w:pPr>
          <w:r>
            <w:rPr>
              <w:b/>
              <w:bCs/>
              <w:color w:val="000000"/>
              <w:sz w:val="20"/>
              <w:szCs w:val="20"/>
            </w:rPr>
            <w:t>Organic Chemistry with Vernier</w:t>
          </w:r>
        </w:p>
      </w:tc>
      <w:tc>
        <w:tcPr>
          <w:tcW w:w="4650" w:type="dxa"/>
        </w:tcPr>
        <w:p w:rsidR="00E73D48" w:rsidRDefault="003817F0">
          <w:pPr>
            <w:pStyle w:val="td6"/>
          </w:pPr>
          <w:r>
            <w:rPr>
              <w:rStyle w:val="b"/>
            </w:rPr>
            <w:t>©</w:t>
          </w:r>
          <w:r>
            <w:rPr>
              <w:color w:val="000000"/>
            </w:rPr>
            <w:t xml:space="preserve"> </w:t>
          </w:r>
          <w:r>
            <w:rPr>
              <w:b/>
              <w:bCs/>
              <w:i/>
              <w:iCs/>
              <w:color w:val="000000"/>
            </w:rPr>
            <w:t>Vernier Software &amp; Technology</w:t>
          </w:r>
        </w:p>
      </w:tc>
      <w:tc>
        <w:tcPr>
          <w:tcW w:w="239" w:type="dxa"/>
        </w:tcPr>
        <w:p w:rsidR="00E73D48" w:rsidRDefault="00E73D48">
          <w:pPr>
            <w:pStyle w:val="td7"/>
          </w:pPr>
          <w:r>
            <w:rPr>
              <w:rStyle w:val="variable3"/>
            </w:rPr>
            <w:fldChar w:fldCharType="begin"/>
          </w:r>
          <w:r w:rsidR="003817F0">
            <w:rPr>
              <w:rStyle w:val="variable3"/>
            </w:rPr>
            <w:instrText xml:space="preserve"> PAGE \* Arabic  \* MERGEFORMAT </w:instrText>
          </w:r>
          <w:r>
            <w:rPr>
              <w:rStyle w:val="variable3"/>
            </w:rPr>
            <w:fldChar w:fldCharType="separate"/>
          </w:r>
          <w:r w:rsidR="00126365">
            <w:rPr>
              <w:rStyle w:val="variable3"/>
              <w:noProof/>
            </w:rPr>
            <w:t>7</w:t>
          </w:r>
          <w:r>
            <w:rPr>
              <w:rStyle w:val="variable3"/>
            </w:rPr>
            <w:fldChar w:fldCharType="end"/>
          </w: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10" w:type="dxa"/>
        <w:right w:w="10" w:type="dxa"/>
      </w:tblCellMar>
      <w:tblLook w:val="0000"/>
    </w:tblPr>
    <w:tblGrid>
      <w:gridCol w:w="4417"/>
      <w:gridCol w:w="4720"/>
      <w:gridCol w:w="243"/>
    </w:tblGrid>
    <w:tr w:rsidR="00E73D48">
      <w:tblPrEx>
        <w:tblCellMar>
          <w:top w:w="0" w:type="dxa"/>
          <w:bottom w:w="0" w:type="dxa"/>
        </w:tblCellMar>
      </w:tblPrEx>
      <w:tc>
        <w:tcPr>
          <w:tcW w:w="4351" w:type="dxa"/>
        </w:tcPr>
        <w:p w:rsidR="00E73D48" w:rsidRDefault="003817F0">
          <w:pPr>
            <w:pStyle w:val="td8"/>
          </w:pPr>
          <w:r>
            <w:rPr>
              <w:rFonts w:ascii="Times New Roman" w:hAnsi="Times New Roman" w:cs="Times New Roman"/>
              <w:color w:val="000000"/>
            </w:rPr>
            <w:t>Organic Chemistry with Vernier</w:t>
          </w:r>
        </w:p>
      </w:tc>
      <w:tc>
        <w:tcPr>
          <w:tcW w:w="4650" w:type="dxa"/>
        </w:tcPr>
        <w:p w:rsidR="00E73D48" w:rsidRDefault="003817F0">
          <w:pPr>
            <w:pStyle w:val="td9"/>
          </w:pPr>
          <w:r>
            <w:rPr>
              <w:rStyle w:val="i"/>
              <w:i/>
              <w:iCs/>
            </w:rPr>
            <w:t>©</w:t>
          </w:r>
          <w:r>
            <w:rPr>
              <w:color w:val="000000"/>
            </w:rPr>
            <w:t xml:space="preserve"> </w:t>
          </w:r>
          <w:r>
            <w:rPr>
              <w:color w:val="000000"/>
            </w:rPr>
            <w:t>Vernier Software &amp; Technology</w:t>
          </w:r>
        </w:p>
      </w:tc>
      <w:tc>
        <w:tcPr>
          <w:tcW w:w="239" w:type="dxa"/>
        </w:tcPr>
        <w:p w:rsidR="00E73D48" w:rsidRDefault="00E73D48">
          <w:pPr>
            <w:pStyle w:val="td10"/>
          </w:pPr>
          <w:r>
            <w:rPr>
              <w:rStyle w:val="variable3"/>
            </w:rPr>
            <w:fldChar w:fldCharType="begin"/>
          </w:r>
          <w:r w:rsidR="003817F0">
            <w:rPr>
              <w:rStyle w:val="variable3"/>
            </w:rPr>
            <w:instrText xml:space="preserve"> PAGE \* Arabic  \* MERGEFORMAT </w:instrText>
          </w:r>
          <w:r>
            <w:rPr>
              <w:rStyle w:val="variable3"/>
            </w:rPr>
            <w:fldChar w:fldCharType="separate"/>
          </w:r>
          <w:r w:rsidR="00126365">
            <w:rPr>
              <w:rStyle w:val="variable3"/>
              <w:noProof/>
            </w:rPr>
            <w:t>1</w:t>
          </w:r>
          <w:r>
            <w:rPr>
              <w:rStyle w:val="variable3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7F0" w:rsidRDefault="003817F0" w:rsidP="00E73D48">
      <w:r>
        <w:separator/>
      </w:r>
    </w:p>
  </w:footnote>
  <w:footnote w:type="continuationSeparator" w:id="0">
    <w:p w:rsidR="003817F0" w:rsidRDefault="003817F0" w:rsidP="00E73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48" w:rsidRDefault="003817F0">
    <w:pPr>
      <w:pStyle w:val="pzHeaderExperiment"/>
    </w:pPr>
    <w:r>
      <w:t>Observing the Reaction Kinetics of Sucrose with Polarimetry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48" w:rsidRDefault="003817F0">
    <w:pPr>
      <w:pStyle w:val="p"/>
      <w:jc w:val="right"/>
    </w:pPr>
    <w:r>
      <w:rPr>
        <w:b/>
        <w:bCs/>
        <w:i/>
        <w:iCs/>
        <w:color w:val="000000"/>
      </w:rPr>
      <w:t>Observing the</w:t>
    </w:r>
    <w:r>
      <w:rPr>
        <w:b/>
        <w:bCs/>
        <w:i/>
        <w:iCs/>
        <w:color w:val="000000"/>
      </w:rPr>
      <w:t xml:space="preserve"> Reaction Kinetics of Sucrose with Polarimetry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48" w:rsidRDefault="00E73D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0000000"/>
    <w:lvl w:ilvl="0" w:tplc="9CCCEB32">
      <w:numFmt w:val="bullet"/>
      <w:lvlText w:val=""/>
      <w:lvlJc w:val="right"/>
      <w:pPr>
        <w:tabs>
          <w:tab w:val="num" w:pos="540"/>
        </w:tabs>
        <w:spacing w:after="60" w:line="240" w:lineRule="atLeast"/>
        <w:ind w:left="540" w:hanging="210"/>
        <w:jc w:val="left"/>
      </w:pPr>
      <w:rPr>
        <w:rFonts w:ascii="Times New Roman" w:hAnsi="Symbol" w:hint="default"/>
        <w:color w:val="000000"/>
        <w:sz w:val="24"/>
        <w:szCs w:val="24"/>
      </w:rPr>
    </w:lvl>
    <w:lvl w:ilvl="1" w:tplc="94C6090E">
      <w:start w:val="1"/>
      <w:numFmt w:val="decimal"/>
      <w:lvlText w:val=""/>
      <w:lvlJc w:val="left"/>
    </w:lvl>
    <w:lvl w:ilvl="2" w:tplc="C8D8AADA">
      <w:start w:val="1"/>
      <w:numFmt w:val="decimal"/>
      <w:lvlText w:val=""/>
      <w:lvlJc w:val="left"/>
    </w:lvl>
    <w:lvl w:ilvl="3" w:tplc="1A186A4A">
      <w:start w:val="1"/>
      <w:numFmt w:val="decimal"/>
      <w:lvlText w:val=""/>
      <w:lvlJc w:val="left"/>
    </w:lvl>
    <w:lvl w:ilvl="4" w:tplc="FAB81188">
      <w:start w:val="1"/>
      <w:numFmt w:val="decimal"/>
      <w:lvlText w:val=""/>
      <w:lvlJc w:val="left"/>
    </w:lvl>
    <w:lvl w:ilvl="5" w:tplc="0D443A28">
      <w:start w:val="1"/>
      <w:numFmt w:val="decimal"/>
      <w:lvlText w:val=""/>
      <w:lvlJc w:val="left"/>
    </w:lvl>
    <w:lvl w:ilvl="6" w:tplc="72CA427C">
      <w:start w:val="1"/>
      <w:numFmt w:val="decimal"/>
      <w:lvlText w:val=""/>
      <w:lvlJc w:val="left"/>
    </w:lvl>
    <w:lvl w:ilvl="7" w:tplc="FA7AB360">
      <w:start w:val="1"/>
      <w:numFmt w:val="decimal"/>
      <w:lvlText w:val=""/>
      <w:lvlJc w:val="left"/>
    </w:lvl>
    <w:lvl w:ilvl="8" w:tplc="EC226F8E">
      <w:start w:val="1"/>
      <w:numFmt w:val="decimal"/>
      <w:lvlText w:val=""/>
      <w:lvlJc w:val="left"/>
    </w:lvl>
  </w:abstractNum>
  <w:abstractNum w:abstractNumId="1">
    <w:nsid w:val="00000001"/>
    <w:multiLevelType w:val="hybridMultilevel"/>
    <w:tmpl w:val="00000000"/>
    <w:lvl w:ilvl="0" w:tplc="402E7936">
      <w:start w:val="1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1" w:tplc="AE685F4A">
      <w:start w:val="1"/>
      <w:numFmt w:val="decimal"/>
      <w:lvlText w:val=""/>
      <w:lvlJc w:val="left"/>
    </w:lvl>
    <w:lvl w:ilvl="2" w:tplc="EE1089AE">
      <w:start w:val="1"/>
      <w:numFmt w:val="decimal"/>
      <w:lvlText w:val=""/>
      <w:lvlJc w:val="left"/>
    </w:lvl>
    <w:lvl w:ilvl="3" w:tplc="3B5212BA">
      <w:start w:val="1"/>
      <w:numFmt w:val="decimal"/>
      <w:lvlText w:val=""/>
      <w:lvlJc w:val="left"/>
    </w:lvl>
    <w:lvl w:ilvl="4" w:tplc="E0B299CC">
      <w:start w:val="1"/>
      <w:numFmt w:val="decimal"/>
      <w:lvlText w:val=""/>
      <w:lvlJc w:val="left"/>
    </w:lvl>
    <w:lvl w:ilvl="5" w:tplc="CC22D636">
      <w:start w:val="1"/>
      <w:numFmt w:val="decimal"/>
      <w:lvlText w:val=""/>
      <w:lvlJc w:val="left"/>
    </w:lvl>
    <w:lvl w:ilvl="6" w:tplc="7F58D482">
      <w:start w:val="1"/>
      <w:numFmt w:val="decimal"/>
      <w:lvlText w:val=""/>
      <w:lvlJc w:val="left"/>
    </w:lvl>
    <w:lvl w:ilvl="7" w:tplc="FD16BAB4">
      <w:start w:val="1"/>
      <w:numFmt w:val="decimal"/>
      <w:lvlText w:val=""/>
      <w:lvlJc w:val="left"/>
    </w:lvl>
    <w:lvl w:ilvl="8" w:tplc="2F32DAAC">
      <w:start w:val="1"/>
      <w:numFmt w:val="decimal"/>
      <w:lvlText w:val=""/>
      <w:lvlJc w:val="left"/>
    </w:lvl>
  </w:abstractNum>
  <w:abstractNum w:abstractNumId="2">
    <w:nsid w:val="00000002"/>
    <w:multiLevelType w:val="hybridMultilevel"/>
    <w:tmpl w:val="00000000"/>
    <w:lvl w:ilvl="0" w:tplc="07EA13C0">
      <w:start w:val="1"/>
      <w:numFmt w:val="decimal"/>
      <w:lvlText w:val=""/>
      <w:lvlJc w:val="left"/>
    </w:lvl>
    <w:lvl w:ilvl="1" w:tplc="0F488A52">
      <w:start w:val="1"/>
      <w:numFmt w:val="lowerLetter"/>
      <w:lvlText w:val="%2."/>
      <w:lvlJc w:val="right"/>
      <w:pPr>
        <w:tabs>
          <w:tab w:val="num" w:pos="360"/>
        </w:tabs>
        <w:spacing w:after="100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2" w:tplc="13B66FD0">
      <w:start w:val="1"/>
      <w:numFmt w:val="decimal"/>
      <w:lvlText w:val=""/>
      <w:lvlJc w:val="left"/>
    </w:lvl>
    <w:lvl w:ilvl="3" w:tplc="0F1856DA">
      <w:start w:val="1"/>
      <w:numFmt w:val="decimal"/>
      <w:lvlText w:val=""/>
      <w:lvlJc w:val="left"/>
    </w:lvl>
    <w:lvl w:ilvl="4" w:tplc="3B9AD3A4">
      <w:start w:val="1"/>
      <w:numFmt w:val="decimal"/>
      <w:lvlText w:val=""/>
      <w:lvlJc w:val="left"/>
    </w:lvl>
    <w:lvl w:ilvl="5" w:tplc="C5B89FE4">
      <w:start w:val="1"/>
      <w:numFmt w:val="decimal"/>
      <w:lvlText w:val=""/>
      <w:lvlJc w:val="left"/>
    </w:lvl>
    <w:lvl w:ilvl="6" w:tplc="5A0AA5D6">
      <w:start w:val="1"/>
      <w:numFmt w:val="decimal"/>
      <w:lvlText w:val=""/>
      <w:lvlJc w:val="left"/>
    </w:lvl>
    <w:lvl w:ilvl="7" w:tplc="79D699F8">
      <w:start w:val="1"/>
      <w:numFmt w:val="decimal"/>
      <w:lvlText w:val=""/>
      <w:lvlJc w:val="left"/>
    </w:lvl>
    <w:lvl w:ilvl="8" w:tplc="6F021002">
      <w:start w:val="1"/>
      <w:numFmt w:val="decimal"/>
      <w:lvlText w:val=""/>
      <w:lvlJc w:val="left"/>
    </w:lvl>
  </w:abstractNum>
  <w:abstractNum w:abstractNumId="3">
    <w:nsid w:val="00000003"/>
    <w:multiLevelType w:val="hybridMultilevel"/>
    <w:tmpl w:val="00000000"/>
    <w:lvl w:ilvl="0" w:tplc="74D8F858">
      <w:start w:val="5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1" w:tplc="13AC2C4A">
      <w:start w:val="1"/>
      <w:numFmt w:val="decimal"/>
      <w:lvlText w:val=""/>
      <w:lvlJc w:val="left"/>
    </w:lvl>
    <w:lvl w:ilvl="2" w:tplc="70C49A1C">
      <w:start w:val="1"/>
      <w:numFmt w:val="decimal"/>
      <w:lvlText w:val=""/>
      <w:lvlJc w:val="left"/>
    </w:lvl>
    <w:lvl w:ilvl="3" w:tplc="ABBCE90C">
      <w:start w:val="1"/>
      <w:numFmt w:val="decimal"/>
      <w:lvlText w:val=""/>
      <w:lvlJc w:val="left"/>
    </w:lvl>
    <w:lvl w:ilvl="4" w:tplc="03C04CEA">
      <w:start w:val="1"/>
      <w:numFmt w:val="decimal"/>
      <w:lvlText w:val=""/>
      <w:lvlJc w:val="left"/>
    </w:lvl>
    <w:lvl w:ilvl="5" w:tplc="1C9E2088">
      <w:start w:val="1"/>
      <w:numFmt w:val="decimal"/>
      <w:lvlText w:val=""/>
      <w:lvlJc w:val="left"/>
    </w:lvl>
    <w:lvl w:ilvl="6" w:tplc="55A89B92">
      <w:start w:val="1"/>
      <w:numFmt w:val="decimal"/>
      <w:lvlText w:val=""/>
      <w:lvlJc w:val="left"/>
    </w:lvl>
    <w:lvl w:ilvl="7" w:tplc="B526FEE4">
      <w:start w:val="1"/>
      <w:numFmt w:val="decimal"/>
      <w:lvlText w:val=""/>
      <w:lvlJc w:val="left"/>
    </w:lvl>
    <w:lvl w:ilvl="8" w:tplc="153E311C">
      <w:start w:val="1"/>
      <w:numFmt w:val="decimal"/>
      <w:lvlText w:val=""/>
      <w:lvlJc w:val="left"/>
    </w:lvl>
  </w:abstractNum>
  <w:abstractNum w:abstractNumId="4">
    <w:nsid w:val="00000004"/>
    <w:multiLevelType w:val="hybridMultilevel"/>
    <w:tmpl w:val="00000000"/>
    <w:lvl w:ilvl="0" w:tplc="69520CAC">
      <w:start w:val="1"/>
      <w:numFmt w:val="decimal"/>
      <w:lvlText w:val=""/>
      <w:lvlJc w:val="left"/>
    </w:lvl>
    <w:lvl w:ilvl="1" w:tplc="87A41C38">
      <w:start w:val="1"/>
      <w:numFmt w:val="lowerLetter"/>
      <w:lvlText w:val="%2."/>
      <w:lvlJc w:val="right"/>
      <w:pPr>
        <w:tabs>
          <w:tab w:val="num" w:pos="360"/>
        </w:tabs>
        <w:spacing w:after="100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2" w:tplc="E9A278CE">
      <w:start w:val="1"/>
      <w:numFmt w:val="decimal"/>
      <w:lvlText w:val=""/>
      <w:lvlJc w:val="left"/>
    </w:lvl>
    <w:lvl w:ilvl="3" w:tplc="DEE234EA">
      <w:start w:val="1"/>
      <w:numFmt w:val="decimal"/>
      <w:lvlText w:val=""/>
      <w:lvlJc w:val="left"/>
    </w:lvl>
    <w:lvl w:ilvl="4" w:tplc="7CC289C2">
      <w:start w:val="1"/>
      <w:numFmt w:val="decimal"/>
      <w:lvlText w:val=""/>
      <w:lvlJc w:val="left"/>
    </w:lvl>
    <w:lvl w:ilvl="5" w:tplc="5D527672">
      <w:start w:val="1"/>
      <w:numFmt w:val="decimal"/>
      <w:lvlText w:val=""/>
      <w:lvlJc w:val="left"/>
    </w:lvl>
    <w:lvl w:ilvl="6" w:tplc="7E32B7F4">
      <w:start w:val="1"/>
      <w:numFmt w:val="decimal"/>
      <w:lvlText w:val=""/>
      <w:lvlJc w:val="left"/>
    </w:lvl>
    <w:lvl w:ilvl="7" w:tplc="C13A706A">
      <w:start w:val="1"/>
      <w:numFmt w:val="decimal"/>
      <w:lvlText w:val=""/>
      <w:lvlJc w:val="left"/>
    </w:lvl>
    <w:lvl w:ilvl="8" w:tplc="F96A11EE">
      <w:start w:val="1"/>
      <w:numFmt w:val="decimal"/>
      <w:lvlText w:val=""/>
      <w:lvlJc w:val="left"/>
    </w:lvl>
  </w:abstractNum>
  <w:abstractNum w:abstractNumId="5">
    <w:nsid w:val="00000005"/>
    <w:multiLevelType w:val="hybridMultilevel"/>
    <w:tmpl w:val="00000000"/>
    <w:lvl w:ilvl="0" w:tplc="7A0243BC">
      <w:start w:val="8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1" w:tplc="ECFABD26">
      <w:start w:val="1"/>
      <w:numFmt w:val="decimal"/>
      <w:lvlText w:val=""/>
      <w:lvlJc w:val="left"/>
    </w:lvl>
    <w:lvl w:ilvl="2" w:tplc="1318D0FE">
      <w:start w:val="1"/>
      <w:numFmt w:val="decimal"/>
      <w:lvlText w:val=""/>
      <w:lvlJc w:val="left"/>
    </w:lvl>
    <w:lvl w:ilvl="3" w:tplc="4AA400E2">
      <w:start w:val="1"/>
      <w:numFmt w:val="decimal"/>
      <w:lvlText w:val=""/>
      <w:lvlJc w:val="left"/>
    </w:lvl>
    <w:lvl w:ilvl="4" w:tplc="48AA061A">
      <w:start w:val="1"/>
      <w:numFmt w:val="decimal"/>
      <w:lvlText w:val=""/>
      <w:lvlJc w:val="left"/>
    </w:lvl>
    <w:lvl w:ilvl="5" w:tplc="70FABB3C">
      <w:start w:val="1"/>
      <w:numFmt w:val="decimal"/>
      <w:lvlText w:val=""/>
      <w:lvlJc w:val="left"/>
    </w:lvl>
    <w:lvl w:ilvl="6" w:tplc="928A5AA4">
      <w:start w:val="1"/>
      <w:numFmt w:val="decimal"/>
      <w:lvlText w:val=""/>
      <w:lvlJc w:val="left"/>
    </w:lvl>
    <w:lvl w:ilvl="7" w:tplc="D7D0033E">
      <w:start w:val="1"/>
      <w:numFmt w:val="decimal"/>
      <w:lvlText w:val=""/>
      <w:lvlJc w:val="left"/>
    </w:lvl>
    <w:lvl w:ilvl="8" w:tplc="A4DE6A64">
      <w:start w:val="1"/>
      <w:numFmt w:val="decimal"/>
      <w:lvlText w:val=""/>
      <w:lvlJc w:val="left"/>
    </w:lvl>
  </w:abstractNum>
  <w:abstractNum w:abstractNumId="6">
    <w:nsid w:val="00000006"/>
    <w:multiLevelType w:val="hybridMultilevel"/>
    <w:tmpl w:val="00000000"/>
    <w:lvl w:ilvl="0" w:tplc="B8E6C198">
      <w:start w:val="10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1" w:tplc="6B5C0156">
      <w:start w:val="1"/>
      <w:numFmt w:val="decimal"/>
      <w:lvlText w:val=""/>
      <w:lvlJc w:val="left"/>
    </w:lvl>
    <w:lvl w:ilvl="2" w:tplc="8616A122">
      <w:start w:val="1"/>
      <w:numFmt w:val="decimal"/>
      <w:lvlText w:val=""/>
      <w:lvlJc w:val="left"/>
    </w:lvl>
    <w:lvl w:ilvl="3" w:tplc="1D1C0F8A">
      <w:start w:val="1"/>
      <w:numFmt w:val="decimal"/>
      <w:lvlText w:val=""/>
      <w:lvlJc w:val="left"/>
    </w:lvl>
    <w:lvl w:ilvl="4" w:tplc="707814A8">
      <w:start w:val="1"/>
      <w:numFmt w:val="decimal"/>
      <w:lvlText w:val=""/>
      <w:lvlJc w:val="left"/>
    </w:lvl>
    <w:lvl w:ilvl="5" w:tplc="E0C803A2">
      <w:start w:val="1"/>
      <w:numFmt w:val="decimal"/>
      <w:lvlText w:val=""/>
      <w:lvlJc w:val="left"/>
    </w:lvl>
    <w:lvl w:ilvl="6" w:tplc="D640CD1A">
      <w:start w:val="1"/>
      <w:numFmt w:val="decimal"/>
      <w:lvlText w:val=""/>
      <w:lvlJc w:val="left"/>
    </w:lvl>
    <w:lvl w:ilvl="7" w:tplc="D4CAEB5C">
      <w:start w:val="1"/>
      <w:numFmt w:val="decimal"/>
      <w:lvlText w:val=""/>
      <w:lvlJc w:val="left"/>
    </w:lvl>
    <w:lvl w:ilvl="8" w:tplc="B11C2EFE">
      <w:start w:val="1"/>
      <w:numFmt w:val="decimal"/>
      <w:lvlText w:val=""/>
      <w:lvlJc w:val="left"/>
    </w:lvl>
  </w:abstractNum>
  <w:abstractNum w:abstractNumId="7">
    <w:nsid w:val="00000007"/>
    <w:multiLevelType w:val="hybridMultilevel"/>
    <w:tmpl w:val="00000000"/>
    <w:lvl w:ilvl="0" w:tplc="00147A26">
      <w:start w:val="1"/>
      <w:numFmt w:val="decimal"/>
      <w:lvlText w:val=""/>
      <w:lvlJc w:val="left"/>
    </w:lvl>
    <w:lvl w:ilvl="1" w:tplc="7FA2E392">
      <w:start w:val="1"/>
      <w:numFmt w:val="lowerLetter"/>
      <w:lvlText w:val="%2."/>
      <w:lvlJc w:val="right"/>
      <w:pPr>
        <w:tabs>
          <w:tab w:val="num" w:pos="360"/>
        </w:tabs>
        <w:spacing w:after="100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2" w:tplc="154C676E">
      <w:start w:val="1"/>
      <w:numFmt w:val="decimal"/>
      <w:lvlText w:val=""/>
      <w:lvlJc w:val="left"/>
    </w:lvl>
    <w:lvl w:ilvl="3" w:tplc="6ACEF81C">
      <w:start w:val="1"/>
      <w:numFmt w:val="decimal"/>
      <w:lvlText w:val=""/>
      <w:lvlJc w:val="left"/>
    </w:lvl>
    <w:lvl w:ilvl="4" w:tplc="00948DD0">
      <w:start w:val="1"/>
      <w:numFmt w:val="decimal"/>
      <w:lvlText w:val=""/>
      <w:lvlJc w:val="left"/>
    </w:lvl>
    <w:lvl w:ilvl="5" w:tplc="E926FE50">
      <w:start w:val="1"/>
      <w:numFmt w:val="decimal"/>
      <w:lvlText w:val=""/>
      <w:lvlJc w:val="left"/>
    </w:lvl>
    <w:lvl w:ilvl="6" w:tplc="0A768A8A">
      <w:start w:val="1"/>
      <w:numFmt w:val="decimal"/>
      <w:lvlText w:val=""/>
      <w:lvlJc w:val="left"/>
    </w:lvl>
    <w:lvl w:ilvl="7" w:tplc="63F8A1F0">
      <w:start w:val="1"/>
      <w:numFmt w:val="decimal"/>
      <w:lvlText w:val=""/>
      <w:lvlJc w:val="left"/>
    </w:lvl>
    <w:lvl w:ilvl="8" w:tplc="0F24477A">
      <w:start w:val="1"/>
      <w:numFmt w:val="decimal"/>
      <w:lvlText w:val=""/>
      <w:lvlJc w:val="left"/>
    </w:lvl>
  </w:abstractNum>
  <w:abstractNum w:abstractNumId="8">
    <w:nsid w:val="00000008"/>
    <w:multiLevelType w:val="hybridMultilevel"/>
    <w:tmpl w:val="00000000"/>
    <w:lvl w:ilvl="0" w:tplc="3BEC3A6C">
      <w:start w:val="12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1" w:tplc="9732FDB0">
      <w:start w:val="1"/>
      <w:numFmt w:val="decimal"/>
      <w:lvlText w:val=""/>
      <w:lvlJc w:val="left"/>
    </w:lvl>
    <w:lvl w:ilvl="2" w:tplc="D6DE9272">
      <w:start w:val="1"/>
      <w:numFmt w:val="decimal"/>
      <w:lvlText w:val=""/>
      <w:lvlJc w:val="left"/>
    </w:lvl>
    <w:lvl w:ilvl="3" w:tplc="BB986C04">
      <w:start w:val="1"/>
      <w:numFmt w:val="decimal"/>
      <w:lvlText w:val=""/>
      <w:lvlJc w:val="left"/>
    </w:lvl>
    <w:lvl w:ilvl="4" w:tplc="4F7C9668">
      <w:start w:val="1"/>
      <w:numFmt w:val="decimal"/>
      <w:lvlText w:val=""/>
      <w:lvlJc w:val="left"/>
    </w:lvl>
    <w:lvl w:ilvl="5" w:tplc="ACACEF7E">
      <w:start w:val="1"/>
      <w:numFmt w:val="decimal"/>
      <w:lvlText w:val=""/>
      <w:lvlJc w:val="left"/>
    </w:lvl>
    <w:lvl w:ilvl="6" w:tplc="49049F12">
      <w:start w:val="1"/>
      <w:numFmt w:val="decimal"/>
      <w:lvlText w:val=""/>
      <w:lvlJc w:val="left"/>
    </w:lvl>
    <w:lvl w:ilvl="7" w:tplc="F4003586">
      <w:start w:val="1"/>
      <w:numFmt w:val="decimal"/>
      <w:lvlText w:val=""/>
      <w:lvlJc w:val="left"/>
    </w:lvl>
    <w:lvl w:ilvl="8" w:tplc="C6484A4E">
      <w:start w:val="1"/>
      <w:numFmt w:val="decimal"/>
      <w:lvlText w:val=""/>
      <w:lvlJc w:val="left"/>
    </w:lvl>
  </w:abstractNum>
  <w:abstractNum w:abstractNumId="9">
    <w:nsid w:val="00000009"/>
    <w:multiLevelType w:val="hybridMultilevel"/>
    <w:tmpl w:val="00000000"/>
    <w:lvl w:ilvl="0" w:tplc="FBA0ADF0">
      <w:start w:val="1"/>
      <w:numFmt w:val="decimal"/>
      <w:lvlText w:val=""/>
      <w:lvlJc w:val="left"/>
    </w:lvl>
    <w:lvl w:ilvl="1" w:tplc="82FEA90E">
      <w:start w:val="1"/>
      <w:numFmt w:val="lowerLetter"/>
      <w:lvlText w:val="%2."/>
      <w:lvlJc w:val="right"/>
      <w:pPr>
        <w:tabs>
          <w:tab w:val="num" w:pos="360"/>
        </w:tabs>
        <w:spacing w:after="100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2" w:tplc="1C8EDA32">
      <w:start w:val="1"/>
      <w:numFmt w:val="decimal"/>
      <w:lvlText w:val=""/>
      <w:lvlJc w:val="left"/>
    </w:lvl>
    <w:lvl w:ilvl="3" w:tplc="68B0C586">
      <w:start w:val="1"/>
      <w:numFmt w:val="decimal"/>
      <w:lvlText w:val=""/>
      <w:lvlJc w:val="left"/>
    </w:lvl>
    <w:lvl w:ilvl="4" w:tplc="29FCF72A">
      <w:start w:val="1"/>
      <w:numFmt w:val="decimal"/>
      <w:lvlText w:val=""/>
      <w:lvlJc w:val="left"/>
    </w:lvl>
    <w:lvl w:ilvl="5" w:tplc="AD5EA39E">
      <w:start w:val="1"/>
      <w:numFmt w:val="decimal"/>
      <w:lvlText w:val=""/>
      <w:lvlJc w:val="left"/>
    </w:lvl>
    <w:lvl w:ilvl="6" w:tplc="96FE2B06">
      <w:start w:val="1"/>
      <w:numFmt w:val="decimal"/>
      <w:lvlText w:val=""/>
      <w:lvlJc w:val="left"/>
    </w:lvl>
    <w:lvl w:ilvl="7" w:tplc="F076A020">
      <w:start w:val="1"/>
      <w:numFmt w:val="decimal"/>
      <w:lvlText w:val=""/>
      <w:lvlJc w:val="left"/>
    </w:lvl>
    <w:lvl w:ilvl="8" w:tplc="955A4D46">
      <w:start w:val="1"/>
      <w:numFmt w:val="decimal"/>
      <w:lvlText w:val=""/>
      <w:lvlJc w:val="left"/>
    </w:lvl>
  </w:abstractNum>
  <w:abstractNum w:abstractNumId="10">
    <w:nsid w:val="0000000A"/>
    <w:multiLevelType w:val="hybridMultilevel"/>
    <w:tmpl w:val="00000000"/>
    <w:lvl w:ilvl="0" w:tplc="16342B08">
      <w:start w:val="14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1" w:tplc="1FAA0794">
      <w:start w:val="1"/>
      <w:numFmt w:val="decimal"/>
      <w:lvlText w:val=""/>
      <w:lvlJc w:val="left"/>
    </w:lvl>
    <w:lvl w:ilvl="2" w:tplc="1B96B0DC">
      <w:start w:val="1"/>
      <w:numFmt w:val="decimal"/>
      <w:lvlText w:val=""/>
      <w:lvlJc w:val="left"/>
    </w:lvl>
    <w:lvl w:ilvl="3" w:tplc="89FC1962">
      <w:start w:val="1"/>
      <w:numFmt w:val="decimal"/>
      <w:lvlText w:val=""/>
      <w:lvlJc w:val="left"/>
    </w:lvl>
    <w:lvl w:ilvl="4" w:tplc="1124DD28">
      <w:start w:val="1"/>
      <w:numFmt w:val="decimal"/>
      <w:lvlText w:val=""/>
      <w:lvlJc w:val="left"/>
    </w:lvl>
    <w:lvl w:ilvl="5" w:tplc="D0AA9224">
      <w:start w:val="1"/>
      <w:numFmt w:val="decimal"/>
      <w:lvlText w:val=""/>
      <w:lvlJc w:val="left"/>
    </w:lvl>
    <w:lvl w:ilvl="6" w:tplc="D5CEEFA0">
      <w:start w:val="1"/>
      <w:numFmt w:val="decimal"/>
      <w:lvlText w:val=""/>
      <w:lvlJc w:val="left"/>
    </w:lvl>
    <w:lvl w:ilvl="7" w:tplc="5BE0FE0C">
      <w:start w:val="1"/>
      <w:numFmt w:val="decimal"/>
      <w:lvlText w:val=""/>
      <w:lvlJc w:val="left"/>
    </w:lvl>
    <w:lvl w:ilvl="8" w:tplc="B0565E7C">
      <w:start w:val="1"/>
      <w:numFmt w:val="decimal"/>
      <w:lvlText w:val=""/>
      <w:lvlJc w:val="left"/>
    </w:lvl>
  </w:abstractNum>
  <w:abstractNum w:abstractNumId="11">
    <w:nsid w:val="0000000B"/>
    <w:multiLevelType w:val="hybridMultilevel"/>
    <w:tmpl w:val="00000000"/>
    <w:lvl w:ilvl="0" w:tplc="B38ECD50">
      <w:start w:val="1"/>
      <w:numFmt w:val="decimal"/>
      <w:lvlText w:val=""/>
      <w:lvlJc w:val="left"/>
    </w:lvl>
    <w:lvl w:ilvl="1" w:tplc="33360C24">
      <w:start w:val="1"/>
      <w:numFmt w:val="lowerLetter"/>
      <w:lvlText w:val="%2."/>
      <w:lvlJc w:val="right"/>
      <w:pPr>
        <w:tabs>
          <w:tab w:val="num" w:pos="360"/>
        </w:tabs>
        <w:spacing w:after="100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2" w:tplc="18A2539A">
      <w:start w:val="1"/>
      <w:numFmt w:val="decimal"/>
      <w:lvlText w:val=""/>
      <w:lvlJc w:val="left"/>
    </w:lvl>
    <w:lvl w:ilvl="3" w:tplc="9E081D5A">
      <w:start w:val="1"/>
      <w:numFmt w:val="decimal"/>
      <w:lvlText w:val=""/>
      <w:lvlJc w:val="left"/>
    </w:lvl>
    <w:lvl w:ilvl="4" w:tplc="7110130E">
      <w:start w:val="1"/>
      <w:numFmt w:val="decimal"/>
      <w:lvlText w:val=""/>
      <w:lvlJc w:val="left"/>
    </w:lvl>
    <w:lvl w:ilvl="5" w:tplc="4A7269B6">
      <w:start w:val="1"/>
      <w:numFmt w:val="decimal"/>
      <w:lvlText w:val=""/>
      <w:lvlJc w:val="left"/>
    </w:lvl>
    <w:lvl w:ilvl="6" w:tplc="0AEC447E">
      <w:start w:val="1"/>
      <w:numFmt w:val="decimal"/>
      <w:lvlText w:val=""/>
      <w:lvlJc w:val="left"/>
    </w:lvl>
    <w:lvl w:ilvl="7" w:tplc="141A8780">
      <w:start w:val="1"/>
      <w:numFmt w:val="decimal"/>
      <w:lvlText w:val=""/>
      <w:lvlJc w:val="left"/>
    </w:lvl>
    <w:lvl w:ilvl="8" w:tplc="BD422CA0">
      <w:start w:val="1"/>
      <w:numFmt w:val="decimal"/>
      <w:lvlText w:val=""/>
      <w:lvlJc w:val="left"/>
    </w:lvl>
  </w:abstractNum>
  <w:abstractNum w:abstractNumId="12">
    <w:nsid w:val="0000000C"/>
    <w:multiLevelType w:val="hybridMultilevel"/>
    <w:tmpl w:val="00000000"/>
    <w:lvl w:ilvl="0" w:tplc="F4C00062">
      <w:start w:val="15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1" w:tplc="295CF354">
      <w:start w:val="1"/>
      <w:numFmt w:val="decimal"/>
      <w:lvlText w:val=""/>
      <w:lvlJc w:val="left"/>
    </w:lvl>
    <w:lvl w:ilvl="2" w:tplc="6CA2E1A2">
      <w:start w:val="1"/>
      <w:numFmt w:val="decimal"/>
      <w:lvlText w:val=""/>
      <w:lvlJc w:val="left"/>
    </w:lvl>
    <w:lvl w:ilvl="3" w:tplc="BF4EC496">
      <w:start w:val="1"/>
      <w:numFmt w:val="decimal"/>
      <w:lvlText w:val=""/>
      <w:lvlJc w:val="left"/>
    </w:lvl>
    <w:lvl w:ilvl="4" w:tplc="67465C96">
      <w:start w:val="1"/>
      <w:numFmt w:val="decimal"/>
      <w:lvlText w:val=""/>
      <w:lvlJc w:val="left"/>
    </w:lvl>
    <w:lvl w:ilvl="5" w:tplc="7260445C">
      <w:start w:val="1"/>
      <w:numFmt w:val="decimal"/>
      <w:lvlText w:val=""/>
      <w:lvlJc w:val="left"/>
    </w:lvl>
    <w:lvl w:ilvl="6" w:tplc="0706C466">
      <w:start w:val="1"/>
      <w:numFmt w:val="decimal"/>
      <w:lvlText w:val=""/>
      <w:lvlJc w:val="left"/>
    </w:lvl>
    <w:lvl w:ilvl="7" w:tplc="31584574">
      <w:start w:val="1"/>
      <w:numFmt w:val="decimal"/>
      <w:lvlText w:val=""/>
      <w:lvlJc w:val="left"/>
    </w:lvl>
    <w:lvl w:ilvl="8" w:tplc="E6747090">
      <w:start w:val="1"/>
      <w:numFmt w:val="decimal"/>
      <w:lvlText w:val=""/>
      <w:lvlJc w:val="left"/>
    </w:lvl>
  </w:abstractNum>
  <w:abstractNum w:abstractNumId="13">
    <w:nsid w:val="0000000D"/>
    <w:multiLevelType w:val="hybridMultilevel"/>
    <w:tmpl w:val="00000000"/>
    <w:lvl w:ilvl="0" w:tplc="F236B844">
      <w:start w:val="1"/>
      <w:numFmt w:val="lowerLetter"/>
      <w:lvlText w:val="%1."/>
      <w:lvlJc w:val="right"/>
      <w:pPr>
        <w:tabs>
          <w:tab w:val="num" w:pos="990"/>
        </w:tabs>
        <w:spacing w:after="100"/>
        <w:ind w:left="990" w:hanging="210"/>
        <w:jc w:val="left"/>
      </w:pPr>
      <w:rPr>
        <w:rFonts w:ascii="Times New Roman"/>
        <w:color w:val="000000"/>
        <w:sz w:val="24"/>
        <w:szCs w:val="24"/>
      </w:rPr>
    </w:lvl>
    <w:lvl w:ilvl="1" w:tplc="76D69528">
      <w:start w:val="1"/>
      <w:numFmt w:val="decimal"/>
      <w:lvlText w:val=""/>
      <w:lvlJc w:val="left"/>
    </w:lvl>
    <w:lvl w:ilvl="2" w:tplc="90BAD328">
      <w:start w:val="1"/>
      <w:numFmt w:val="decimal"/>
      <w:lvlText w:val=""/>
      <w:lvlJc w:val="left"/>
    </w:lvl>
    <w:lvl w:ilvl="3" w:tplc="2626EC9C">
      <w:start w:val="1"/>
      <w:numFmt w:val="decimal"/>
      <w:lvlText w:val=""/>
      <w:lvlJc w:val="left"/>
    </w:lvl>
    <w:lvl w:ilvl="4" w:tplc="DFD6C910">
      <w:start w:val="1"/>
      <w:numFmt w:val="decimal"/>
      <w:lvlText w:val=""/>
      <w:lvlJc w:val="left"/>
    </w:lvl>
    <w:lvl w:ilvl="5" w:tplc="E9F854EE">
      <w:start w:val="1"/>
      <w:numFmt w:val="decimal"/>
      <w:lvlText w:val=""/>
      <w:lvlJc w:val="left"/>
    </w:lvl>
    <w:lvl w:ilvl="6" w:tplc="A0EE569C">
      <w:start w:val="1"/>
      <w:numFmt w:val="decimal"/>
      <w:lvlText w:val=""/>
      <w:lvlJc w:val="left"/>
    </w:lvl>
    <w:lvl w:ilvl="7" w:tplc="F452B6DA">
      <w:start w:val="1"/>
      <w:numFmt w:val="decimal"/>
      <w:lvlText w:val=""/>
      <w:lvlJc w:val="left"/>
    </w:lvl>
    <w:lvl w:ilvl="8" w:tplc="4B127AE6">
      <w:start w:val="1"/>
      <w:numFmt w:val="decimal"/>
      <w:lvlText w:val=""/>
      <w:lvlJc w:val="left"/>
    </w:lvl>
  </w:abstractNum>
  <w:abstractNum w:abstractNumId="14">
    <w:nsid w:val="0000000E"/>
    <w:multiLevelType w:val="hybridMultilevel"/>
    <w:tmpl w:val="00000000"/>
    <w:lvl w:ilvl="0" w:tplc="F176F2BC">
      <w:start w:val="1"/>
      <w:numFmt w:val="lowerLetter"/>
      <w:lvlText w:val="%1."/>
      <w:lvlJc w:val="right"/>
      <w:pPr>
        <w:tabs>
          <w:tab w:val="num" w:pos="990"/>
        </w:tabs>
        <w:spacing w:after="100"/>
        <w:ind w:left="990" w:hanging="210"/>
        <w:jc w:val="left"/>
      </w:pPr>
      <w:rPr>
        <w:rFonts w:ascii="Times New Roman"/>
        <w:color w:val="000000"/>
        <w:sz w:val="24"/>
        <w:szCs w:val="24"/>
      </w:rPr>
    </w:lvl>
    <w:lvl w:ilvl="1" w:tplc="9E0485EA">
      <w:start w:val="1"/>
      <w:numFmt w:val="decimal"/>
      <w:lvlText w:val=""/>
      <w:lvlJc w:val="left"/>
    </w:lvl>
    <w:lvl w:ilvl="2" w:tplc="FE50D734">
      <w:start w:val="1"/>
      <w:numFmt w:val="decimal"/>
      <w:lvlText w:val=""/>
      <w:lvlJc w:val="left"/>
    </w:lvl>
    <w:lvl w:ilvl="3" w:tplc="74568F70">
      <w:start w:val="1"/>
      <w:numFmt w:val="decimal"/>
      <w:lvlText w:val=""/>
      <w:lvlJc w:val="left"/>
    </w:lvl>
    <w:lvl w:ilvl="4" w:tplc="3B8A755E">
      <w:start w:val="1"/>
      <w:numFmt w:val="decimal"/>
      <w:lvlText w:val=""/>
      <w:lvlJc w:val="left"/>
    </w:lvl>
    <w:lvl w:ilvl="5" w:tplc="32D694AC">
      <w:start w:val="1"/>
      <w:numFmt w:val="decimal"/>
      <w:lvlText w:val=""/>
      <w:lvlJc w:val="left"/>
    </w:lvl>
    <w:lvl w:ilvl="6" w:tplc="272C24A8">
      <w:start w:val="1"/>
      <w:numFmt w:val="decimal"/>
      <w:lvlText w:val=""/>
      <w:lvlJc w:val="left"/>
    </w:lvl>
    <w:lvl w:ilvl="7" w:tplc="C104655E">
      <w:start w:val="1"/>
      <w:numFmt w:val="decimal"/>
      <w:lvlText w:val=""/>
      <w:lvlJc w:val="left"/>
    </w:lvl>
    <w:lvl w:ilvl="8" w:tplc="5FA0F510">
      <w:start w:val="1"/>
      <w:numFmt w:val="decimal"/>
      <w:lvlText w:val=""/>
      <w:lvlJc w:val="left"/>
    </w:lvl>
  </w:abstractNum>
  <w:abstractNum w:abstractNumId="15">
    <w:nsid w:val="0000000F"/>
    <w:multiLevelType w:val="hybridMultilevel"/>
    <w:tmpl w:val="00000000"/>
    <w:lvl w:ilvl="0" w:tplc="E454FC6A">
      <w:start w:val="16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1" w:tplc="20F01022">
      <w:start w:val="1"/>
      <w:numFmt w:val="decimal"/>
      <w:lvlText w:val=""/>
      <w:lvlJc w:val="left"/>
    </w:lvl>
    <w:lvl w:ilvl="2" w:tplc="4E04464E">
      <w:start w:val="1"/>
      <w:numFmt w:val="decimal"/>
      <w:lvlText w:val=""/>
      <w:lvlJc w:val="left"/>
    </w:lvl>
    <w:lvl w:ilvl="3" w:tplc="AC027378">
      <w:start w:val="1"/>
      <w:numFmt w:val="decimal"/>
      <w:lvlText w:val=""/>
      <w:lvlJc w:val="left"/>
    </w:lvl>
    <w:lvl w:ilvl="4" w:tplc="53681656">
      <w:start w:val="1"/>
      <w:numFmt w:val="decimal"/>
      <w:lvlText w:val=""/>
      <w:lvlJc w:val="left"/>
    </w:lvl>
    <w:lvl w:ilvl="5" w:tplc="5D0C29AC">
      <w:start w:val="1"/>
      <w:numFmt w:val="decimal"/>
      <w:lvlText w:val=""/>
      <w:lvlJc w:val="left"/>
    </w:lvl>
    <w:lvl w:ilvl="6" w:tplc="0AE2D55E">
      <w:start w:val="1"/>
      <w:numFmt w:val="decimal"/>
      <w:lvlText w:val=""/>
      <w:lvlJc w:val="left"/>
    </w:lvl>
    <w:lvl w:ilvl="7" w:tplc="1A9C2808">
      <w:start w:val="1"/>
      <w:numFmt w:val="decimal"/>
      <w:lvlText w:val=""/>
      <w:lvlJc w:val="left"/>
    </w:lvl>
    <w:lvl w:ilvl="8" w:tplc="0832B9B8">
      <w:start w:val="1"/>
      <w:numFmt w:val="decimal"/>
      <w:lvlText w:val=""/>
      <w:lvlJc w:val="left"/>
    </w:lvl>
  </w:abstractNum>
  <w:abstractNum w:abstractNumId="16">
    <w:nsid w:val="00000010"/>
    <w:multiLevelType w:val="hybridMultilevel"/>
    <w:tmpl w:val="00000000"/>
    <w:lvl w:ilvl="0" w:tplc="7F72D666">
      <w:start w:val="17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1" w:tplc="B6742F06">
      <w:start w:val="1"/>
      <w:numFmt w:val="decimal"/>
      <w:lvlText w:val=""/>
      <w:lvlJc w:val="left"/>
    </w:lvl>
    <w:lvl w:ilvl="2" w:tplc="7980AA94">
      <w:start w:val="1"/>
      <w:numFmt w:val="decimal"/>
      <w:lvlText w:val=""/>
      <w:lvlJc w:val="left"/>
    </w:lvl>
    <w:lvl w:ilvl="3" w:tplc="95ECF9EC">
      <w:start w:val="1"/>
      <w:numFmt w:val="decimal"/>
      <w:lvlText w:val=""/>
      <w:lvlJc w:val="left"/>
    </w:lvl>
    <w:lvl w:ilvl="4" w:tplc="7A987B9A">
      <w:start w:val="1"/>
      <w:numFmt w:val="decimal"/>
      <w:lvlText w:val=""/>
      <w:lvlJc w:val="left"/>
    </w:lvl>
    <w:lvl w:ilvl="5" w:tplc="2148380A">
      <w:start w:val="1"/>
      <w:numFmt w:val="decimal"/>
      <w:lvlText w:val=""/>
      <w:lvlJc w:val="left"/>
    </w:lvl>
    <w:lvl w:ilvl="6" w:tplc="5D7CEEAC">
      <w:start w:val="1"/>
      <w:numFmt w:val="decimal"/>
      <w:lvlText w:val=""/>
      <w:lvlJc w:val="left"/>
    </w:lvl>
    <w:lvl w:ilvl="7" w:tplc="BEA09988">
      <w:start w:val="1"/>
      <w:numFmt w:val="decimal"/>
      <w:lvlText w:val=""/>
      <w:lvlJc w:val="left"/>
    </w:lvl>
    <w:lvl w:ilvl="8" w:tplc="974CC7DE">
      <w:start w:val="1"/>
      <w:numFmt w:val="decimal"/>
      <w:lvlText w:val=""/>
      <w:lvlJc w:val="left"/>
    </w:lvl>
  </w:abstractNum>
  <w:abstractNum w:abstractNumId="17">
    <w:nsid w:val="00000011"/>
    <w:multiLevelType w:val="hybridMultilevel"/>
    <w:tmpl w:val="00000000"/>
    <w:lvl w:ilvl="0" w:tplc="8F9270D2">
      <w:start w:val="1"/>
      <w:numFmt w:val="decimal"/>
      <w:lvlText w:val=""/>
      <w:lvlJc w:val="left"/>
    </w:lvl>
    <w:lvl w:ilvl="1" w:tplc="8D6AA20C">
      <w:start w:val="1"/>
      <w:numFmt w:val="lowerLetter"/>
      <w:lvlText w:val="%2."/>
      <w:lvlJc w:val="right"/>
      <w:pPr>
        <w:tabs>
          <w:tab w:val="num" w:pos="360"/>
        </w:tabs>
        <w:spacing w:after="100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2" w:tplc="22789A48">
      <w:start w:val="1"/>
      <w:numFmt w:val="decimal"/>
      <w:lvlText w:val=""/>
      <w:lvlJc w:val="left"/>
    </w:lvl>
    <w:lvl w:ilvl="3" w:tplc="535A12FA">
      <w:start w:val="1"/>
      <w:numFmt w:val="decimal"/>
      <w:lvlText w:val=""/>
      <w:lvlJc w:val="left"/>
    </w:lvl>
    <w:lvl w:ilvl="4" w:tplc="8612D1E8">
      <w:start w:val="1"/>
      <w:numFmt w:val="decimal"/>
      <w:lvlText w:val=""/>
      <w:lvlJc w:val="left"/>
    </w:lvl>
    <w:lvl w:ilvl="5" w:tplc="4EA47718">
      <w:start w:val="1"/>
      <w:numFmt w:val="decimal"/>
      <w:lvlText w:val=""/>
      <w:lvlJc w:val="left"/>
    </w:lvl>
    <w:lvl w:ilvl="6" w:tplc="59B4B6AE">
      <w:start w:val="1"/>
      <w:numFmt w:val="decimal"/>
      <w:lvlText w:val=""/>
      <w:lvlJc w:val="left"/>
    </w:lvl>
    <w:lvl w:ilvl="7" w:tplc="A532FF8A">
      <w:start w:val="1"/>
      <w:numFmt w:val="decimal"/>
      <w:lvlText w:val=""/>
      <w:lvlJc w:val="left"/>
    </w:lvl>
    <w:lvl w:ilvl="8" w:tplc="EEA61EFA">
      <w:start w:val="1"/>
      <w:numFmt w:val="decimal"/>
      <w:lvlText w:val=""/>
      <w:lvlJc w:val="left"/>
    </w:lvl>
  </w:abstractNum>
  <w:abstractNum w:abstractNumId="18">
    <w:nsid w:val="00000012"/>
    <w:multiLevelType w:val="hybridMultilevel"/>
    <w:tmpl w:val="00000000"/>
    <w:lvl w:ilvl="0" w:tplc="A3D80D68">
      <w:start w:val="20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1" w:tplc="AE6295CE">
      <w:start w:val="1"/>
      <w:numFmt w:val="decimal"/>
      <w:lvlText w:val=""/>
      <w:lvlJc w:val="left"/>
    </w:lvl>
    <w:lvl w:ilvl="2" w:tplc="9FB8EDF0">
      <w:start w:val="1"/>
      <w:numFmt w:val="decimal"/>
      <w:lvlText w:val=""/>
      <w:lvlJc w:val="left"/>
    </w:lvl>
    <w:lvl w:ilvl="3" w:tplc="A0F42346">
      <w:start w:val="1"/>
      <w:numFmt w:val="decimal"/>
      <w:lvlText w:val=""/>
      <w:lvlJc w:val="left"/>
    </w:lvl>
    <w:lvl w:ilvl="4" w:tplc="96B4DC16">
      <w:start w:val="1"/>
      <w:numFmt w:val="decimal"/>
      <w:lvlText w:val=""/>
      <w:lvlJc w:val="left"/>
    </w:lvl>
    <w:lvl w:ilvl="5" w:tplc="DA6CEAF0">
      <w:start w:val="1"/>
      <w:numFmt w:val="decimal"/>
      <w:lvlText w:val=""/>
      <w:lvlJc w:val="left"/>
    </w:lvl>
    <w:lvl w:ilvl="6" w:tplc="9EFEE3F2">
      <w:start w:val="1"/>
      <w:numFmt w:val="decimal"/>
      <w:lvlText w:val=""/>
      <w:lvlJc w:val="left"/>
    </w:lvl>
    <w:lvl w:ilvl="7" w:tplc="4404E2C0">
      <w:start w:val="1"/>
      <w:numFmt w:val="decimal"/>
      <w:lvlText w:val=""/>
      <w:lvlJc w:val="left"/>
    </w:lvl>
    <w:lvl w:ilvl="8" w:tplc="92544E44">
      <w:start w:val="1"/>
      <w:numFmt w:val="decimal"/>
      <w:lvlText w:val=""/>
      <w:lvlJc w:val="left"/>
    </w:lvl>
  </w:abstractNum>
  <w:abstractNum w:abstractNumId="19">
    <w:nsid w:val="00000013"/>
    <w:multiLevelType w:val="hybridMultilevel"/>
    <w:tmpl w:val="00000000"/>
    <w:lvl w:ilvl="0" w:tplc="6A187BDC">
      <w:start w:val="1"/>
      <w:numFmt w:val="decimal"/>
      <w:lvlText w:val=""/>
      <w:lvlJc w:val="left"/>
    </w:lvl>
    <w:lvl w:ilvl="1" w:tplc="4E30EF4E">
      <w:start w:val="1"/>
      <w:numFmt w:val="lowerLetter"/>
      <w:lvlText w:val="%2."/>
      <w:lvlJc w:val="right"/>
      <w:pPr>
        <w:tabs>
          <w:tab w:val="num" w:pos="360"/>
        </w:tabs>
        <w:spacing w:after="100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2" w:tplc="3BF0E616">
      <w:start w:val="1"/>
      <w:numFmt w:val="decimal"/>
      <w:lvlText w:val=""/>
      <w:lvlJc w:val="left"/>
    </w:lvl>
    <w:lvl w:ilvl="3" w:tplc="573ABC8A">
      <w:start w:val="1"/>
      <w:numFmt w:val="decimal"/>
      <w:lvlText w:val=""/>
      <w:lvlJc w:val="left"/>
    </w:lvl>
    <w:lvl w:ilvl="4" w:tplc="8F366C14">
      <w:start w:val="1"/>
      <w:numFmt w:val="decimal"/>
      <w:lvlText w:val=""/>
      <w:lvlJc w:val="left"/>
    </w:lvl>
    <w:lvl w:ilvl="5" w:tplc="D7F46A60">
      <w:start w:val="1"/>
      <w:numFmt w:val="decimal"/>
      <w:lvlText w:val=""/>
      <w:lvlJc w:val="left"/>
    </w:lvl>
    <w:lvl w:ilvl="6" w:tplc="5DB2DFF0">
      <w:start w:val="1"/>
      <w:numFmt w:val="decimal"/>
      <w:lvlText w:val=""/>
      <w:lvlJc w:val="left"/>
    </w:lvl>
    <w:lvl w:ilvl="7" w:tplc="9EB07388">
      <w:start w:val="1"/>
      <w:numFmt w:val="decimal"/>
      <w:lvlText w:val=""/>
      <w:lvlJc w:val="left"/>
    </w:lvl>
    <w:lvl w:ilvl="8" w:tplc="8F3EA6E0">
      <w:start w:val="1"/>
      <w:numFmt w:val="decimal"/>
      <w:lvlText w:val=""/>
      <w:lvlJc w:val="left"/>
    </w:lvl>
  </w:abstractNum>
  <w:abstractNum w:abstractNumId="20">
    <w:nsid w:val="00000014"/>
    <w:multiLevelType w:val="hybridMultilevel"/>
    <w:tmpl w:val="00000000"/>
    <w:lvl w:ilvl="0" w:tplc="711CBA7C">
      <w:start w:val="22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1" w:tplc="B9D837AA">
      <w:start w:val="1"/>
      <w:numFmt w:val="decimal"/>
      <w:lvlText w:val=""/>
      <w:lvlJc w:val="left"/>
    </w:lvl>
    <w:lvl w:ilvl="2" w:tplc="C3ECE380">
      <w:start w:val="1"/>
      <w:numFmt w:val="decimal"/>
      <w:lvlText w:val=""/>
      <w:lvlJc w:val="left"/>
    </w:lvl>
    <w:lvl w:ilvl="3" w:tplc="6430E528">
      <w:start w:val="1"/>
      <w:numFmt w:val="decimal"/>
      <w:lvlText w:val=""/>
      <w:lvlJc w:val="left"/>
    </w:lvl>
    <w:lvl w:ilvl="4" w:tplc="EA0A3E8A">
      <w:start w:val="1"/>
      <w:numFmt w:val="decimal"/>
      <w:lvlText w:val=""/>
      <w:lvlJc w:val="left"/>
    </w:lvl>
    <w:lvl w:ilvl="5" w:tplc="93743016">
      <w:start w:val="1"/>
      <w:numFmt w:val="decimal"/>
      <w:lvlText w:val=""/>
      <w:lvlJc w:val="left"/>
    </w:lvl>
    <w:lvl w:ilvl="6" w:tplc="24F074CA">
      <w:start w:val="1"/>
      <w:numFmt w:val="decimal"/>
      <w:lvlText w:val=""/>
      <w:lvlJc w:val="left"/>
    </w:lvl>
    <w:lvl w:ilvl="7" w:tplc="E694485A">
      <w:start w:val="1"/>
      <w:numFmt w:val="decimal"/>
      <w:lvlText w:val=""/>
      <w:lvlJc w:val="left"/>
    </w:lvl>
    <w:lvl w:ilvl="8" w:tplc="2FF2B792">
      <w:start w:val="1"/>
      <w:numFmt w:val="decimal"/>
      <w:lvlText w:val=""/>
      <w:lvlJc w:val="left"/>
    </w:lvl>
  </w:abstractNum>
  <w:abstractNum w:abstractNumId="21">
    <w:nsid w:val="00000015"/>
    <w:multiLevelType w:val="hybridMultilevel"/>
    <w:tmpl w:val="00000000"/>
    <w:lvl w:ilvl="0" w:tplc="F6F227A8">
      <w:start w:val="1"/>
      <w:numFmt w:val="decimal"/>
      <w:lvlText w:val=""/>
      <w:lvlJc w:val="left"/>
    </w:lvl>
    <w:lvl w:ilvl="1" w:tplc="DE8EA0F6">
      <w:start w:val="1"/>
      <w:numFmt w:val="lowerLetter"/>
      <w:lvlText w:val="%2."/>
      <w:lvlJc w:val="right"/>
      <w:pPr>
        <w:tabs>
          <w:tab w:val="num" w:pos="360"/>
        </w:tabs>
        <w:spacing w:after="100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2" w:tplc="786E8B70">
      <w:start w:val="1"/>
      <w:numFmt w:val="decimal"/>
      <w:lvlText w:val=""/>
      <w:lvlJc w:val="left"/>
    </w:lvl>
    <w:lvl w:ilvl="3" w:tplc="B9BE1E74">
      <w:start w:val="1"/>
      <w:numFmt w:val="decimal"/>
      <w:lvlText w:val=""/>
      <w:lvlJc w:val="left"/>
    </w:lvl>
    <w:lvl w:ilvl="4" w:tplc="B8BEF1D0">
      <w:start w:val="1"/>
      <w:numFmt w:val="decimal"/>
      <w:lvlText w:val=""/>
      <w:lvlJc w:val="left"/>
    </w:lvl>
    <w:lvl w:ilvl="5" w:tplc="5EA8D7E0">
      <w:start w:val="1"/>
      <w:numFmt w:val="decimal"/>
      <w:lvlText w:val=""/>
      <w:lvlJc w:val="left"/>
    </w:lvl>
    <w:lvl w:ilvl="6" w:tplc="2B4672A0">
      <w:start w:val="1"/>
      <w:numFmt w:val="decimal"/>
      <w:lvlText w:val=""/>
      <w:lvlJc w:val="left"/>
    </w:lvl>
    <w:lvl w:ilvl="7" w:tplc="08D05BCC">
      <w:start w:val="1"/>
      <w:numFmt w:val="decimal"/>
      <w:lvlText w:val=""/>
      <w:lvlJc w:val="left"/>
    </w:lvl>
    <w:lvl w:ilvl="8" w:tplc="19AADE62">
      <w:start w:val="1"/>
      <w:numFmt w:val="decimal"/>
      <w:lvlText w:val=""/>
      <w:lvlJc w:val="left"/>
    </w:lvl>
  </w:abstractNum>
  <w:abstractNum w:abstractNumId="22">
    <w:nsid w:val="00000016"/>
    <w:multiLevelType w:val="hybridMultilevel"/>
    <w:tmpl w:val="00000000"/>
    <w:lvl w:ilvl="0" w:tplc="8834AD4A">
      <w:start w:val="23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1" w:tplc="737CE604">
      <w:start w:val="1"/>
      <w:numFmt w:val="decimal"/>
      <w:lvlText w:val=""/>
      <w:lvlJc w:val="left"/>
    </w:lvl>
    <w:lvl w:ilvl="2" w:tplc="EBACCD34">
      <w:start w:val="1"/>
      <w:numFmt w:val="decimal"/>
      <w:lvlText w:val=""/>
      <w:lvlJc w:val="left"/>
    </w:lvl>
    <w:lvl w:ilvl="3" w:tplc="D812DB24">
      <w:start w:val="1"/>
      <w:numFmt w:val="decimal"/>
      <w:lvlText w:val=""/>
      <w:lvlJc w:val="left"/>
    </w:lvl>
    <w:lvl w:ilvl="4" w:tplc="840C5EC4">
      <w:start w:val="1"/>
      <w:numFmt w:val="decimal"/>
      <w:lvlText w:val=""/>
      <w:lvlJc w:val="left"/>
    </w:lvl>
    <w:lvl w:ilvl="5" w:tplc="EC983ED8">
      <w:start w:val="1"/>
      <w:numFmt w:val="decimal"/>
      <w:lvlText w:val=""/>
      <w:lvlJc w:val="left"/>
    </w:lvl>
    <w:lvl w:ilvl="6" w:tplc="61E4D936">
      <w:start w:val="1"/>
      <w:numFmt w:val="decimal"/>
      <w:lvlText w:val=""/>
      <w:lvlJc w:val="left"/>
    </w:lvl>
    <w:lvl w:ilvl="7" w:tplc="692410D2">
      <w:start w:val="1"/>
      <w:numFmt w:val="decimal"/>
      <w:lvlText w:val=""/>
      <w:lvlJc w:val="left"/>
    </w:lvl>
    <w:lvl w:ilvl="8" w:tplc="B2586DB2">
      <w:start w:val="1"/>
      <w:numFmt w:val="decimal"/>
      <w:lvlText w:val=""/>
      <w:lvlJc w:val="left"/>
    </w:lvl>
  </w:abstractNum>
  <w:abstractNum w:abstractNumId="23">
    <w:nsid w:val="00000017"/>
    <w:multiLevelType w:val="hybridMultilevel"/>
    <w:tmpl w:val="00000000"/>
    <w:lvl w:ilvl="0" w:tplc="924864C0">
      <w:start w:val="1"/>
      <w:numFmt w:val="lowerLetter"/>
      <w:lvlText w:val="%1."/>
      <w:lvlJc w:val="right"/>
      <w:pPr>
        <w:tabs>
          <w:tab w:val="num" w:pos="990"/>
        </w:tabs>
        <w:spacing w:after="100"/>
        <w:ind w:left="990" w:hanging="210"/>
        <w:jc w:val="left"/>
      </w:pPr>
      <w:rPr>
        <w:rFonts w:ascii="Times New Roman"/>
        <w:color w:val="000000"/>
        <w:sz w:val="24"/>
        <w:szCs w:val="24"/>
      </w:rPr>
    </w:lvl>
    <w:lvl w:ilvl="1" w:tplc="72F00060">
      <w:start w:val="1"/>
      <w:numFmt w:val="decimal"/>
      <w:lvlText w:val=""/>
      <w:lvlJc w:val="left"/>
    </w:lvl>
    <w:lvl w:ilvl="2" w:tplc="A6B29F52">
      <w:start w:val="1"/>
      <w:numFmt w:val="decimal"/>
      <w:lvlText w:val=""/>
      <w:lvlJc w:val="left"/>
    </w:lvl>
    <w:lvl w:ilvl="3" w:tplc="AE86C8BE">
      <w:start w:val="1"/>
      <w:numFmt w:val="decimal"/>
      <w:lvlText w:val=""/>
      <w:lvlJc w:val="left"/>
    </w:lvl>
    <w:lvl w:ilvl="4" w:tplc="96EA1482">
      <w:start w:val="1"/>
      <w:numFmt w:val="decimal"/>
      <w:lvlText w:val=""/>
      <w:lvlJc w:val="left"/>
    </w:lvl>
    <w:lvl w:ilvl="5" w:tplc="2B06FD98">
      <w:start w:val="1"/>
      <w:numFmt w:val="decimal"/>
      <w:lvlText w:val=""/>
      <w:lvlJc w:val="left"/>
    </w:lvl>
    <w:lvl w:ilvl="6" w:tplc="6B0E7198">
      <w:start w:val="1"/>
      <w:numFmt w:val="decimal"/>
      <w:lvlText w:val=""/>
      <w:lvlJc w:val="left"/>
    </w:lvl>
    <w:lvl w:ilvl="7" w:tplc="356846E0">
      <w:start w:val="1"/>
      <w:numFmt w:val="decimal"/>
      <w:lvlText w:val=""/>
      <w:lvlJc w:val="left"/>
    </w:lvl>
    <w:lvl w:ilvl="8" w:tplc="877C45C0">
      <w:start w:val="1"/>
      <w:numFmt w:val="decimal"/>
      <w:lvlText w:val=""/>
      <w:lvlJc w:val="left"/>
    </w:lvl>
  </w:abstractNum>
  <w:abstractNum w:abstractNumId="24">
    <w:nsid w:val="00000018"/>
    <w:multiLevelType w:val="hybridMultilevel"/>
    <w:tmpl w:val="00000000"/>
    <w:lvl w:ilvl="0" w:tplc="F73EBFEE">
      <w:start w:val="1"/>
      <w:numFmt w:val="lowerLetter"/>
      <w:lvlText w:val="%1."/>
      <w:lvlJc w:val="right"/>
      <w:pPr>
        <w:tabs>
          <w:tab w:val="num" w:pos="990"/>
        </w:tabs>
        <w:spacing w:after="100"/>
        <w:ind w:left="990" w:hanging="210"/>
        <w:jc w:val="left"/>
      </w:pPr>
      <w:rPr>
        <w:rFonts w:ascii="Times New Roman"/>
        <w:color w:val="000000"/>
        <w:sz w:val="24"/>
        <w:szCs w:val="24"/>
      </w:rPr>
    </w:lvl>
    <w:lvl w:ilvl="1" w:tplc="7E9207B8">
      <w:start w:val="1"/>
      <w:numFmt w:val="decimal"/>
      <w:lvlText w:val=""/>
      <w:lvlJc w:val="left"/>
    </w:lvl>
    <w:lvl w:ilvl="2" w:tplc="8A985F4C">
      <w:start w:val="1"/>
      <w:numFmt w:val="decimal"/>
      <w:lvlText w:val=""/>
      <w:lvlJc w:val="left"/>
    </w:lvl>
    <w:lvl w:ilvl="3" w:tplc="700C20BC">
      <w:start w:val="1"/>
      <w:numFmt w:val="decimal"/>
      <w:lvlText w:val=""/>
      <w:lvlJc w:val="left"/>
    </w:lvl>
    <w:lvl w:ilvl="4" w:tplc="4A843B78">
      <w:start w:val="1"/>
      <w:numFmt w:val="decimal"/>
      <w:lvlText w:val=""/>
      <w:lvlJc w:val="left"/>
    </w:lvl>
    <w:lvl w:ilvl="5" w:tplc="D2127FCE">
      <w:start w:val="1"/>
      <w:numFmt w:val="decimal"/>
      <w:lvlText w:val=""/>
      <w:lvlJc w:val="left"/>
    </w:lvl>
    <w:lvl w:ilvl="6" w:tplc="8B4A2894">
      <w:start w:val="1"/>
      <w:numFmt w:val="decimal"/>
      <w:lvlText w:val=""/>
      <w:lvlJc w:val="left"/>
    </w:lvl>
    <w:lvl w:ilvl="7" w:tplc="4300DC34">
      <w:start w:val="1"/>
      <w:numFmt w:val="decimal"/>
      <w:lvlText w:val=""/>
      <w:lvlJc w:val="left"/>
    </w:lvl>
    <w:lvl w:ilvl="8" w:tplc="77A80AC2">
      <w:start w:val="1"/>
      <w:numFmt w:val="decimal"/>
      <w:lvlText w:val=""/>
      <w:lvlJc w:val="left"/>
    </w:lvl>
  </w:abstractNum>
  <w:abstractNum w:abstractNumId="25">
    <w:nsid w:val="00000019"/>
    <w:multiLevelType w:val="hybridMultilevel"/>
    <w:tmpl w:val="00000000"/>
    <w:lvl w:ilvl="0" w:tplc="1D0A66DE">
      <w:start w:val="24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1" w:tplc="BB2C1682">
      <w:start w:val="1"/>
      <w:numFmt w:val="decimal"/>
      <w:lvlText w:val=""/>
      <w:lvlJc w:val="left"/>
    </w:lvl>
    <w:lvl w:ilvl="2" w:tplc="C49C2BF2">
      <w:start w:val="1"/>
      <w:numFmt w:val="decimal"/>
      <w:lvlText w:val=""/>
      <w:lvlJc w:val="left"/>
    </w:lvl>
    <w:lvl w:ilvl="3" w:tplc="579690AC">
      <w:start w:val="1"/>
      <w:numFmt w:val="decimal"/>
      <w:lvlText w:val=""/>
      <w:lvlJc w:val="left"/>
    </w:lvl>
    <w:lvl w:ilvl="4" w:tplc="B142D80A">
      <w:start w:val="1"/>
      <w:numFmt w:val="decimal"/>
      <w:lvlText w:val=""/>
      <w:lvlJc w:val="left"/>
    </w:lvl>
    <w:lvl w:ilvl="5" w:tplc="98D48C4A">
      <w:start w:val="1"/>
      <w:numFmt w:val="decimal"/>
      <w:lvlText w:val=""/>
      <w:lvlJc w:val="left"/>
    </w:lvl>
    <w:lvl w:ilvl="6" w:tplc="6F0CB75C">
      <w:start w:val="1"/>
      <w:numFmt w:val="decimal"/>
      <w:lvlText w:val=""/>
      <w:lvlJc w:val="left"/>
    </w:lvl>
    <w:lvl w:ilvl="7" w:tplc="CBCE1426">
      <w:start w:val="1"/>
      <w:numFmt w:val="decimal"/>
      <w:lvlText w:val=""/>
      <w:lvlJc w:val="left"/>
    </w:lvl>
    <w:lvl w:ilvl="8" w:tplc="7B8AE8D6">
      <w:start w:val="1"/>
      <w:numFmt w:val="decimal"/>
      <w:lvlText w:val=""/>
      <w:lvlJc w:val="left"/>
    </w:lvl>
  </w:abstractNum>
  <w:abstractNum w:abstractNumId="26">
    <w:nsid w:val="0000001A"/>
    <w:multiLevelType w:val="hybridMultilevel"/>
    <w:tmpl w:val="00000000"/>
    <w:lvl w:ilvl="0" w:tplc="BBF2A7F4">
      <w:start w:val="1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1" w:tplc="E10E881E">
      <w:start w:val="1"/>
      <w:numFmt w:val="decimal"/>
      <w:lvlText w:val=""/>
      <w:lvlJc w:val="left"/>
    </w:lvl>
    <w:lvl w:ilvl="2" w:tplc="70E6B4DC">
      <w:start w:val="1"/>
      <w:numFmt w:val="decimal"/>
      <w:lvlText w:val=""/>
      <w:lvlJc w:val="left"/>
    </w:lvl>
    <w:lvl w:ilvl="3" w:tplc="ED1CFE3E">
      <w:start w:val="1"/>
      <w:numFmt w:val="decimal"/>
      <w:lvlText w:val=""/>
      <w:lvlJc w:val="left"/>
    </w:lvl>
    <w:lvl w:ilvl="4" w:tplc="208C1960">
      <w:start w:val="1"/>
      <w:numFmt w:val="decimal"/>
      <w:lvlText w:val=""/>
      <w:lvlJc w:val="left"/>
    </w:lvl>
    <w:lvl w:ilvl="5" w:tplc="C34E0122">
      <w:start w:val="1"/>
      <w:numFmt w:val="decimal"/>
      <w:lvlText w:val=""/>
      <w:lvlJc w:val="left"/>
    </w:lvl>
    <w:lvl w:ilvl="6" w:tplc="E4D09B28">
      <w:start w:val="1"/>
      <w:numFmt w:val="decimal"/>
      <w:lvlText w:val=""/>
      <w:lvlJc w:val="left"/>
    </w:lvl>
    <w:lvl w:ilvl="7" w:tplc="F2A41406">
      <w:start w:val="1"/>
      <w:numFmt w:val="decimal"/>
      <w:lvlText w:val=""/>
      <w:lvlJc w:val="left"/>
    </w:lvl>
    <w:lvl w:ilvl="8" w:tplc="88CA380C">
      <w:start w:val="1"/>
      <w:numFmt w:val="decimal"/>
      <w:lvlText w:val=""/>
      <w:lvlJc w:val="left"/>
    </w:lvl>
  </w:abstractNum>
  <w:abstractNum w:abstractNumId="27">
    <w:nsid w:val="0000001B"/>
    <w:multiLevelType w:val="hybridMultilevel"/>
    <w:tmpl w:val="00000000"/>
    <w:lvl w:ilvl="0" w:tplc="EF5A1084">
      <w:start w:val="4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1" w:tplc="E5FC71C8">
      <w:start w:val="1"/>
      <w:numFmt w:val="decimal"/>
      <w:lvlText w:val=""/>
      <w:lvlJc w:val="left"/>
    </w:lvl>
    <w:lvl w:ilvl="2" w:tplc="7848F382">
      <w:start w:val="1"/>
      <w:numFmt w:val="decimal"/>
      <w:lvlText w:val=""/>
      <w:lvlJc w:val="left"/>
    </w:lvl>
    <w:lvl w:ilvl="3" w:tplc="5A18A084">
      <w:start w:val="1"/>
      <w:numFmt w:val="decimal"/>
      <w:lvlText w:val=""/>
      <w:lvlJc w:val="left"/>
    </w:lvl>
    <w:lvl w:ilvl="4" w:tplc="948E81AC">
      <w:start w:val="1"/>
      <w:numFmt w:val="decimal"/>
      <w:lvlText w:val=""/>
      <w:lvlJc w:val="left"/>
    </w:lvl>
    <w:lvl w:ilvl="5" w:tplc="31EC9860">
      <w:start w:val="1"/>
      <w:numFmt w:val="decimal"/>
      <w:lvlText w:val=""/>
      <w:lvlJc w:val="left"/>
    </w:lvl>
    <w:lvl w:ilvl="6" w:tplc="29EC8CE0">
      <w:start w:val="1"/>
      <w:numFmt w:val="decimal"/>
      <w:lvlText w:val=""/>
      <w:lvlJc w:val="left"/>
    </w:lvl>
    <w:lvl w:ilvl="7" w:tplc="F65A62EC">
      <w:start w:val="1"/>
      <w:numFmt w:val="decimal"/>
      <w:lvlText w:val=""/>
      <w:lvlJc w:val="left"/>
    </w:lvl>
    <w:lvl w:ilvl="8" w:tplc="56A6B6C4">
      <w:start w:val="1"/>
      <w:numFmt w:val="decimal"/>
      <w:lvlText w:val=""/>
      <w:lvlJc w:val="left"/>
    </w:lvl>
  </w:abstractNum>
  <w:abstractNum w:abstractNumId="28">
    <w:nsid w:val="0000001C"/>
    <w:multiLevelType w:val="hybridMultilevel"/>
    <w:tmpl w:val="00000000"/>
    <w:lvl w:ilvl="0" w:tplc="B99AC592">
      <w:start w:val="6"/>
      <w:numFmt w:val="decimal"/>
      <w:lvlText w:val="%1."/>
      <w:lvlJc w:val="right"/>
      <w:pPr>
        <w:tabs>
          <w:tab w:val="num" w:pos="360"/>
        </w:tabs>
        <w:spacing w:after="240" w:line="240" w:lineRule="atLeast"/>
        <w:ind w:left="360" w:hanging="210"/>
        <w:jc w:val="left"/>
      </w:pPr>
      <w:rPr>
        <w:rFonts w:ascii="Times New Roman"/>
        <w:color w:val="000000"/>
        <w:sz w:val="24"/>
        <w:szCs w:val="24"/>
      </w:rPr>
    </w:lvl>
    <w:lvl w:ilvl="1" w:tplc="21C6EDC0">
      <w:start w:val="1"/>
      <w:numFmt w:val="decimal"/>
      <w:lvlText w:val=""/>
      <w:lvlJc w:val="left"/>
    </w:lvl>
    <w:lvl w:ilvl="2" w:tplc="758E6170">
      <w:start w:val="1"/>
      <w:numFmt w:val="decimal"/>
      <w:lvlText w:val=""/>
      <w:lvlJc w:val="left"/>
    </w:lvl>
    <w:lvl w:ilvl="3" w:tplc="76FC208E">
      <w:start w:val="1"/>
      <w:numFmt w:val="decimal"/>
      <w:lvlText w:val=""/>
      <w:lvlJc w:val="left"/>
    </w:lvl>
    <w:lvl w:ilvl="4" w:tplc="68F622E8">
      <w:start w:val="1"/>
      <w:numFmt w:val="decimal"/>
      <w:lvlText w:val=""/>
      <w:lvlJc w:val="left"/>
    </w:lvl>
    <w:lvl w:ilvl="5" w:tplc="8778735A">
      <w:start w:val="1"/>
      <w:numFmt w:val="decimal"/>
      <w:lvlText w:val=""/>
      <w:lvlJc w:val="left"/>
    </w:lvl>
    <w:lvl w:ilvl="6" w:tplc="9E3AAB88">
      <w:start w:val="1"/>
      <w:numFmt w:val="decimal"/>
      <w:lvlText w:val=""/>
      <w:lvlJc w:val="left"/>
    </w:lvl>
    <w:lvl w:ilvl="7" w:tplc="1A28F728">
      <w:start w:val="1"/>
      <w:numFmt w:val="decimal"/>
      <w:lvlText w:val=""/>
      <w:lvlJc w:val="left"/>
    </w:lvl>
    <w:lvl w:ilvl="8" w:tplc="6AD863DA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D48"/>
    <w:rsid w:val="00126365"/>
    <w:rsid w:val="003817F0"/>
    <w:rsid w:val="00E7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5BCE"/>
    <w:rPr>
      <w:sz w:val="24"/>
      <w:szCs w:val="24"/>
    </w:rPr>
  </w:style>
  <w:style w:type="paragraph" w:styleId="Heading1">
    <w:name w:val="heading 1"/>
    <w:rsid w:val="00E73D48"/>
    <w:pPr>
      <w:outlineLvl w:val="0"/>
    </w:pPr>
  </w:style>
  <w:style w:type="paragraph" w:styleId="Heading2">
    <w:name w:val="heading 2"/>
    <w:rsid w:val="00E73D48"/>
    <w:pPr>
      <w:outlineLvl w:val="1"/>
    </w:pPr>
  </w:style>
  <w:style w:type="paragraph" w:styleId="Heading3">
    <w:name w:val="heading 3"/>
    <w:rsid w:val="00E73D48"/>
    <w:pPr>
      <w:outlineLvl w:val="2"/>
    </w:pPr>
  </w:style>
  <w:style w:type="paragraph" w:styleId="Heading4">
    <w:name w:val="heading 4"/>
    <w:rsid w:val="00E73D48"/>
    <w:pPr>
      <w:outlineLvl w:val="3"/>
    </w:pPr>
  </w:style>
  <w:style w:type="paragraph" w:styleId="Heading5">
    <w:name w:val="heading 5"/>
    <w:rsid w:val="00E73D48"/>
    <w:pPr>
      <w:outlineLvl w:val="4"/>
    </w:pPr>
  </w:style>
  <w:style w:type="paragraph" w:styleId="Heading6">
    <w:name w:val="heading 6"/>
    <w:rsid w:val="00E73D48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zHeaderExperiment">
    <w:name w:val="p_zHeaderExperiment"/>
    <w:rsid w:val="00E73D48"/>
    <w:pPr>
      <w:spacing w:after="240" w:line="250" w:lineRule="atLeast"/>
    </w:pPr>
    <w:rPr>
      <w:b/>
      <w:bCs/>
      <w:i/>
      <w:iCs/>
      <w:color w:val="000000"/>
      <w:sz w:val="24"/>
      <w:szCs w:val="24"/>
    </w:rPr>
  </w:style>
  <w:style w:type="character" w:customStyle="1" w:styleId="variable">
    <w:name w:val="variable"/>
    <w:rsid w:val="00E73D48"/>
    <w:rPr>
      <w:b/>
      <w:bCs/>
      <w:i/>
      <w:iCs/>
      <w:color w:val="000000"/>
      <w:sz w:val="24"/>
      <w:szCs w:val="24"/>
    </w:rPr>
  </w:style>
  <w:style w:type="paragraph" w:customStyle="1" w:styleId="td">
    <w:name w:val="td"/>
    <w:rsid w:val="00E73D48"/>
    <w:rPr>
      <w:rFonts w:ascii="default" w:hAnsi="default" w:cs="default"/>
      <w:sz w:val="24"/>
      <w:szCs w:val="24"/>
    </w:rPr>
  </w:style>
  <w:style w:type="character" w:customStyle="1" w:styleId="variable1">
    <w:name w:val="variable_1"/>
    <w:rsid w:val="00E73D48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td1">
    <w:name w:val="td_1"/>
    <w:rsid w:val="00E73D48"/>
    <w:rPr>
      <w:sz w:val="24"/>
      <w:szCs w:val="24"/>
    </w:rPr>
  </w:style>
  <w:style w:type="character" w:customStyle="1" w:styleId="b">
    <w:name w:val="b"/>
    <w:rsid w:val="00E73D48"/>
    <w:rPr>
      <w:b/>
      <w:bCs/>
      <w:i/>
      <w:iCs/>
      <w:color w:val="000000"/>
      <w:sz w:val="20"/>
      <w:szCs w:val="20"/>
    </w:rPr>
  </w:style>
  <w:style w:type="paragraph" w:customStyle="1" w:styleId="td2">
    <w:name w:val="td_2"/>
    <w:rsid w:val="00E73D48"/>
    <w:rPr>
      <w:rFonts w:ascii="default" w:hAnsi="default" w:cs="default"/>
    </w:rPr>
  </w:style>
  <w:style w:type="paragraph" w:customStyle="1" w:styleId="td3">
    <w:name w:val="td_3"/>
    <w:rsid w:val="00E73D48"/>
    <w:pPr>
      <w:jc w:val="right"/>
    </w:pPr>
  </w:style>
  <w:style w:type="paragraph" w:customStyle="1" w:styleId="td4">
    <w:name w:val="td_4"/>
    <w:rsid w:val="00E73D48"/>
    <w:pPr>
      <w:jc w:val="right"/>
    </w:pPr>
    <w:rPr>
      <w:rFonts w:ascii="default" w:hAnsi="default" w:cs="default"/>
      <w:sz w:val="24"/>
      <w:szCs w:val="24"/>
    </w:rPr>
  </w:style>
  <w:style w:type="character" w:customStyle="1" w:styleId="variable2">
    <w:name w:val="variable_2"/>
    <w:rsid w:val="00E73D48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p">
    <w:name w:val="p"/>
    <w:rsid w:val="00E73D48"/>
    <w:pPr>
      <w:spacing w:after="240" w:line="250" w:lineRule="atLeast"/>
    </w:pPr>
    <w:rPr>
      <w:sz w:val="24"/>
      <w:szCs w:val="24"/>
    </w:rPr>
  </w:style>
  <w:style w:type="paragraph" w:customStyle="1" w:styleId="td5">
    <w:name w:val="td_5"/>
    <w:rsid w:val="00E73D48"/>
    <w:rPr>
      <w:i/>
      <w:iCs/>
      <w:sz w:val="24"/>
      <w:szCs w:val="24"/>
    </w:rPr>
  </w:style>
  <w:style w:type="paragraph" w:customStyle="1" w:styleId="td6">
    <w:name w:val="td_6"/>
    <w:rsid w:val="00E73D48"/>
  </w:style>
  <w:style w:type="character" w:customStyle="1" w:styleId="variable3">
    <w:name w:val="variable_3"/>
    <w:rsid w:val="00E73D48"/>
    <w:rPr>
      <w:b/>
      <w:bCs/>
      <w:color w:val="000000"/>
      <w:sz w:val="24"/>
      <w:szCs w:val="24"/>
    </w:rPr>
  </w:style>
  <w:style w:type="paragraph" w:customStyle="1" w:styleId="td7">
    <w:name w:val="td_7"/>
    <w:rsid w:val="00E73D48"/>
    <w:pPr>
      <w:jc w:val="right"/>
    </w:pPr>
    <w:rPr>
      <w:sz w:val="24"/>
      <w:szCs w:val="24"/>
    </w:rPr>
  </w:style>
  <w:style w:type="paragraph" w:customStyle="1" w:styleId="td8">
    <w:name w:val="td_8"/>
    <w:rsid w:val="00E73D48"/>
    <w:rPr>
      <w:rFonts w:ascii="default" w:hAnsi="default" w:cs="default"/>
      <w:b/>
      <w:bCs/>
      <w:i/>
      <w:iCs/>
    </w:rPr>
  </w:style>
  <w:style w:type="character" w:customStyle="1" w:styleId="i">
    <w:name w:val="i"/>
    <w:rsid w:val="00E73D48"/>
    <w:rPr>
      <w:i/>
      <w:iCs/>
      <w:color w:val="000000"/>
      <w:sz w:val="20"/>
      <w:szCs w:val="20"/>
    </w:rPr>
  </w:style>
  <w:style w:type="paragraph" w:customStyle="1" w:styleId="td9">
    <w:name w:val="td_9"/>
    <w:rsid w:val="00E73D48"/>
    <w:rPr>
      <w:b/>
      <w:bCs/>
      <w:i/>
      <w:iCs/>
    </w:rPr>
  </w:style>
  <w:style w:type="character" w:customStyle="1" w:styleId="variable4">
    <w:name w:val="variable_4"/>
    <w:rsid w:val="00E73D48"/>
    <w:rPr>
      <w:color w:val="000000"/>
      <w:sz w:val="20"/>
      <w:szCs w:val="20"/>
    </w:rPr>
  </w:style>
  <w:style w:type="paragraph" w:customStyle="1" w:styleId="td10">
    <w:name w:val="td_10"/>
    <w:rsid w:val="00E73D48"/>
    <w:pPr>
      <w:jc w:val="right"/>
    </w:pPr>
    <w:rPr>
      <w:b/>
      <w:bCs/>
      <w:sz w:val="24"/>
      <w:szCs w:val="24"/>
    </w:rPr>
  </w:style>
  <w:style w:type="paragraph" w:customStyle="1" w:styleId="h1ChapterNumberExperiment">
    <w:name w:val="h1_ChapterNumberExperiment"/>
    <w:rsid w:val="00E73D48"/>
    <w:pPr>
      <w:pageBreakBefore/>
      <w:spacing w:after="280" w:line="480" w:lineRule="atLeast"/>
      <w:ind w:left="3600" w:hanging="60"/>
      <w:jc w:val="right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h1">
    <w:name w:val="h1"/>
    <w:basedOn w:val="Heading1"/>
    <w:rsid w:val="00E73D48"/>
    <w:pPr>
      <w:spacing w:after="48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td11">
    <w:name w:val="td_11"/>
    <w:rsid w:val="00E73D48"/>
    <w:pPr>
      <w:jc w:val="center"/>
    </w:pPr>
    <w:rPr>
      <w:rFonts w:ascii="default" w:hAnsi="default" w:cs="default"/>
    </w:rPr>
  </w:style>
  <w:style w:type="paragraph" w:customStyle="1" w:styleId="body">
    <w:name w:val="body"/>
    <w:rsid w:val="00E73D48"/>
    <w:pPr>
      <w:spacing w:before="195" w:after="150" w:line="268" w:lineRule="atLeast"/>
      <w:ind w:right="150"/>
    </w:pPr>
    <w:rPr>
      <w:sz w:val="24"/>
      <w:szCs w:val="24"/>
    </w:rPr>
  </w:style>
  <w:style w:type="paragraph" w:customStyle="1" w:styleId="pGraphiclbl">
    <w:name w:val="p_Graphiclbl"/>
    <w:rsid w:val="00E73D48"/>
    <w:pPr>
      <w:spacing w:after="120" w:line="250" w:lineRule="atLeast"/>
      <w:jc w:val="center"/>
    </w:pPr>
    <w:rPr>
      <w:i/>
      <w:iCs/>
      <w:sz w:val="24"/>
      <w:szCs w:val="24"/>
    </w:rPr>
  </w:style>
  <w:style w:type="character" w:customStyle="1" w:styleId="i1">
    <w:name w:val="i_1"/>
    <w:rsid w:val="00E73D48"/>
    <w:rPr>
      <w:i/>
      <w:iCs/>
      <w:color w:val="000000"/>
      <w:sz w:val="24"/>
      <w:szCs w:val="24"/>
    </w:rPr>
  </w:style>
  <w:style w:type="character" w:customStyle="1" w:styleId="sup">
    <w:name w:val="sup"/>
    <w:rsid w:val="00E73D48"/>
    <w:rPr>
      <w:color w:val="000000"/>
      <w:sz w:val="17"/>
      <w:szCs w:val="17"/>
      <w:vertAlign w:val="superscript"/>
    </w:rPr>
  </w:style>
  <w:style w:type="paragraph" w:customStyle="1" w:styleId="h2HeadingPrime">
    <w:name w:val="h2_HeadingPrime"/>
    <w:rsid w:val="00E73D48"/>
    <w:pPr>
      <w:keepNext/>
      <w:spacing w:before="480" w:after="120" w:line="280" w:lineRule="atLeast"/>
    </w:pPr>
    <w:rPr>
      <w:rFonts w:ascii="Arial" w:hAnsi="Arial" w:cs="Arial"/>
      <w:b/>
      <w:bCs/>
      <w:caps/>
      <w:color w:val="000000"/>
      <w:sz w:val="28"/>
      <w:szCs w:val="28"/>
    </w:rPr>
  </w:style>
  <w:style w:type="paragraph" w:customStyle="1" w:styleId="libulletItem">
    <w:name w:val="li_bulletItem"/>
    <w:rsid w:val="00E73D48"/>
    <w:pPr>
      <w:spacing w:after="60" w:line="240" w:lineRule="atLeast"/>
      <w:ind w:left="547"/>
    </w:pPr>
    <w:rPr>
      <w:sz w:val="24"/>
      <w:szCs w:val="24"/>
    </w:rPr>
  </w:style>
  <w:style w:type="paragraph" w:customStyle="1" w:styleId="pMaterialsList">
    <w:name w:val="p_MaterialsList"/>
    <w:rsid w:val="00E73D48"/>
    <w:pPr>
      <w:spacing w:line="250" w:lineRule="atLeast"/>
      <w:ind w:left="360"/>
    </w:pPr>
    <w:rPr>
      <w:sz w:val="24"/>
      <w:szCs w:val="24"/>
    </w:rPr>
  </w:style>
  <w:style w:type="paragraph" w:customStyle="1" w:styleId="h3SubHead1st">
    <w:name w:val="h3_SubHead1st"/>
    <w:rsid w:val="00E73D48"/>
    <w:pPr>
      <w:keepNext/>
      <w:spacing w:before="200" w:after="120"/>
    </w:pPr>
    <w:rPr>
      <w:rFonts w:ascii="Arial" w:hAnsi="Arial" w:cs="Arial"/>
      <w:b/>
      <w:bCs/>
    </w:rPr>
  </w:style>
  <w:style w:type="paragraph" w:customStyle="1" w:styleId="linumberedItem">
    <w:name w:val="li_numberedItem"/>
    <w:rsid w:val="00E73D48"/>
    <w:pPr>
      <w:spacing w:after="240" w:line="240" w:lineRule="atLeast"/>
      <w:ind w:left="360"/>
    </w:pPr>
    <w:rPr>
      <w:sz w:val="24"/>
      <w:szCs w:val="24"/>
    </w:rPr>
  </w:style>
  <w:style w:type="paragraph" w:customStyle="1" w:styleId="li">
    <w:name w:val="li"/>
    <w:rsid w:val="00E73D48"/>
    <w:pPr>
      <w:spacing w:after="100"/>
      <w:ind w:left="720"/>
    </w:pPr>
    <w:rPr>
      <w:sz w:val="24"/>
      <w:szCs w:val="24"/>
    </w:rPr>
  </w:style>
  <w:style w:type="paragraph" w:customStyle="1" w:styleId="pimg">
    <w:name w:val="p_img"/>
    <w:rsid w:val="00E73D48"/>
    <w:pPr>
      <w:spacing w:after="180" w:line="250" w:lineRule="atLeast"/>
      <w:ind w:left="720"/>
      <w:jc w:val="center"/>
    </w:pPr>
    <w:rPr>
      <w:sz w:val="24"/>
      <w:szCs w:val="24"/>
    </w:rPr>
  </w:style>
  <w:style w:type="paragraph" w:customStyle="1" w:styleId="h3SubHead2nd">
    <w:name w:val="h3_SubHead2nd"/>
    <w:rsid w:val="00E73D48"/>
    <w:pPr>
      <w:keepNext/>
      <w:spacing w:before="200" w:after="80"/>
      <w:ind w:left="360"/>
    </w:pPr>
    <w:rPr>
      <w:rFonts w:ascii="Arial" w:hAnsi="Arial" w:cs="Arial"/>
    </w:rPr>
  </w:style>
  <w:style w:type="paragraph" w:customStyle="1" w:styleId="li1">
    <w:name w:val="li_1"/>
    <w:rsid w:val="00E73D48"/>
    <w:pPr>
      <w:spacing w:after="100"/>
      <w:ind w:left="1000"/>
    </w:pPr>
    <w:rPr>
      <w:sz w:val="24"/>
      <w:szCs w:val="24"/>
    </w:rPr>
  </w:style>
  <w:style w:type="paragraph" w:customStyle="1" w:styleId="h3SubHead2nd1">
    <w:name w:val="h3_SubHead2nd_1"/>
    <w:rsid w:val="00E73D48"/>
    <w:pPr>
      <w:keepNext/>
      <w:spacing w:before="200" w:after="80"/>
    </w:pPr>
    <w:rPr>
      <w:rFonts w:ascii="Arial" w:hAnsi="Arial" w:cs="Arial"/>
    </w:rPr>
  </w:style>
  <w:style w:type="character" w:customStyle="1" w:styleId="span">
    <w:name w:val="span"/>
    <w:rsid w:val="00E73D48"/>
    <w:rPr>
      <w:rFonts w:ascii="Arial" w:hAnsi="Arial" w:cs="Arial"/>
      <w:color w:val="000000"/>
      <w:sz w:val="24"/>
      <w:szCs w:val="24"/>
    </w:rPr>
  </w:style>
  <w:style w:type="character" w:customStyle="1" w:styleId="sub">
    <w:name w:val="sub"/>
    <w:rsid w:val="00E73D48"/>
    <w:rPr>
      <w:rFonts w:ascii="Arial" w:hAnsi="Arial" w:cs="Arial"/>
      <w:color w:val="000000"/>
      <w:sz w:val="17"/>
      <w:szCs w:val="17"/>
      <w:vertAlign w:val="subscript"/>
    </w:rPr>
  </w:style>
  <w:style w:type="paragraph" w:customStyle="1" w:styleId="p1">
    <w:name w:val="p_1"/>
    <w:rsid w:val="00E73D48"/>
    <w:pPr>
      <w:spacing w:after="240" w:line="250" w:lineRule="atLeast"/>
    </w:pPr>
    <w:rPr>
      <w:rFonts w:ascii="Arial" w:hAnsi="Arial" w:cs="Arial"/>
    </w:rPr>
  </w:style>
  <w:style w:type="character" w:customStyle="1" w:styleId="sub1">
    <w:name w:val="sub_1"/>
    <w:rsid w:val="00E73D48"/>
    <w:rPr>
      <w:color w:val="000000"/>
      <w:sz w:val="14"/>
      <w:szCs w:val="1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1901</Words>
  <Characters>10838</Characters>
  <Application>Microsoft Office Word</Application>
  <DocSecurity>0</DocSecurity>
  <Lines>90</Lines>
  <Paragraphs>25</Paragraphs>
  <ScaleCrop>false</ScaleCrop>
  <Company>MadCap Software</Company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CHEM_O_15_Rxn_Kinetics_of_Sucrose</dc:title>
  <dc:creator>MadCap Software</dc:creator>
  <cp:lastModifiedBy>Alex Plank</cp:lastModifiedBy>
  <cp:revision>2</cp:revision>
  <dcterms:created xsi:type="dcterms:W3CDTF">2019-07-02T16:22:00Z</dcterms:created>
  <dcterms:modified xsi:type="dcterms:W3CDTF">2019-07-02T16:22:00Z</dcterms:modified>
</cp:coreProperties>
</file>