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5E" w:rsidRDefault="008F1A9D" w:rsidP="008067FD">
      <w:pPr>
        <w:pStyle w:val="VSTitle"/>
      </w:pPr>
      <w:r>
        <w:t>Relative Velocities</w:t>
      </w:r>
    </w:p>
    <w:p w:rsidR="00AD1A19" w:rsidRDefault="008F1A9D" w:rsidP="00AD1A19">
      <w:pPr>
        <w:pStyle w:val="VSParagraphtext"/>
      </w:pPr>
      <w:r>
        <w:t>Suppose you are on a train. You are at the front end of the train car, and the restroom is at the back end of the train car</w:t>
      </w:r>
      <w:r w:rsidR="00AD1A19">
        <w:t>.</w:t>
      </w:r>
      <w:r>
        <w:t xml:space="preserve"> The train is moving at 10 m/s (a little over 20 mph) as it passes through a town. If you walk at 2 m/s toward the back of the train, how fast are you moving relative to the ground? </w:t>
      </w:r>
    </w:p>
    <w:p w:rsidR="00AD1A19" w:rsidRDefault="008F1A9D" w:rsidP="008F1A9D">
      <w:pPr>
        <w:pStyle w:val="VSParagraphtext"/>
      </w:pPr>
      <w:r>
        <w:t>T</w:t>
      </w:r>
      <w:r w:rsidR="00763F9E">
        <w:t xml:space="preserve">he above paragraph might </w:t>
      </w:r>
      <w:r>
        <w:t>have come from the end-of-chapter questions in a standard high school physics textbook. You can easily calculate that your velocity relative to the ground is 8 m/s</w:t>
      </w:r>
      <w:r w:rsidR="00763F9E">
        <w:t xml:space="preserve"> in the direction the train is moving</w:t>
      </w:r>
      <w:r>
        <w:t>. You might even know that Olympic-level sprinters could probably momentarily have a velocity of 0 m/s relative to the ground. In this experiment, you will explore relative velocities using two Go Direct Sensor Carts and a Go Direct Motion Detector.</w:t>
      </w:r>
    </w:p>
    <w:p w:rsidR="00AD1A19" w:rsidRDefault="008F1A9D" w:rsidP="00AD1A19">
      <w:pPr>
        <w:pStyle w:val="VSFigureEquation"/>
      </w:pPr>
      <w:r>
        <w:rPr>
          <w:noProof/>
        </w:rPr>
        <w:drawing>
          <wp:inline distT="0" distB="0" distL="0" distR="0">
            <wp:extent cx="5930900" cy="1562100"/>
            <wp:effectExtent l="0" t="0" r="12700" b="12700"/>
            <wp:docPr id="1" name="Picture 1" descr="Macintosh HD:Users:fpoodry:Pictures:IMG_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poodry:Pictures:IMG_0305.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0404" b="18498"/>
                    <a:stretch/>
                  </pic:blipFill>
                  <pic:spPr bwMode="auto">
                    <a:xfrm>
                      <a:off x="0" y="0"/>
                      <a:ext cx="5930900" cy="1562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AD1A19" w:rsidRDefault="00AD1A19" w:rsidP="008F1A9D">
      <w:pPr>
        <w:pStyle w:val="VSFigurelabel"/>
      </w:pPr>
      <w:r>
        <w:t xml:space="preserve">Figure 1  </w:t>
      </w:r>
    </w:p>
    <w:p w:rsidR="00671B5E" w:rsidRPr="00444B9A" w:rsidRDefault="00671B5E" w:rsidP="008067FD">
      <w:pPr>
        <w:pStyle w:val="VSHeadingPrime"/>
      </w:pPr>
      <w:r w:rsidRPr="00444B9A">
        <w:t>OBJECTIVES</w:t>
      </w:r>
    </w:p>
    <w:p w:rsidR="00671B5E" w:rsidRPr="00AD1A19" w:rsidRDefault="008F1A9D" w:rsidP="002001BB">
      <w:pPr>
        <w:pStyle w:val="VSParagraphObjectivebullet"/>
      </w:pPr>
      <w:r>
        <w:t>Collect position and velocity data from two carts on a track</w:t>
      </w:r>
    </w:p>
    <w:p w:rsidR="00671B5E" w:rsidRDefault="008F1A9D" w:rsidP="002001BB">
      <w:pPr>
        <w:pStyle w:val="VSParagraphObjectivebullet"/>
      </w:pPr>
      <w:r>
        <w:t xml:space="preserve">Analyze position </w:t>
      </w:r>
      <w:r w:rsidRPr="00894C9C">
        <w:rPr>
          <w:i/>
        </w:rPr>
        <w:t>vs.</w:t>
      </w:r>
      <w:r>
        <w:t xml:space="preserve"> time and velocity </w:t>
      </w:r>
      <w:r w:rsidRPr="00894C9C">
        <w:rPr>
          <w:i/>
        </w:rPr>
        <w:t>vs.</w:t>
      </w:r>
      <w:r>
        <w:t xml:space="preserve"> time graphs</w:t>
      </w:r>
    </w:p>
    <w:p w:rsidR="00671B5E" w:rsidRPr="00AD1A19" w:rsidRDefault="008F1A9D" w:rsidP="008F1A9D">
      <w:pPr>
        <w:pStyle w:val="VSParagraphObjectivebullet"/>
      </w:pPr>
      <w:r>
        <w:t>Evaluate the equation of relative velocities for 1-dimensional motion</w:t>
      </w:r>
    </w:p>
    <w:p w:rsidR="00671B5E" w:rsidRDefault="00671B5E" w:rsidP="00394294">
      <w:pPr>
        <w:pStyle w:val="VSSpacer8pt"/>
      </w:pPr>
    </w:p>
    <w:p w:rsidR="00671B5E" w:rsidRDefault="00671B5E" w:rsidP="008067FD">
      <w:pPr>
        <w:pStyle w:val="VSSpacer12pt"/>
      </w:pPr>
    </w:p>
    <w:p w:rsidR="00671B5E" w:rsidRDefault="00671B5E" w:rsidP="008067FD">
      <w:pPr>
        <w:pStyle w:val="VSHeadingPrime"/>
      </w:pPr>
      <w:r>
        <w:t>MATERIALS</w:t>
      </w:r>
    </w:p>
    <w:tbl>
      <w:tblPr>
        <w:tblW w:w="10206" w:type="dxa"/>
        <w:tblLook w:val="01E0"/>
      </w:tblPr>
      <w:tblGrid>
        <w:gridCol w:w="4968"/>
        <w:gridCol w:w="5238"/>
      </w:tblGrid>
      <w:tr w:rsidR="008D5224" w:rsidRPr="00444B9A" w:rsidTr="00B737D7">
        <w:tc>
          <w:tcPr>
            <w:tcW w:w="4968" w:type="dxa"/>
          </w:tcPr>
          <w:p w:rsidR="00671B5E" w:rsidRPr="00444B9A" w:rsidRDefault="00894C9C" w:rsidP="008067FD">
            <w:pPr>
              <w:pStyle w:val="VSMaterialslistitem"/>
            </w:pPr>
            <w:r>
              <w:t>Graphical Analysis 4 a</w:t>
            </w:r>
            <w:r w:rsidR="008F1A9D">
              <w:t>pp</w:t>
            </w:r>
          </w:p>
        </w:tc>
        <w:tc>
          <w:tcPr>
            <w:tcW w:w="5238" w:type="dxa"/>
          </w:tcPr>
          <w:p w:rsidR="00671B5E" w:rsidRPr="00444B9A" w:rsidRDefault="008F1A9D" w:rsidP="008067FD">
            <w:pPr>
              <w:pStyle w:val="VSMaterialslistitem"/>
            </w:pPr>
            <w:r>
              <w:t>Track</w:t>
            </w:r>
          </w:p>
        </w:tc>
      </w:tr>
      <w:tr w:rsidR="008D5224" w:rsidRPr="00444B9A" w:rsidTr="00B737D7">
        <w:tc>
          <w:tcPr>
            <w:tcW w:w="4968" w:type="dxa"/>
          </w:tcPr>
          <w:p w:rsidR="00671B5E" w:rsidRPr="00444B9A" w:rsidRDefault="008F1A9D" w:rsidP="008067FD">
            <w:pPr>
              <w:pStyle w:val="VSMaterialslistitem"/>
            </w:pPr>
            <w:r>
              <w:t xml:space="preserve">computer, </w:t>
            </w:r>
            <w:proofErr w:type="spellStart"/>
            <w:r>
              <w:t>Chromebook</w:t>
            </w:r>
            <w:proofErr w:type="spellEnd"/>
            <w:r>
              <w:t>, or mobile device</w:t>
            </w:r>
          </w:p>
        </w:tc>
        <w:tc>
          <w:tcPr>
            <w:tcW w:w="5238" w:type="dxa"/>
          </w:tcPr>
          <w:p w:rsidR="00671B5E" w:rsidRPr="00444B9A" w:rsidRDefault="008F1A9D" w:rsidP="008067FD">
            <w:pPr>
              <w:pStyle w:val="VSMaterialslistitem"/>
            </w:pPr>
            <w:r>
              <w:t>index card</w:t>
            </w:r>
          </w:p>
        </w:tc>
      </w:tr>
      <w:tr w:rsidR="008D5224" w:rsidRPr="00444B9A" w:rsidTr="00B737D7">
        <w:tc>
          <w:tcPr>
            <w:tcW w:w="4968" w:type="dxa"/>
          </w:tcPr>
          <w:p w:rsidR="00671B5E" w:rsidRPr="00444B9A" w:rsidRDefault="008F1A9D" w:rsidP="008067FD">
            <w:pPr>
              <w:pStyle w:val="VSMaterialslistitem"/>
            </w:pPr>
            <w:r>
              <w:t>Go Direct Sensor Carts (1 green, 1 yellow)</w:t>
            </w:r>
          </w:p>
        </w:tc>
        <w:tc>
          <w:tcPr>
            <w:tcW w:w="5238" w:type="dxa"/>
          </w:tcPr>
          <w:p w:rsidR="00671B5E" w:rsidRPr="00444B9A" w:rsidRDefault="008F1A9D" w:rsidP="008067FD">
            <w:pPr>
              <w:pStyle w:val="VSMaterialslistitem"/>
            </w:pPr>
            <w:r>
              <w:t>tape</w:t>
            </w:r>
          </w:p>
        </w:tc>
      </w:tr>
      <w:tr w:rsidR="008D5224" w:rsidRPr="00444B9A" w:rsidTr="00B737D7">
        <w:tc>
          <w:tcPr>
            <w:tcW w:w="4968" w:type="dxa"/>
          </w:tcPr>
          <w:p w:rsidR="00671B5E" w:rsidRPr="00444B9A" w:rsidRDefault="008F1A9D" w:rsidP="008067FD">
            <w:pPr>
              <w:pStyle w:val="VSMaterialslistitem"/>
            </w:pPr>
            <w:r>
              <w:t>Go Direct Motion Detector</w:t>
            </w:r>
          </w:p>
        </w:tc>
        <w:tc>
          <w:tcPr>
            <w:tcW w:w="5238" w:type="dxa"/>
          </w:tcPr>
          <w:p w:rsidR="00671B5E" w:rsidRPr="00444B9A" w:rsidRDefault="00671B5E" w:rsidP="008F1A9D">
            <w:pPr>
              <w:pStyle w:val="VSMaterialslistitem"/>
              <w:ind w:left="0"/>
            </w:pPr>
          </w:p>
        </w:tc>
      </w:tr>
    </w:tbl>
    <w:p w:rsidR="00444B9A" w:rsidRDefault="00444B9A" w:rsidP="008067FD">
      <w:pPr>
        <w:pStyle w:val="VSSpacer12pt"/>
      </w:pPr>
    </w:p>
    <w:p w:rsidR="00444B9A" w:rsidRDefault="00444B9A" w:rsidP="008067FD">
      <w:pPr>
        <w:pStyle w:val="VSSpacer12pt"/>
      </w:pPr>
    </w:p>
    <w:p w:rsidR="00763F9E" w:rsidRPr="00444B9A" w:rsidRDefault="00763F9E" w:rsidP="00763F9E">
      <w:pPr>
        <w:pStyle w:val="VSHeadingPrime"/>
      </w:pPr>
      <w:r w:rsidRPr="00444B9A">
        <w:t>PR</w:t>
      </w:r>
      <w:r>
        <w:t>eliminary questions</w:t>
      </w:r>
    </w:p>
    <w:p w:rsidR="00763F9E" w:rsidRDefault="00763F9E" w:rsidP="00763F9E">
      <w:pPr>
        <w:pStyle w:val="VSStep1-9"/>
      </w:pPr>
      <w:r w:rsidRPr="00444B9A">
        <w:t>1.</w:t>
      </w:r>
      <w:r w:rsidRPr="00444B9A">
        <w:tab/>
      </w:r>
      <w:r>
        <w:t xml:space="preserve">On a position </w:t>
      </w:r>
      <w:r w:rsidRPr="00894C9C">
        <w:rPr>
          <w:i/>
        </w:rPr>
        <w:t>vs.</w:t>
      </w:r>
      <w:r>
        <w:t xml:space="preserve"> time graph, sketch a line representing the motion of a train in the positive direction. Sketch a second line representing a horseback rider </w:t>
      </w:r>
      <w:r w:rsidR="00415609">
        <w:t>ahead of</w:t>
      </w:r>
      <w:r>
        <w:t xml:space="preserve"> the train,</w:t>
      </w:r>
      <w:r w:rsidR="00F30139">
        <w:t xml:space="preserve"> </w:t>
      </w:r>
      <w:r w:rsidR="00415609">
        <w:t>moving slower than the train</w:t>
      </w:r>
      <w:r w:rsidR="00F30139">
        <w:t xml:space="preserve">. Describe in words how the position of the horseback rider changes relative to the </w:t>
      </w:r>
      <w:r w:rsidR="00415609">
        <w:t>front</w:t>
      </w:r>
      <w:r w:rsidR="00F30139">
        <w:t xml:space="preserve"> of the train. If it helps, imagine you are </w:t>
      </w:r>
      <w:r w:rsidR="00415609">
        <w:t>in the train engine, watching the rider</w:t>
      </w:r>
      <w:r w:rsidR="00F30139">
        <w:t>.</w:t>
      </w:r>
    </w:p>
    <w:p w:rsidR="00763F9E" w:rsidRDefault="00763F9E" w:rsidP="00763F9E">
      <w:pPr>
        <w:pStyle w:val="VSStep1-9"/>
      </w:pPr>
      <w:r>
        <w:lastRenderedPageBreak/>
        <w:t>2.</w:t>
      </w:r>
      <w:r>
        <w:tab/>
      </w:r>
      <w:r w:rsidR="00F30139">
        <w:t xml:space="preserve">In a different color on the same position </w:t>
      </w:r>
      <w:r w:rsidR="00F30139" w:rsidRPr="00894C9C">
        <w:rPr>
          <w:i/>
        </w:rPr>
        <w:t>vs.</w:t>
      </w:r>
      <w:r w:rsidR="00F30139">
        <w:t xml:space="preserve"> time graph, sketch a line representing the position of the horse and rider relative to the train. How could the equation for this line be determined by knowing the equations for the original two lines on the graph?</w:t>
      </w:r>
    </w:p>
    <w:p w:rsidR="00671B5E" w:rsidRPr="00444B9A" w:rsidRDefault="00671B5E" w:rsidP="00B737D7">
      <w:pPr>
        <w:pStyle w:val="VSHeadingPrime"/>
      </w:pPr>
      <w:r w:rsidRPr="00444B9A">
        <w:t>PROCEDURE</w:t>
      </w:r>
    </w:p>
    <w:p w:rsidR="00EC320D" w:rsidRDefault="00671B5E" w:rsidP="00EC320D">
      <w:pPr>
        <w:pStyle w:val="VSStep1-9wbullet"/>
      </w:pPr>
      <w:r w:rsidRPr="00444B9A">
        <w:t>1.</w:t>
      </w:r>
      <w:r w:rsidRPr="00444B9A">
        <w:tab/>
      </w:r>
      <w:r w:rsidR="008F1A9D">
        <w:t xml:space="preserve">Set up the equipment as in Figure 1, placing the carts on the track such that the </w:t>
      </w:r>
      <w:r w:rsidR="008F1A9D" w:rsidRPr="008F1A9D">
        <w:rPr>
          <w:rFonts w:ascii="Arial" w:hAnsi="Arial" w:cs="Arial"/>
          <w:b/>
        </w:rPr>
        <w:t>+x</w:t>
      </w:r>
      <w:r w:rsidR="008F1A9D">
        <w:t xml:space="preserve"> arrows printed on the carts point in the same direction.</w:t>
      </w:r>
    </w:p>
    <w:p w:rsidR="00EC320D" w:rsidRDefault="00EC320D" w:rsidP="00EC320D">
      <w:pPr>
        <w:pStyle w:val="VSStepbullet"/>
      </w:pPr>
      <w:r>
        <w:t>Place the motion detector on the green cart.</w:t>
      </w:r>
    </w:p>
    <w:p w:rsidR="00EC320D" w:rsidRDefault="00EC320D" w:rsidP="00EC320D">
      <w:pPr>
        <w:pStyle w:val="VSStepbullet"/>
      </w:pPr>
      <w:r>
        <w:t>Attach an index card to the back of the yellow cart with tape.</w:t>
      </w:r>
    </w:p>
    <w:p w:rsidR="00671B5E" w:rsidRDefault="00415609" w:rsidP="00EC320D">
      <w:pPr>
        <w:pStyle w:val="VSStepbullet"/>
      </w:pPr>
      <w:r>
        <w:t>Level the track if the carts move without being pushed.</w:t>
      </w:r>
    </w:p>
    <w:p w:rsidR="00EC320D" w:rsidRDefault="00EC320D" w:rsidP="00EC320D">
      <w:pPr>
        <w:pStyle w:val="VSSpacer8pt"/>
      </w:pPr>
    </w:p>
    <w:p w:rsidR="008D5224" w:rsidRDefault="008D5224" w:rsidP="008D5224">
      <w:pPr>
        <w:pStyle w:val="VSStep1-9"/>
      </w:pPr>
      <w:r>
        <w:t>2.</w:t>
      </w:r>
      <w:r>
        <w:tab/>
      </w:r>
      <w:r w:rsidR="008F1A9D">
        <w:t>Turn on the carts and the motion detector, and launch Graphical Analysis on your device.</w:t>
      </w:r>
      <w:r w:rsidR="000E6864">
        <w:t xml:space="preserve"> Connect your carts and motion detector to Graphical Analysis.</w:t>
      </w:r>
    </w:p>
    <w:p w:rsidR="008D5224" w:rsidRDefault="008D5224" w:rsidP="008D5224">
      <w:pPr>
        <w:pStyle w:val="VSStep1-9wbullet"/>
      </w:pPr>
      <w:r>
        <w:t>3.</w:t>
      </w:r>
      <w:r>
        <w:tab/>
      </w:r>
      <w:r w:rsidR="008F1A9D">
        <w:t>Zero the cart positions</w:t>
      </w:r>
    </w:p>
    <w:p w:rsidR="008D5224" w:rsidRDefault="000E6864" w:rsidP="000E6864">
      <w:pPr>
        <w:pStyle w:val="VSStepabc"/>
      </w:pPr>
      <w:r>
        <w:t>Move both carts to the end of the ramp, touching each other, with the +x arrows pointing to the length of the track.</w:t>
      </w:r>
    </w:p>
    <w:p w:rsidR="008D5224" w:rsidRDefault="000E6864" w:rsidP="000E6864">
      <w:pPr>
        <w:pStyle w:val="VSStepabc"/>
      </w:pPr>
      <w:r>
        <w:t>For each cart, click or tap the Posit</w:t>
      </w:r>
      <w:r w:rsidR="00800FBF">
        <w:t>i</w:t>
      </w:r>
      <w:r>
        <w:t>on meter and choose Zero.</w:t>
      </w:r>
    </w:p>
    <w:p w:rsidR="00414099" w:rsidRDefault="00414099" w:rsidP="00414099">
      <w:pPr>
        <w:pStyle w:val="VSSpacer8pt"/>
      </w:pPr>
    </w:p>
    <w:p w:rsidR="000E6864" w:rsidRPr="00E34974" w:rsidRDefault="000E6864" w:rsidP="000E6864">
      <w:pPr>
        <w:pStyle w:val="VSHeadingsub1"/>
        <w:keepNext/>
        <w:keepLines/>
      </w:pPr>
      <w:r w:rsidRPr="00E34974">
        <w:t xml:space="preserve">Part </w:t>
      </w:r>
      <w:proofErr w:type="gramStart"/>
      <w:r w:rsidRPr="00E34974">
        <w:t xml:space="preserve">I  </w:t>
      </w:r>
      <w:r>
        <w:t>Motion</w:t>
      </w:r>
      <w:proofErr w:type="gramEnd"/>
      <w:r>
        <w:t xml:space="preserve"> in the same direction</w:t>
      </w:r>
    </w:p>
    <w:p w:rsidR="00800FBF" w:rsidRDefault="005121CA" w:rsidP="00800FBF">
      <w:pPr>
        <w:pStyle w:val="VSStep1-9wbullet"/>
      </w:pPr>
      <w:r>
        <w:t>4</w:t>
      </w:r>
      <w:r w:rsidR="008D5224" w:rsidRPr="00444B9A">
        <w:t>.</w:t>
      </w:r>
      <w:r w:rsidR="008D5224" w:rsidRPr="00444B9A">
        <w:tab/>
      </w:r>
      <w:r w:rsidR="00415609">
        <w:t xml:space="preserve">Move </w:t>
      </w:r>
      <w:r w:rsidR="00EC320D">
        <w:t>the yellow</w:t>
      </w:r>
      <w:r w:rsidR="00415609">
        <w:t xml:space="preserve"> cart ahead to the center of the track by rolling it along the track. This will set its starting position</w:t>
      </w:r>
      <w:r w:rsidR="00800FBF">
        <w:t xml:space="preserve"> as greater than zero</w:t>
      </w:r>
      <w:r w:rsidR="00415609">
        <w:t>.</w:t>
      </w:r>
    </w:p>
    <w:p w:rsidR="008D5224" w:rsidRPr="00444B9A" w:rsidRDefault="008D5224" w:rsidP="008D5224">
      <w:pPr>
        <w:pStyle w:val="VSSpacer8pt"/>
      </w:pPr>
    </w:p>
    <w:p w:rsidR="00414099" w:rsidRDefault="00800FBF" w:rsidP="00414099">
      <w:pPr>
        <w:pStyle w:val="VSStep1-9wbullet"/>
      </w:pPr>
      <w:r>
        <w:t>5</w:t>
      </w:r>
      <w:r w:rsidR="00414099" w:rsidRPr="00444B9A">
        <w:t>.</w:t>
      </w:r>
      <w:r w:rsidR="00414099" w:rsidRPr="00444B9A">
        <w:tab/>
      </w:r>
      <w:r>
        <w:t>Collect data.</w:t>
      </w:r>
    </w:p>
    <w:p w:rsidR="00800FBF" w:rsidRDefault="00800FBF" w:rsidP="00414099">
      <w:pPr>
        <w:pStyle w:val="VSStepabc"/>
        <w:numPr>
          <w:ilvl w:val="0"/>
          <w:numId w:val="11"/>
        </w:numPr>
      </w:pPr>
      <w:r>
        <w:t>Click or tap collect.</w:t>
      </w:r>
    </w:p>
    <w:p w:rsidR="00414099" w:rsidRDefault="00800FBF" w:rsidP="00414099">
      <w:pPr>
        <w:pStyle w:val="VSStepabc"/>
        <w:numPr>
          <w:ilvl w:val="0"/>
          <w:numId w:val="11"/>
        </w:numPr>
      </w:pPr>
      <w:r>
        <w:t xml:space="preserve">Start the </w:t>
      </w:r>
      <w:r w:rsidR="00EC320D">
        <w:t xml:space="preserve">yellow </w:t>
      </w:r>
      <w:r>
        <w:t>cart by giving it a light push in the +x direction</w:t>
      </w:r>
      <w:r w:rsidRPr="004507CE">
        <w:t>.</w:t>
      </w:r>
    </w:p>
    <w:p w:rsidR="00800FBF" w:rsidRPr="00444B9A" w:rsidRDefault="00800FBF" w:rsidP="00800FBF">
      <w:pPr>
        <w:pStyle w:val="VSStepabc"/>
        <w:numPr>
          <w:ilvl w:val="0"/>
          <w:numId w:val="11"/>
        </w:numPr>
      </w:pPr>
      <w:r>
        <w:t xml:space="preserve">Start the </w:t>
      </w:r>
      <w:r w:rsidR="00EC320D">
        <w:t>green cart</w:t>
      </w:r>
      <w:r>
        <w:t xml:space="preserve"> by giving it a stronger push in the +x direction.</w:t>
      </w:r>
    </w:p>
    <w:p w:rsidR="00800FBF" w:rsidRPr="00444B9A" w:rsidRDefault="00800FBF" w:rsidP="00800FBF">
      <w:pPr>
        <w:pStyle w:val="VSSpacer8pt"/>
      </w:pPr>
    </w:p>
    <w:p w:rsidR="00DE267A" w:rsidRDefault="00F44547" w:rsidP="00DE267A">
      <w:pPr>
        <w:pStyle w:val="VSStep10"/>
      </w:pPr>
      <w:r>
        <w:t>6.</w:t>
      </w:r>
      <w:r>
        <w:tab/>
      </w:r>
      <w:r w:rsidR="00DE267A">
        <w:tab/>
        <w:t xml:space="preserve">Choose a time when both carts are moving and click on the velocity </w:t>
      </w:r>
      <w:r w:rsidR="00DE267A" w:rsidRPr="00DE267A">
        <w:rPr>
          <w:i/>
        </w:rPr>
        <w:t>vs</w:t>
      </w:r>
      <w:r w:rsidR="00DE267A">
        <w:t xml:space="preserve">. time graph at that time to examine your data. </w:t>
      </w:r>
    </w:p>
    <w:p w:rsidR="00DE267A" w:rsidRDefault="00DE267A" w:rsidP="00DE267A">
      <w:pPr>
        <w:pStyle w:val="VSStepbullet"/>
      </w:pPr>
      <w:r>
        <w:t>Determine the velocity of the yellow cart relative to the track, and record this value in the data table.</w:t>
      </w:r>
    </w:p>
    <w:p w:rsidR="00DE267A" w:rsidRDefault="00DE267A" w:rsidP="00DE267A">
      <w:pPr>
        <w:pStyle w:val="VSStepbullet"/>
      </w:pPr>
      <w:r>
        <w:t>Determine the velocity of the green cart relative to the track, and record this value in the data table.</w:t>
      </w:r>
    </w:p>
    <w:p w:rsidR="00DE267A" w:rsidRDefault="00DE267A" w:rsidP="00DE267A">
      <w:pPr>
        <w:pStyle w:val="VSStepbullet"/>
      </w:pPr>
      <w:r>
        <w:t>Determine the velocity of the yellow cart relative to the green cart, and record this value in the data table.</w:t>
      </w:r>
    </w:p>
    <w:p w:rsidR="00F44547" w:rsidRDefault="00DE267A" w:rsidP="00DE267A">
      <w:pPr>
        <w:pStyle w:val="VSStepbullet"/>
      </w:pPr>
      <w:r>
        <w:t xml:space="preserve">Sketch or print your velocity </w:t>
      </w:r>
      <w:r w:rsidRPr="00DE267A">
        <w:rPr>
          <w:i/>
        </w:rPr>
        <w:t>vs</w:t>
      </w:r>
      <w:r>
        <w:t>. time graph, or copy a graph image to a report document.</w:t>
      </w:r>
    </w:p>
    <w:p w:rsidR="006557C8" w:rsidRPr="00444B9A" w:rsidRDefault="006557C8" w:rsidP="006557C8">
      <w:pPr>
        <w:pStyle w:val="VSSpacer8pt"/>
      </w:pPr>
    </w:p>
    <w:p w:rsidR="006557C8" w:rsidRDefault="006557C8" w:rsidP="006557C8">
      <w:pPr>
        <w:pStyle w:val="VSStep1-9"/>
      </w:pPr>
      <w:r>
        <w:t>7.</w:t>
      </w:r>
      <w:r>
        <w:tab/>
        <w:t>Repeat steps 3–6 with varying pushes.</w:t>
      </w:r>
    </w:p>
    <w:p w:rsidR="00F44547" w:rsidRDefault="00F44547" w:rsidP="00F44547">
      <w:pPr>
        <w:pStyle w:val="VSSpacer8pt"/>
      </w:pPr>
    </w:p>
    <w:p w:rsidR="00F44547" w:rsidRPr="00444B9A" w:rsidRDefault="00F44547" w:rsidP="00F44547">
      <w:pPr>
        <w:pStyle w:val="VSHeadingsub1"/>
        <w:keepNext/>
      </w:pPr>
      <w:r>
        <w:t xml:space="preserve">Part </w:t>
      </w:r>
      <w:proofErr w:type="gramStart"/>
      <w:r>
        <w:t>II  Motion</w:t>
      </w:r>
      <w:proofErr w:type="gramEnd"/>
      <w:r>
        <w:t xml:space="preserve"> in opposing directions</w:t>
      </w:r>
    </w:p>
    <w:p w:rsidR="00B737D7" w:rsidRDefault="00EC320D" w:rsidP="00B737D7">
      <w:pPr>
        <w:pStyle w:val="VSStep1-9"/>
      </w:pPr>
      <w:r>
        <w:t>8</w:t>
      </w:r>
      <w:r w:rsidR="00B737D7">
        <w:t>.</w:t>
      </w:r>
      <w:r w:rsidR="00B737D7">
        <w:tab/>
      </w:r>
      <w:r w:rsidR="006557C8">
        <w:t>Set up the carts as in step 3. Then move the yellow cart ahead to the end of the track by rolling it along the track. This will set its starting position</w:t>
      </w:r>
      <w:r w:rsidR="00C76122">
        <w:t xml:space="preserve"> at the far end of the track.</w:t>
      </w:r>
    </w:p>
    <w:p w:rsidR="00C76122" w:rsidRDefault="00C76122" w:rsidP="00C76122">
      <w:pPr>
        <w:pStyle w:val="VSStep1-9wbullet"/>
      </w:pPr>
      <w:r>
        <w:t>9</w:t>
      </w:r>
      <w:r w:rsidRPr="00444B9A">
        <w:t>.</w:t>
      </w:r>
      <w:r w:rsidRPr="00444B9A">
        <w:tab/>
      </w:r>
      <w:r>
        <w:t>Collect data.</w:t>
      </w:r>
    </w:p>
    <w:p w:rsidR="00C76122" w:rsidRDefault="00C76122" w:rsidP="00C76122">
      <w:pPr>
        <w:pStyle w:val="VSStepabc"/>
        <w:numPr>
          <w:ilvl w:val="0"/>
          <w:numId w:val="15"/>
        </w:numPr>
      </w:pPr>
      <w:r>
        <w:t>Click or tap collect.</w:t>
      </w:r>
    </w:p>
    <w:p w:rsidR="00C76122" w:rsidRDefault="00C76122" w:rsidP="00C76122">
      <w:pPr>
        <w:pStyle w:val="VSStepabc"/>
        <w:numPr>
          <w:ilvl w:val="0"/>
          <w:numId w:val="11"/>
        </w:numPr>
      </w:pPr>
      <w:r>
        <w:lastRenderedPageBreak/>
        <w:t>Start the yellow cart by giving it a light push toward the green cart</w:t>
      </w:r>
      <w:r w:rsidRPr="004507CE">
        <w:t>.</w:t>
      </w:r>
    </w:p>
    <w:p w:rsidR="00C76122" w:rsidRPr="00444B9A" w:rsidRDefault="00C76122" w:rsidP="00C76122">
      <w:pPr>
        <w:pStyle w:val="VSStepabc"/>
        <w:numPr>
          <w:ilvl w:val="0"/>
          <w:numId w:val="11"/>
        </w:numPr>
      </w:pPr>
      <w:r>
        <w:t>Start the green cart by giving it a push in the +x direction.</w:t>
      </w:r>
    </w:p>
    <w:p w:rsidR="00C76122" w:rsidRDefault="00C76122" w:rsidP="00C76122">
      <w:pPr>
        <w:pStyle w:val="VSSpacer8pt"/>
      </w:pPr>
    </w:p>
    <w:p w:rsidR="00B737D7" w:rsidRDefault="00B737D7" w:rsidP="00B737D7">
      <w:pPr>
        <w:pStyle w:val="VSStep10"/>
      </w:pPr>
      <w:r>
        <w:tab/>
        <w:t>10.</w:t>
      </w:r>
      <w:r>
        <w:tab/>
      </w:r>
      <w:r w:rsidR="00DE267A">
        <w:t xml:space="preserve">Choose a time when both carts are moving and click on the velocity </w:t>
      </w:r>
      <w:r w:rsidR="00DE267A" w:rsidRPr="00DE267A">
        <w:rPr>
          <w:i/>
        </w:rPr>
        <w:t>vs</w:t>
      </w:r>
      <w:r w:rsidR="00DE267A">
        <w:t>. time graph at that time to e</w:t>
      </w:r>
      <w:r w:rsidR="00C76122">
        <w:t>xamine your data</w:t>
      </w:r>
      <w:r>
        <w:t xml:space="preserve">. </w:t>
      </w:r>
    </w:p>
    <w:p w:rsidR="00C76122" w:rsidRDefault="00DE267A" w:rsidP="00C76122">
      <w:pPr>
        <w:pStyle w:val="VSStepbullet"/>
      </w:pPr>
      <w:r>
        <w:t>D</w:t>
      </w:r>
      <w:r w:rsidR="00C76122">
        <w:t xml:space="preserve">etermine the velocity of the yellow cart relative to the track, </w:t>
      </w:r>
      <w:r>
        <w:t>and record this value in the data table</w:t>
      </w:r>
      <w:r w:rsidR="00C76122">
        <w:t>.</w:t>
      </w:r>
    </w:p>
    <w:p w:rsidR="00C76122" w:rsidRDefault="00DE267A" w:rsidP="00C76122">
      <w:pPr>
        <w:pStyle w:val="VSStepbullet"/>
      </w:pPr>
      <w:r>
        <w:t>D</w:t>
      </w:r>
      <w:r w:rsidR="00C76122">
        <w:t xml:space="preserve">etermine the velocity of the green cart relative to the track, and record this value in </w:t>
      </w:r>
      <w:r>
        <w:t>the data table</w:t>
      </w:r>
      <w:r w:rsidR="00C76122">
        <w:t>.</w:t>
      </w:r>
    </w:p>
    <w:p w:rsidR="00C76122" w:rsidRDefault="00DE267A" w:rsidP="00C76122">
      <w:pPr>
        <w:pStyle w:val="VSStepbullet"/>
      </w:pPr>
      <w:r>
        <w:t>D</w:t>
      </w:r>
      <w:r w:rsidR="00C76122">
        <w:t xml:space="preserve">etermine the velocity of the yellow cart relative to the green cart, and record this value in </w:t>
      </w:r>
      <w:r>
        <w:t>the data table</w:t>
      </w:r>
      <w:r w:rsidR="00C76122">
        <w:t>.</w:t>
      </w:r>
    </w:p>
    <w:p w:rsidR="00C76122" w:rsidRDefault="00C76122" w:rsidP="00C76122">
      <w:pPr>
        <w:pStyle w:val="VSStepbullet"/>
      </w:pPr>
      <w:r>
        <w:t xml:space="preserve">Sketch or print your </w:t>
      </w:r>
      <w:r w:rsidR="00DE267A">
        <w:t xml:space="preserve">velocity </w:t>
      </w:r>
      <w:r w:rsidR="00DE267A" w:rsidRPr="00DE267A">
        <w:rPr>
          <w:i/>
        </w:rPr>
        <w:t>vs</w:t>
      </w:r>
      <w:r w:rsidR="00DE267A">
        <w:t>. time graph, or copy a graph image</w:t>
      </w:r>
      <w:r>
        <w:t xml:space="preserve"> to a report document.</w:t>
      </w:r>
    </w:p>
    <w:p w:rsidR="00C76122" w:rsidRDefault="00C76122" w:rsidP="00C76122">
      <w:pPr>
        <w:pStyle w:val="VSSpacer8pt"/>
      </w:pPr>
    </w:p>
    <w:p w:rsidR="00B737D7" w:rsidRDefault="00B737D7" w:rsidP="00C76122">
      <w:pPr>
        <w:pStyle w:val="VSStep10wbullet"/>
      </w:pPr>
      <w:r>
        <w:tab/>
        <w:t>11.</w:t>
      </w:r>
      <w:r>
        <w:tab/>
      </w:r>
      <w:r w:rsidR="00C76122">
        <w:t>Repeat steps 8–10 with varying pushes</w:t>
      </w:r>
      <w:r>
        <w:t>.</w:t>
      </w:r>
    </w:p>
    <w:p w:rsidR="00B737D7" w:rsidRPr="00444B9A" w:rsidRDefault="00B737D7" w:rsidP="00B737D7">
      <w:pPr>
        <w:pStyle w:val="VSSpacer8pt"/>
      </w:pPr>
    </w:p>
    <w:p w:rsidR="00B737D7" w:rsidRDefault="00B737D7" w:rsidP="00B737D7">
      <w:pPr>
        <w:pStyle w:val="VSSpacer12pt"/>
      </w:pPr>
    </w:p>
    <w:p w:rsidR="00671B5E" w:rsidRDefault="00671B5E" w:rsidP="00926723">
      <w:pPr>
        <w:pStyle w:val="VSHeadingPrime"/>
        <w:keepLines/>
      </w:pPr>
      <w:r w:rsidRPr="00FC730D">
        <w:t xml:space="preserve">DATA </w:t>
      </w:r>
    </w:p>
    <w:p w:rsidR="00671B5E" w:rsidRPr="00E34974" w:rsidRDefault="00671B5E" w:rsidP="00926723">
      <w:pPr>
        <w:pStyle w:val="VSHeadingsub1"/>
        <w:keepNext/>
        <w:keepLines/>
      </w:pPr>
      <w:r w:rsidRPr="00E34974">
        <w:t xml:space="preserve">Part </w:t>
      </w:r>
      <w:proofErr w:type="gramStart"/>
      <w:r w:rsidRPr="00E34974">
        <w:t xml:space="preserve">I  </w:t>
      </w:r>
      <w:r w:rsidR="00F44547">
        <w:t>Motion</w:t>
      </w:r>
      <w:proofErr w:type="gramEnd"/>
      <w:r w:rsidR="00F44547">
        <w:t xml:space="preserve"> in the same direction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633"/>
        <w:gridCol w:w="1595"/>
        <w:gridCol w:w="1664"/>
        <w:gridCol w:w="1664"/>
      </w:tblGrid>
      <w:tr w:rsidR="00F44547" w:rsidTr="00F44547">
        <w:trPr>
          <w:jc w:val="center"/>
        </w:trPr>
        <w:tc>
          <w:tcPr>
            <w:tcW w:w="1196" w:type="dxa"/>
            <w:vAlign w:val="center"/>
          </w:tcPr>
          <w:p w:rsidR="00F44547" w:rsidRPr="00502321" w:rsidRDefault="00F44547" w:rsidP="00674CDA">
            <w:pPr>
              <w:pStyle w:val="VSTabletextcenter"/>
            </w:pPr>
            <w:r>
              <w:t>Run</w:t>
            </w:r>
          </w:p>
        </w:tc>
        <w:tc>
          <w:tcPr>
            <w:tcW w:w="1633" w:type="dxa"/>
            <w:vAlign w:val="center"/>
          </w:tcPr>
          <w:p w:rsidR="00964F37" w:rsidRDefault="00F44547" w:rsidP="00674CDA">
            <w:pPr>
              <w:pStyle w:val="VSTabletextcenter"/>
            </w:pPr>
            <w:r>
              <w:t>velocity of yellow cart relative to track</w:t>
            </w:r>
          </w:p>
          <w:p w:rsidR="00F44547" w:rsidRPr="00DF3353" w:rsidRDefault="00964F37" w:rsidP="00674CDA">
            <w:pPr>
              <w:pStyle w:val="VSTabletextcenter"/>
            </w:pPr>
            <w:proofErr w:type="spellStart"/>
            <w:r w:rsidRPr="006C5474">
              <w:rPr>
                <w:rFonts w:ascii="Times New Roman" w:hAnsi="Times New Roman"/>
                <w:i/>
              </w:rPr>
              <w:t>v</w:t>
            </w:r>
            <w:r w:rsidR="006C5474">
              <w:rPr>
                <w:rFonts w:cs="Arial"/>
                <w:vertAlign w:val="subscript"/>
              </w:rPr>
              <w:t>Y</w:t>
            </w:r>
            <w:r w:rsidRPr="006C5474">
              <w:rPr>
                <w:rFonts w:cs="Arial"/>
                <w:vertAlign w:val="subscript"/>
              </w:rPr>
              <w:t>,T</w:t>
            </w:r>
            <w:proofErr w:type="spellEnd"/>
            <w:r w:rsidR="00F44547" w:rsidRPr="006C5474">
              <w:t xml:space="preserve"> </w:t>
            </w:r>
            <w:r w:rsidR="00F44547">
              <w:t>(m/s)</w:t>
            </w:r>
          </w:p>
        </w:tc>
        <w:tc>
          <w:tcPr>
            <w:tcW w:w="1595" w:type="dxa"/>
            <w:vAlign w:val="center"/>
          </w:tcPr>
          <w:p w:rsidR="00F44547" w:rsidRPr="00DF3353" w:rsidRDefault="00F44547" w:rsidP="006C5474">
            <w:pPr>
              <w:pStyle w:val="VSTabletextcenter"/>
            </w:pPr>
            <w:r>
              <w:t>velocity of green cart relative to track</w:t>
            </w:r>
            <w:r>
              <w:br/>
            </w:r>
            <w:proofErr w:type="spellStart"/>
            <w:r w:rsidR="006C5474" w:rsidRPr="006C5474">
              <w:rPr>
                <w:rFonts w:ascii="Times New Roman" w:hAnsi="Times New Roman"/>
                <w:i/>
              </w:rPr>
              <w:t>v</w:t>
            </w:r>
            <w:r w:rsidR="006C5474">
              <w:rPr>
                <w:rFonts w:cs="Arial"/>
                <w:vertAlign w:val="subscript"/>
              </w:rPr>
              <w:t>G,T</w:t>
            </w:r>
            <w:proofErr w:type="spellEnd"/>
            <w:r>
              <w:t>(m/s</w:t>
            </w:r>
            <w:r w:rsidRPr="00502321">
              <w:t>)</w:t>
            </w:r>
          </w:p>
        </w:tc>
        <w:tc>
          <w:tcPr>
            <w:tcW w:w="1664" w:type="dxa"/>
            <w:vAlign w:val="center"/>
          </w:tcPr>
          <w:p w:rsidR="00F44547" w:rsidRPr="00DF3353" w:rsidRDefault="00F44547" w:rsidP="006C5474">
            <w:pPr>
              <w:pStyle w:val="VSTabletextcenter"/>
            </w:pPr>
            <w:r>
              <w:t>velocity of yellow cart relative to green cart</w:t>
            </w:r>
            <w:r w:rsidRPr="00502321">
              <w:t xml:space="preserve"> </w:t>
            </w:r>
            <w:r>
              <w:br/>
            </w:r>
            <w:proofErr w:type="spellStart"/>
            <w:r w:rsidR="006C5474" w:rsidRPr="006C5474">
              <w:rPr>
                <w:rFonts w:ascii="Times New Roman" w:hAnsi="Times New Roman"/>
                <w:i/>
              </w:rPr>
              <w:t>v</w:t>
            </w:r>
            <w:r w:rsidR="006C5474">
              <w:rPr>
                <w:rFonts w:cs="Arial"/>
                <w:vertAlign w:val="subscript"/>
              </w:rPr>
              <w:t>Y,G</w:t>
            </w:r>
            <w:proofErr w:type="spellEnd"/>
            <w:r w:rsidR="006C5474" w:rsidRPr="006C5474">
              <w:t xml:space="preserve"> </w:t>
            </w:r>
            <w:r>
              <w:t>(m/s</w:t>
            </w:r>
            <w:r w:rsidRPr="00502321">
              <w:t>)</w:t>
            </w:r>
          </w:p>
        </w:tc>
        <w:tc>
          <w:tcPr>
            <w:tcW w:w="1664" w:type="dxa"/>
          </w:tcPr>
          <w:p w:rsidR="00F44547" w:rsidRDefault="00183CE4" w:rsidP="00674CDA">
            <w:pPr>
              <w:pStyle w:val="VSTabletextcenter"/>
            </w:pPr>
            <w:r>
              <w:t>relate the velocities with an equation</w:t>
            </w:r>
          </w:p>
        </w:tc>
      </w:tr>
      <w:tr w:rsidR="00F44547" w:rsidTr="00F44547">
        <w:trPr>
          <w:jc w:val="center"/>
        </w:trPr>
        <w:tc>
          <w:tcPr>
            <w:tcW w:w="1196" w:type="dxa"/>
            <w:vAlign w:val="center"/>
          </w:tcPr>
          <w:p w:rsidR="00F44547" w:rsidRPr="00502321" w:rsidRDefault="00F44547" w:rsidP="00926723">
            <w:pPr>
              <w:pStyle w:val="VSTabletextcenter"/>
              <w:keepNext/>
              <w:keepLines/>
            </w:pPr>
            <w:r w:rsidRPr="00DF3353">
              <w:t>1</w:t>
            </w:r>
          </w:p>
        </w:tc>
        <w:tc>
          <w:tcPr>
            <w:tcW w:w="1633" w:type="dxa"/>
            <w:vAlign w:val="center"/>
          </w:tcPr>
          <w:p w:rsidR="00F44547" w:rsidRPr="00502321" w:rsidRDefault="00F44547" w:rsidP="00926723">
            <w:pPr>
              <w:pStyle w:val="VSTabletextcenter"/>
              <w:keepNext/>
              <w:keepLines/>
            </w:pPr>
          </w:p>
        </w:tc>
        <w:tc>
          <w:tcPr>
            <w:tcW w:w="1595" w:type="dxa"/>
            <w:vAlign w:val="center"/>
          </w:tcPr>
          <w:p w:rsidR="00F44547" w:rsidRPr="00502321" w:rsidRDefault="00F44547" w:rsidP="00926723">
            <w:pPr>
              <w:pStyle w:val="VSTabletextcenter"/>
              <w:keepNext/>
              <w:keepLines/>
            </w:pPr>
          </w:p>
        </w:tc>
        <w:tc>
          <w:tcPr>
            <w:tcW w:w="1664" w:type="dxa"/>
            <w:vAlign w:val="center"/>
          </w:tcPr>
          <w:p w:rsidR="00F44547" w:rsidRPr="00502321" w:rsidRDefault="00F44547" w:rsidP="00926723">
            <w:pPr>
              <w:pStyle w:val="VSTabletextcenter"/>
              <w:keepNext/>
              <w:keepLines/>
            </w:pPr>
          </w:p>
        </w:tc>
        <w:tc>
          <w:tcPr>
            <w:tcW w:w="1664" w:type="dxa"/>
          </w:tcPr>
          <w:p w:rsidR="00F44547" w:rsidRPr="00502321" w:rsidRDefault="00F44547" w:rsidP="00926723">
            <w:pPr>
              <w:pStyle w:val="VSTabletextcenter"/>
              <w:keepNext/>
              <w:keepLines/>
            </w:pPr>
          </w:p>
        </w:tc>
      </w:tr>
      <w:tr w:rsidR="00F44547" w:rsidTr="00F44547">
        <w:trPr>
          <w:jc w:val="center"/>
        </w:trPr>
        <w:tc>
          <w:tcPr>
            <w:tcW w:w="1196" w:type="dxa"/>
            <w:vAlign w:val="center"/>
          </w:tcPr>
          <w:p w:rsidR="00F44547" w:rsidRPr="00502321" w:rsidRDefault="00F44547" w:rsidP="00926723">
            <w:pPr>
              <w:pStyle w:val="VSTabletextcenter"/>
              <w:keepNext/>
              <w:keepLines/>
            </w:pPr>
            <w:r>
              <w:t>2</w:t>
            </w:r>
          </w:p>
        </w:tc>
        <w:tc>
          <w:tcPr>
            <w:tcW w:w="1633" w:type="dxa"/>
            <w:vAlign w:val="center"/>
          </w:tcPr>
          <w:p w:rsidR="00F44547" w:rsidRPr="00502321" w:rsidRDefault="00F44547" w:rsidP="00926723">
            <w:pPr>
              <w:pStyle w:val="VSTabletextcenter"/>
              <w:keepNext/>
              <w:keepLines/>
            </w:pPr>
          </w:p>
        </w:tc>
        <w:tc>
          <w:tcPr>
            <w:tcW w:w="1595" w:type="dxa"/>
            <w:vAlign w:val="center"/>
          </w:tcPr>
          <w:p w:rsidR="00F44547" w:rsidRPr="00502321" w:rsidRDefault="00F44547" w:rsidP="00926723">
            <w:pPr>
              <w:pStyle w:val="VSTabletextcenter"/>
              <w:keepNext/>
              <w:keepLines/>
            </w:pPr>
          </w:p>
        </w:tc>
        <w:tc>
          <w:tcPr>
            <w:tcW w:w="1664" w:type="dxa"/>
            <w:vAlign w:val="center"/>
          </w:tcPr>
          <w:p w:rsidR="00F44547" w:rsidRPr="00502321" w:rsidRDefault="00F44547" w:rsidP="00926723">
            <w:pPr>
              <w:pStyle w:val="VSTabletextcenter"/>
              <w:keepNext/>
              <w:keepLines/>
            </w:pPr>
          </w:p>
        </w:tc>
        <w:tc>
          <w:tcPr>
            <w:tcW w:w="1664" w:type="dxa"/>
          </w:tcPr>
          <w:p w:rsidR="00F44547" w:rsidRPr="00502321" w:rsidRDefault="00F44547" w:rsidP="00926723">
            <w:pPr>
              <w:pStyle w:val="VSTabletextcenter"/>
              <w:keepNext/>
              <w:keepLines/>
            </w:pPr>
          </w:p>
        </w:tc>
      </w:tr>
      <w:tr w:rsidR="00F44547" w:rsidTr="00F44547">
        <w:trPr>
          <w:jc w:val="center"/>
        </w:trPr>
        <w:tc>
          <w:tcPr>
            <w:tcW w:w="1196" w:type="dxa"/>
            <w:vAlign w:val="center"/>
          </w:tcPr>
          <w:p w:rsidR="00F44547" w:rsidRPr="00502321" w:rsidRDefault="00F44547" w:rsidP="00926723">
            <w:pPr>
              <w:pStyle w:val="VSTabletextcenter"/>
              <w:keepNext/>
              <w:keepLines/>
            </w:pPr>
            <w:r>
              <w:t>3</w:t>
            </w:r>
          </w:p>
        </w:tc>
        <w:tc>
          <w:tcPr>
            <w:tcW w:w="1633" w:type="dxa"/>
            <w:vAlign w:val="center"/>
          </w:tcPr>
          <w:p w:rsidR="00F44547" w:rsidRPr="00502321" w:rsidRDefault="00F44547" w:rsidP="00926723">
            <w:pPr>
              <w:pStyle w:val="VSTabletextcenter"/>
              <w:keepNext/>
              <w:keepLines/>
            </w:pPr>
          </w:p>
        </w:tc>
        <w:tc>
          <w:tcPr>
            <w:tcW w:w="1595" w:type="dxa"/>
            <w:vAlign w:val="center"/>
          </w:tcPr>
          <w:p w:rsidR="00F44547" w:rsidRPr="00502321" w:rsidRDefault="00F44547" w:rsidP="00926723">
            <w:pPr>
              <w:pStyle w:val="VSTabletextcenter"/>
              <w:keepNext/>
              <w:keepLines/>
            </w:pPr>
          </w:p>
        </w:tc>
        <w:tc>
          <w:tcPr>
            <w:tcW w:w="1664" w:type="dxa"/>
            <w:vAlign w:val="center"/>
          </w:tcPr>
          <w:p w:rsidR="00F44547" w:rsidRPr="00502321" w:rsidRDefault="00F44547" w:rsidP="00926723">
            <w:pPr>
              <w:pStyle w:val="VSTabletextcenter"/>
              <w:keepNext/>
              <w:keepLines/>
            </w:pPr>
          </w:p>
        </w:tc>
        <w:tc>
          <w:tcPr>
            <w:tcW w:w="1664" w:type="dxa"/>
          </w:tcPr>
          <w:p w:rsidR="00F44547" w:rsidRPr="00502321" w:rsidRDefault="00F44547" w:rsidP="00926723">
            <w:pPr>
              <w:pStyle w:val="VSTabletextcenter"/>
              <w:keepNext/>
              <w:keepLines/>
            </w:pPr>
          </w:p>
        </w:tc>
      </w:tr>
    </w:tbl>
    <w:p w:rsidR="00671B5E" w:rsidRDefault="00671B5E" w:rsidP="00926723">
      <w:pPr>
        <w:pStyle w:val="VSSpacer12pt"/>
        <w:keepNext/>
        <w:keepLines/>
      </w:pPr>
    </w:p>
    <w:p w:rsidR="00671B5E" w:rsidRDefault="00671B5E" w:rsidP="008B4D6E">
      <w:pPr>
        <w:pStyle w:val="VSHeadingsub1"/>
      </w:pPr>
      <w:r>
        <w:t xml:space="preserve">Part </w:t>
      </w:r>
      <w:proofErr w:type="gramStart"/>
      <w:r>
        <w:t xml:space="preserve">II  </w:t>
      </w:r>
      <w:r w:rsidR="00F44547">
        <w:t>Motion</w:t>
      </w:r>
      <w:proofErr w:type="gramEnd"/>
      <w:r w:rsidR="00F44547">
        <w:t xml:space="preserve"> in opposite directions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633"/>
        <w:gridCol w:w="1595"/>
        <w:gridCol w:w="1664"/>
        <w:gridCol w:w="1664"/>
      </w:tblGrid>
      <w:tr w:rsidR="00964F37" w:rsidTr="00964F37">
        <w:trPr>
          <w:jc w:val="center"/>
        </w:trPr>
        <w:tc>
          <w:tcPr>
            <w:tcW w:w="1196" w:type="dxa"/>
            <w:vAlign w:val="center"/>
          </w:tcPr>
          <w:p w:rsidR="00964F37" w:rsidRPr="00502321" w:rsidRDefault="00964F37" w:rsidP="00964F37">
            <w:pPr>
              <w:pStyle w:val="VSTabletextcenter"/>
            </w:pPr>
            <w:r>
              <w:t>Run</w:t>
            </w:r>
          </w:p>
        </w:tc>
        <w:tc>
          <w:tcPr>
            <w:tcW w:w="1633" w:type="dxa"/>
            <w:vAlign w:val="center"/>
          </w:tcPr>
          <w:p w:rsidR="00964F37" w:rsidRPr="00DF3353" w:rsidRDefault="00964F37" w:rsidP="00964F37">
            <w:pPr>
              <w:pStyle w:val="VSTabletextcenter"/>
            </w:pPr>
            <w:r>
              <w:t xml:space="preserve">velocity of yellow cart relative to track </w:t>
            </w:r>
            <w:bookmarkStart w:id="0" w:name="OLE_LINK1"/>
            <w:bookmarkStart w:id="1" w:name="OLE_LINK2"/>
            <w:proofErr w:type="spellStart"/>
            <w:r w:rsidR="006C5474" w:rsidRPr="006C5474">
              <w:rPr>
                <w:rFonts w:ascii="Times New Roman" w:hAnsi="Times New Roman"/>
                <w:i/>
              </w:rPr>
              <w:t>v</w:t>
            </w:r>
            <w:r w:rsidR="006C5474">
              <w:rPr>
                <w:rFonts w:cs="Arial"/>
                <w:vertAlign w:val="subscript"/>
              </w:rPr>
              <w:t>Y</w:t>
            </w:r>
            <w:r w:rsidR="006C5474" w:rsidRPr="006C5474">
              <w:rPr>
                <w:rFonts w:cs="Arial"/>
                <w:vertAlign w:val="subscript"/>
              </w:rPr>
              <w:t>,T</w:t>
            </w:r>
            <w:proofErr w:type="spellEnd"/>
            <w:r w:rsidR="006C5474" w:rsidRPr="006C5474">
              <w:t xml:space="preserve"> </w:t>
            </w:r>
            <w:bookmarkEnd w:id="0"/>
            <w:bookmarkEnd w:id="1"/>
            <w:r>
              <w:t>(m/s)</w:t>
            </w:r>
          </w:p>
        </w:tc>
        <w:tc>
          <w:tcPr>
            <w:tcW w:w="1595" w:type="dxa"/>
            <w:vAlign w:val="center"/>
          </w:tcPr>
          <w:p w:rsidR="00964F37" w:rsidRPr="00DF3353" w:rsidRDefault="00964F37" w:rsidP="00964F37">
            <w:pPr>
              <w:pStyle w:val="VSTabletextcenter"/>
            </w:pPr>
            <w:r>
              <w:t>velocity of green cart relative to track</w:t>
            </w:r>
            <w:r>
              <w:br/>
            </w:r>
            <w:proofErr w:type="spellStart"/>
            <w:r w:rsidR="006C5474" w:rsidRPr="006C5474">
              <w:rPr>
                <w:rFonts w:ascii="Times New Roman" w:hAnsi="Times New Roman"/>
                <w:i/>
              </w:rPr>
              <w:t>v</w:t>
            </w:r>
            <w:r w:rsidR="006C5474">
              <w:rPr>
                <w:rFonts w:cs="Arial"/>
                <w:vertAlign w:val="subscript"/>
              </w:rPr>
              <w:t>G,T</w:t>
            </w:r>
            <w:proofErr w:type="spellEnd"/>
            <w:r w:rsidR="006C5474">
              <w:t xml:space="preserve"> </w:t>
            </w:r>
            <w:r>
              <w:t>(m/s</w:t>
            </w:r>
            <w:r w:rsidRPr="00502321">
              <w:t>)</w:t>
            </w:r>
          </w:p>
        </w:tc>
        <w:tc>
          <w:tcPr>
            <w:tcW w:w="1664" w:type="dxa"/>
            <w:vAlign w:val="center"/>
          </w:tcPr>
          <w:p w:rsidR="00964F37" w:rsidRPr="00DF3353" w:rsidRDefault="00964F37" w:rsidP="00964F37">
            <w:pPr>
              <w:pStyle w:val="VSTabletextcenter"/>
            </w:pPr>
            <w:r>
              <w:t>velocity of yellow cart relative to green cart</w:t>
            </w:r>
            <w:r w:rsidRPr="00502321">
              <w:t xml:space="preserve"> </w:t>
            </w:r>
            <w:r>
              <w:br/>
            </w:r>
            <w:proofErr w:type="spellStart"/>
            <w:r w:rsidR="006C5474" w:rsidRPr="006C5474">
              <w:rPr>
                <w:rFonts w:ascii="Times New Roman" w:hAnsi="Times New Roman"/>
                <w:i/>
              </w:rPr>
              <w:t>v</w:t>
            </w:r>
            <w:r w:rsidR="006C5474">
              <w:rPr>
                <w:rFonts w:cs="Arial"/>
                <w:vertAlign w:val="subscript"/>
              </w:rPr>
              <w:t>Y,G</w:t>
            </w:r>
            <w:proofErr w:type="spellEnd"/>
            <w:r w:rsidR="006C5474" w:rsidRPr="006C5474">
              <w:t xml:space="preserve"> </w:t>
            </w:r>
            <w:r>
              <w:t>(m/s</w:t>
            </w:r>
            <w:r w:rsidRPr="00502321">
              <w:t>)</w:t>
            </w:r>
          </w:p>
        </w:tc>
        <w:tc>
          <w:tcPr>
            <w:tcW w:w="1664" w:type="dxa"/>
          </w:tcPr>
          <w:p w:rsidR="00964F37" w:rsidRDefault="00964F37" w:rsidP="00964F37">
            <w:pPr>
              <w:pStyle w:val="VSTabletextcenter"/>
            </w:pPr>
            <w:r>
              <w:t>relate the velocities with an equation</w:t>
            </w:r>
          </w:p>
        </w:tc>
      </w:tr>
      <w:tr w:rsidR="00964F37" w:rsidTr="00964F37">
        <w:trPr>
          <w:jc w:val="center"/>
        </w:trPr>
        <w:tc>
          <w:tcPr>
            <w:tcW w:w="1196" w:type="dxa"/>
            <w:vAlign w:val="center"/>
          </w:tcPr>
          <w:p w:rsidR="00964F37" w:rsidRPr="00502321" w:rsidRDefault="00964F37" w:rsidP="00964F37">
            <w:pPr>
              <w:pStyle w:val="VSTabletextcenter"/>
              <w:keepNext/>
              <w:keepLines/>
            </w:pPr>
            <w:r w:rsidRPr="00DF3353">
              <w:t>1</w:t>
            </w:r>
          </w:p>
        </w:tc>
        <w:tc>
          <w:tcPr>
            <w:tcW w:w="1633" w:type="dxa"/>
            <w:vAlign w:val="center"/>
          </w:tcPr>
          <w:p w:rsidR="00964F37" w:rsidRPr="00502321" w:rsidRDefault="00964F37" w:rsidP="00964F37">
            <w:pPr>
              <w:pStyle w:val="VSTabletextcenter"/>
              <w:keepNext/>
              <w:keepLines/>
            </w:pPr>
          </w:p>
        </w:tc>
        <w:tc>
          <w:tcPr>
            <w:tcW w:w="1595" w:type="dxa"/>
            <w:vAlign w:val="center"/>
          </w:tcPr>
          <w:p w:rsidR="00964F37" w:rsidRPr="00502321" w:rsidRDefault="00964F37" w:rsidP="00964F37">
            <w:pPr>
              <w:pStyle w:val="VSTabletextcenter"/>
              <w:keepNext/>
              <w:keepLines/>
            </w:pPr>
          </w:p>
        </w:tc>
        <w:tc>
          <w:tcPr>
            <w:tcW w:w="1664" w:type="dxa"/>
            <w:vAlign w:val="center"/>
          </w:tcPr>
          <w:p w:rsidR="00964F37" w:rsidRPr="00502321" w:rsidRDefault="00964F37" w:rsidP="00964F37">
            <w:pPr>
              <w:pStyle w:val="VSTabletextcenter"/>
              <w:keepNext/>
              <w:keepLines/>
            </w:pPr>
          </w:p>
        </w:tc>
        <w:tc>
          <w:tcPr>
            <w:tcW w:w="1664" w:type="dxa"/>
          </w:tcPr>
          <w:p w:rsidR="00964F37" w:rsidRPr="00502321" w:rsidRDefault="00964F37" w:rsidP="00964F37">
            <w:pPr>
              <w:pStyle w:val="VSTabletextcenter"/>
              <w:keepNext/>
              <w:keepLines/>
            </w:pPr>
          </w:p>
        </w:tc>
      </w:tr>
      <w:tr w:rsidR="00964F37" w:rsidTr="00964F37">
        <w:trPr>
          <w:jc w:val="center"/>
        </w:trPr>
        <w:tc>
          <w:tcPr>
            <w:tcW w:w="1196" w:type="dxa"/>
            <w:vAlign w:val="center"/>
          </w:tcPr>
          <w:p w:rsidR="00964F37" w:rsidRPr="00502321" w:rsidRDefault="00964F37" w:rsidP="00964F37">
            <w:pPr>
              <w:pStyle w:val="VSTabletextcenter"/>
              <w:keepNext/>
              <w:keepLines/>
            </w:pPr>
            <w:r>
              <w:t>2</w:t>
            </w:r>
          </w:p>
        </w:tc>
        <w:tc>
          <w:tcPr>
            <w:tcW w:w="1633" w:type="dxa"/>
            <w:vAlign w:val="center"/>
          </w:tcPr>
          <w:p w:rsidR="00964F37" w:rsidRPr="00502321" w:rsidRDefault="00964F37" w:rsidP="00964F37">
            <w:pPr>
              <w:pStyle w:val="VSTabletextcenter"/>
              <w:keepNext/>
              <w:keepLines/>
            </w:pPr>
          </w:p>
        </w:tc>
        <w:tc>
          <w:tcPr>
            <w:tcW w:w="1595" w:type="dxa"/>
            <w:vAlign w:val="center"/>
          </w:tcPr>
          <w:p w:rsidR="00964F37" w:rsidRPr="00502321" w:rsidRDefault="00964F37" w:rsidP="00964F37">
            <w:pPr>
              <w:pStyle w:val="VSTabletextcenter"/>
              <w:keepNext/>
              <w:keepLines/>
            </w:pPr>
          </w:p>
        </w:tc>
        <w:tc>
          <w:tcPr>
            <w:tcW w:w="1664" w:type="dxa"/>
            <w:vAlign w:val="center"/>
          </w:tcPr>
          <w:p w:rsidR="00964F37" w:rsidRPr="00502321" w:rsidRDefault="00964F37" w:rsidP="00964F37">
            <w:pPr>
              <w:pStyle w:val="VSTabletextcenter"/>
              <w:keepNext/>
              <w:keepLines/>
            </w:pPr>
          </w:p>
        </w:tc>
        <w:tc>
          <w:tcPr>
            <w:tcW w:w="1664" w:type="dxa"/>
          </w:tcPr>
          <w:p w:rsidR="00964F37" w:rsidRPr="00502321" w:rsidRDefault="00964F37" w:rsidP="00964F37">
            <w:pPr>
              <w:pStyle w:val="VSTabletextcenter"/>
              <w:keepNext/>
              <w:keepLines/>
            </w:pPr>
          </w:p>
        </w:tc>
      </w:tr>
      <w:tr w:rsidR="00964F37" w:rsidTr="00964F37">
        <w:trPr>
          <w:jc w:val="center"/>
        </w:trPr>
        <w:tc>
          <w:tcPr>
            <w:tcW w:w="1196" w:type="dxa"/>
            <w:vAlign w:val="center"/>
          </w:tcPr>
          <w:p w:rsidR="00964F37" w:rsidRPr="00502321" w:rsidRDefault="00964F37" w:rsidP="00964F37">
            <w:pPr>
              <w:pStyle w:val="VSTabletextcenter"/>
              <w:keepNext/>
              <w:keepLines/>
            </w:pPr>
            <w:r>
              <w:t>3</w:t>
            </w:r>
          </w:p>
        </w:tc>
        <w:tc>
          <w:tcPr>
            <w:tcW w:w="1633" w:type="dxa"/>
            <w:vAlign w:val="center"/>
          </w:tcPr>
          <w:p w:rsidR="00964F37" w:rsidRPr="00502321" w:rsidRDefault="00964F37" w:rsidP="00964F37">
            <w:pPr>
              <w:pStyle w:val="VSTabletextcenter"/>
              <w:keepNext/>
              <w:keepLines/>
            </w:pPr>
          </w:p>
        </w:tc>
        <w:tc>
          <w:tcPr>
            <w:tcW w:w="1595" w:type="dxa"/>
            <w:vAlign w:val="center"/>
          </w:tcPr>
          <w:p w:rsidR="00964F37" w:rsidRPr="00502321" w:rsidRDefault="00964F37" w:rsidP="00964F37">
            <w:pPr>
              <w:pStyle w:val="VSTabletextcenter"/>
              <w:keepNext/>
              <w:keepLines/>
            </w:pPr>
          </w:p>
        </w:tc>
        <w:tc>
          <w:tcPr>
            <w:tcW w:w="1664" w:type="dxa"/>
            <w:vAlign w:val="center"/>
          </w:tcPr>
          <w:p w:rsidR="00964F37" w:rsidRPr="00502321" w:rsidRDefault="00964F37" w:rsidP="00964F37">
            <w:pPr>
              <w:pStyle w:val="VSTabletextcenter"/>
              <w:keepNext/>
              <w:keepLines/>
            </w:pPr>
          </w:p>
        </w:tc>
        <w:tc>
          <w:tcPr>
            <w:tcW w:w="1664" w:type="dxa"/>
          </w:tcPr>
          <w:p w:rsidR="00964F37" w:rsidRPr="00502321" w:rsidRDefault="00964F37" w:rsidP="00964F37">
            <w:pPr>
              <w:pStyle w:val="VSTabletextcenter"/>
              <w:keepNext/>
              <w:keepLines/>
            </w:pPr>
          </w:p>
        </w:tc>
      </w:tr>
    </w:tbl>
    <w:p w:rsidR="00671B5E" w:rsidRDefault="00671B5E" w:rsidP="008B4D6E">
      <w:pPr>
        <w:pStyle w:val="VSSpacer12pt"/>
      </w:pPr>
    </w:p>
    <w:p w:rsidR="00671B5E" w:rsidRPr="00FC730D" w:rsidRDefault="00671B5E" w:rsidP="008B4D6E">
      <w:pPr>
        <w:pStyle w:val="VSHeadingPrime"/>
      </w:pPr>
      <w:r w:rsidRPr="00FC730D">
        <w:t>DATA ANALYSIS</w:t>
      </w:r>
    </w:p>
    <w:p w:rsidR="00964490" w:rsidRDefault="00964490" w:rsidP="00964490">
      <w:pPr>
        <w:pStyle w:val="VSStep1-9"/>
      </w:pPr>
      <w:r>
        <w:t>1.</w:t>
      </w:r>
      <w:r>
        <w:tab/>
      </w:r>
      <w:r w:rsidR="00C76122">
        <w:t xml:space="preserve">For each run, note the relationship between the three velocities you recorded. </w:t>
      </w:r>
    </w:p>
    <w:p w:rsidR="00964490" w:rsidRDefault="00964490" w:rsidP="00964F37">
      <w:pPr>
        <w:pStyle w:val="VSStep1-9wbullet"/>
      </w:pPr>
      <w:r>
        <w:t>2</w:t>
      </w:r>
      <w:r w:rsidRPr="00444B9A">
        <w:t>.</w:t>
      </w:r>
      <w:r w:rsidRPr="00444B9A">
        <w:tab/>
      </w:r>
      <w:r w:rsidR="00964F37">
        <w:t xml:space="preserve">If the equation you wrote is not in terms of the </w:t>
      </w:r>
      <w:r w:rsidR="006C5474">
        <w:t xml:space="preserve">velocity of the yellow cart relative to the track, re-write the equation in the form </w:t>
      </w:r>
    </w:p>
    <w:p w:rsidR="00964490" w:rsidRDefault="006C5474" w:rsidP="004507CE">
      <w:pPr>
        <w:pStyle w:val="VSFigureEquation"/>
      </w:pPr>
      <w:proofErr w:type="spellStart"/>
      <w:proofErr w:type="gramStart"/>
      <w:r w:rsidRPr="006C5474">
        <w:rPr>
          <w:i/>
        </w:rPr>
        <w:lastRenderedPageBreak/>
        <w:t>v</w:t>
      </w:r>
      <w:r w:rsidRPr="006C5474">
        <w:rPr>
          <w:rFonts w:ascii="Arial" w:hAnsi="Arial" w:cs="Arial"/>
          <w:vertAlign w:val="subscript"/>
        </w:rPr>
        <w:t>Y,</w:t>
      </w:r>
      <w:proofErr w:type="gramEnd"/>
      <w:r w:rsidRPr="006C5474">
        <w:rPr>
          <w:rFonts w:ascii="Arial" w:hAnsi="Arial" w:cs="Arial"/>
          <w:vertAlign w:val="subscript"/>
        </w:rPr>
        <w:t>T</w:t>
      </w:r>
      <w:proofErr w:type="spellEnd"/>
      <w:r w:rsidR="00964490">
        <w:t xml:space="preserve"> = </w:t>
      </w:r>
      <w:r w:rsidRPr="006C5474">
        <w:rPr>
          <w:i/>
        </w:rPr>
        <w:t>v</w:t>
      </w:r>
      <w:r w:rsidRPr="006C5474">
        <w:rPr>
          <w:rFonts w:ascii="Arial" w:hAnsi="Arial" w:cs="Arial"/>
          <w:vertAlign w:val="subscript"/>
        </w:rPr>
        <w:t>?,</w:t>
      </w:r>
      <w:r>
        <w:rPr>
          <w:rFonts w:ascii="Arial" w:hAnsi="Arial" w:cs="Arial"/>
          <w:vertAlign w:val="subscript"/>
        </w:rPr>
        <w:t>?</w:t>
      </w:r>
      <w:r w:rsidR="00964490">
        <w:t xml:space="preserve"> + </w:t>
      </w:r>
      <w:proofErr w:type="gramStart"/>
      <w:r w:rsidRPr="006C5474">
        <w:rPr>
          <w:i/>
        </w:rPr>
        <w:t>v</w:t>
      </w:r>
      <w:proofErr w:type="gramEnd"/>
      <w:r w:rsidRPr="006C5474">
        <w:rPr>
          <w:rFonts w:ascii="Arial" w:hAnsi="Arial" w:cs="Arial"/>
          <w:vertAlign w:val="subscript"/>
        </w:rPr>
        <w:t>?,</w:t>
      </w:r>
      <w:r>
        <w:rPr>
          <w:rFonts w:ascii="Arial" w:hAnsi="Arial" w:cs="Arial"/>
          <w:vertAlign w:val="subscript"/>
        </w:rPr>
        <w:t>?</w:t>
      </w:r>
    </w:p>
    <w:p w:rsidR="00671B5E" w:rsidRDefault="00671B5E" w:rsidP="008B4D6E">
      <w:pPr>
        <w:pStyle w:val="VSSpacer12pt"/>
      </w:pPr>
    </w:p>
    <w:p w:rsidR="00964490" w:rsidRPr="00FC730D" w:rsidRDefault="00964490" w:rsidP="00964490">
      <w:pPr>
        <w:pStyle w:val="VSHeadingPrime"/>
      </w:pPr>
      <w:r w:rsidRPr="00FC730D">
        <w:t>ANALYSIS</w:t>
      </w:r>
      <w:r>
        <w:t xml:space="preserve"> Questions</w:t>
      </w:r>
    </w:p>
    <w:p w:rsidR="00964490" w:rsidRDefault="00964490" w:rsidP="006C5474">
      <w:pPr>
        <w:pStyle w:val="VSStep1-9"/>
        <w:keepNext/>
      </w:pPr>
      <w:r>
        <w:t>1.</w:t>
      </w:r>
      <w:r>
        <w:tab/>
      </w:r>
      <w:r w:rsidR="006C5474">
        <w:t>Does the equa</w:t>
      </w:r>
      <w:r w:rsidR="0096422A">
        <w:t xml:space="preserve">tion you wrote in step 2 </w:t>
      </w:r>
      <w:proofErr w:type="gramStart"/>
      <w:r w:rsidR="0096422A">
        <w:t>work</w:t>
      </w:r>
      <w:proofErr w:type="gramEnd"/>
      <w:r w:rsidR="0096422A">
        <w:t xml:space="preserve"> for every instance you tested? What about the person-on-train question from the very beginning of this handout?</w:t>
      </w:r>
      <w:r w:rsidR="00DE267A">
        <w:t xml:space="preserve"> Show this.</w:t>
      </w:r>
    </w:p>
    <w:p w:rsidR="00964490" w:rsidRDefault="00964490" w:rsidP="00964490">
      <w:pPr>
        <w:pStyle w:val="VSStep1-9"/>
      </w:pPr>
      <w:r>
        <w:t>2.</w:t>
      </w:r>
      <w:r>
        <w:tab/>
      </w:r>
      <w:r w:rsidR="00A42B7B">
        <w:t>Represent the velocities in the equation with hand-drawn vectors, to scale</w:t>
      </w:r>
      <w:r w:rsidR="00DE267A">
        <w:t>, for one trial in each part of the experiment</w:t>
      </w:r>
      <w:bookmarkStart w:id="2" w:name="_GoBack"/>
      <w:bookmarkEnd w:id="2"/>
      <w:r w:rsidR="00A42B7B">
        <w:t xml:space="preserve">. </w:t>
      </w:r>
    </w:p>
    <w:p w:rsidR="00964490" w:rsidRDefault="00964490" w:rsidP="00C0009D">
      <w:pPr>
        <w:pStyle w:val="VSSpacer12pt"/>
      </w:pPr>
    </w:p>
    <w:p w:rsidR="00671B5E" w:rsidRDefault="00671B5E" w:rsidP="008B4D6E">
      <w:pPr>
        <w:pStyle w:val="VSHeadingPrime"/>
      </w:pPr>
      <w:r>
        <w:t>Extension</w:t>
      </w:r>
      <w:r w:rsidR="008B4D6E">
        <w:t>s</w:t>
      </w:r>
    </w:p>
    <w:p w:rsidR="00964490" w:rsidRDefault="00964490" w:rsidP="00964490">
      <w:pPr>
        <w:pStyle w:val="VSStep1-9"/>
      </w:pPr>
      <w:r>
        <w:t>1.</w:t>
      </w:r>
      <w:r>
        <w:tab/>
      </w:r>
      <w:r w:rsidR="00183CE4">
        <w:t>Place the motion detector on the yellow cart facing backwards, and place the index card on the front of the green cart. “Reverse” the motion detector readings so that the positive direction for the motion detector is the same as the positive direction for the carts. Repeat both parts of the experiment.</w:t>
      </w:r>
    </w:p>
    <w:p w:rsidR="00964490" w:rsidRDefault="00964490" w:rsidP="00964490">
      <w:pPr>
        <w:pStyle w:val="VSStep1-9"/>
      </w:pPr>
      <w:r>
        <w:t>2.</w:t>
      </w:r>
      <w:r>
        <w:tab/>
      </w:r>
      <w:r w:rsidR="00183CE4">
        <w:t xml:space="preserve">Explore additional </w:t>
      </w:r>
      <w:r w:rsidR="00A42B7B">
        <w:t xml:space="preserve">different </w:t>
      </w:r>
      <w:r w:rsidR="00183CE4">
        <w:t>scenarios of relative motion with the carts, motion detector, and track.</w:t>
      </w:r>
    </w:p>
    <w:p w:rsidR="00426BEE" w:rsidRPr="00671B5E" w:rsidRDefault="00426BEE" w:rsidP="00964490">
      <w:pPr>
        <w:pStyle w:val="VSStep1-9"/>
      </w:pPr>
    </w:p>
    <w:sectPr w:rsidR="00426BEE" w:rsidRPr="00671B5E" w:rsidSect="0058519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67A" w:rsidRDefault="00DE267A">
      <w:r>
        <w:separator/>
      </w:r>
    </w:p>
  </w:endnote>
  <w:endnote w:type="continuationSeparator" w:id="0">
    <w:p w:rsidR="00DE267A" w:rsidRDefault="00DE2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7A" w:rsidRDefault="00DE267A" w:rsidP="008067FD">
    <w:pPr>
      <w:pStyle w:val="VSFooterevenpages"/>
    </w:pPr>
    <w:r w:rsidRPr="008067FD">
      <w:rPr>
        <w:i w:val="0"/>
        <w:sz w:val="24"/>
        <w:szCs w:val="24"/>
      </w:rPr>
      <w:pgNum/>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7A" w:rsidRDefault="00DE267A" w:rsidP="008067FD">
    <w:pPr>
      <w:pStyle w:val="VSFooteroddpages"/>
    </w:pPr>
    <w:r>
      <w:tab/>
    </w:r>
    <w:r w:rsidRPr="008067FD">
      <w:rPr>
        <w:i w:val="0"/>
        <w:sz w:val="24"/>
        <w:szCs w:val="2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7A" w:rsidRPr="00B20DB5" w:rsidRDefault="00DE267A" w:rsidP="008067FD">
    <w:pPr>
      <w:pStyle w:val="VSFooter1stpage"/>
    </w:pPr>
    <w:r>
      <w:tab/>
      <w:t>© Vernier Software &amp; Technology</w:t>
    </w:r>
    <w:r>
      <w:tab/>
    </w:r>
    <w:r w:rsidRPr="008067FD">
      <w:rPr>
        <w:i w:val="0"/>
        <w:sz w:val="24"/>
        <w:szCs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67A" w:rsidRDefault="00DE267A">
      <w:r>
        <w:separator/>
      </w:r>
    </w:p>
  </w:footnote>
  <w:footnote w:type="continuationSeparator" w:id="0">
    <w:p w:rsidR="00DE267A" w:rsidRDefault="00DE2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7A" w:rsidRPr="00DF3353" w:rsidRDefault="00DE267A" w:rsidP="008067FD">
    <w:pPr>
      <w:pStyle w:val="VSHeaderevenpages"/>
    </w:pPr>
    <w:r>
      <w:t>Graphical Analysis 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7A" w:rsidRDefault="00DE267A" w:rsidP="008067FD">
    <w:pPr>
      <w:pStyle w:val="VSHeaderoddpages"/>
    </w:pPr>
    <w:r>
      <w:tab/>
      <w:t>Relative Velocities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7A" w:rsidRDefault="00DE267A" w:rsidP="008067FD">
    <w:pPr>
      <w:pStyle w:val="VSHeader1stpage"/>
    </w:pPr>
    <w:r>
      <w:tab/>
      <w:t>Graphical Analysis 4</w:t>
    </w:r>
  </w:p>
  <w:p w:rsidR="00DE267A" w:rsidRDefault="00DE267A" w:rsidP="008067FD">
    <w:pPr>
      <w:pStyle w:val="VSHeaderChapt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201A2D84"/>
    <w:multiLevelType w:val="hybridMultilevel"/>
    <w:tmpl w:val="9A20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mirrorMargins/>
  <w:proofState w:spelling="clean" w:grammar="clean"/>
  <w:stylePaneFormatFilter w:val="30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8F1A9D"/>
    <w:rsid w:val="00006D02"/>
    <w:rsid w:val="00017797"/>
    <w:rsid w:val="00021254"/>
    <w:rsid w:val="000213D7"/>
    <w:rsid w:val="00024371"/>
    <w:rsid w:val="00026446"/>
    <w:rsid w:val="00043859"/>
    <w:rsid w:val="0004600F"/>
    <w:rsid w:val="0004661A"/>
    <w:rsid w:val="000513BF"/>
    <w:rsid w:val="0005598A"/>
    <w:rsid w:val="00064D81"/>
    <w:rsid w:val="000677F4"/>
    <w:rsid w:val="00073583"/>
    <w:rsid w:val="00082F50"/>
    <w:rsid w:val="00083EB1"/>
    <w:rsid w:val="000900B9"/>
    <w:rsid w:val="000911E1"/>
    <w:rsid w:val="00092F4F"/>
    <w:rsid w:val="000969AD"/>
    <w:rsid w:val="000A6DD8"/>
    <w:rsid w:val="000B160B"/>
    <w:rsid w:val="000B4A7E"/>
    <w:rsid w:val="000B65D0"/>
    <w:rsid w:val="000B7E94"/>
    <w:rsid w:val="000C0CF5"/>
    <w:rsid w:val="000D2869"/>
    <w:rsid w:val="000D4B92"/>
    <w:rsid w:val="000E0739"/>
    <w:rsid w:val="000E2D9E"/>
    <w:rsid w:val="000E6864"/>
    <w:rsid w:val="000E69C8"/>
    <w:rsid w:val="000F4A3B"/>
    <w:rsid w:val="000F62EB"/>
    <w:rsid w:val="000F6DD8"/>
    <w:rsid w:val="00114862"/>
    <w:rsid w:val="00115584"/>
    <w:rsid w:val="00123C1F"/>
    <w:rsid w:val="00123D42"/>
    <w:rsid w:val="00142A9D"/>
    <w:rsid w:val="00145AF3"/>
    <w:rsid w:val="00150B8D"/>
    <w:rsid w:val="001575FF"/>
    <w:rsid w:val="00164BC2"/>
    <w:rsid w:val="001651C9"/>
    <w:rsid w:val="0016655B"/>
    <w:rsid w:val="00173936"/>
    <w:rsid w:val="00176347"/>
    <w:rsid w:val="001778D9"/>
    <w:rsid w:val="00183CE4"/>
    <w:rsid w:val="00184220"/>
    <w:rsid w:val="001964B7"/>
    <w:rsid w:val="001A1B02"/>
    <w:rsid w:val="001A23F4"/>
    <w:rsid w:val="001A79A0"/>
    <w:rsid w:val="001A7A66"/>
    <w:rsid w:val="001B63CE"/>
    <w:rsid w:val="001B7C68"/>
    <w:rsid w:val="001C0DED"/>
    <w:rsid w:val="001C277B"/>
    <w:rsid w:val="001C5555"/>
    <w:rsid w:val="001C6BC0"/>
    <w:rsid w:val="001D282B"/>
    <w:rsid w:val="001D5744"/>
    <w:rsid w:val="001E691C"/>
    <w:rsid w:val="001F1EB6"/>
    <w:rsid w:val="001F2FD4"/>
    <w:rsid w:val="001F4C63"/>
    <w:rsid w:val="002001BB"/>
    <w:rsid w:val="002021CA"/>
    <w:rsid w:val="002049AC"/>
    <w:rsid w:val="0020592C"/>
    <w:rsid w:val="002141EA"/>
    <w:rsid w:val="002166FC"/>
    <w:rsid w:val="00220B6A"/>
    <w:rsid w:val="0022114C"/>
    <w:rsid w:val="002315A4"/>
    <w:rsid w:val="00231D48"/>
    <w:rsid w:val="00236759"/>
    <w:rsid w:val="002371E3"/>
    <w:rsid w:val="002430FD"/>
    <w:rsid w:val="0024779F"/>
    <w:rsid w:val="00261063"/>
    <w:rsid w:val="00261600"/>
    <w:rsid w:val="002649EF"/>
    <w:rsid w:val="00275BB2"/>
    <w:rsid w:val="002760E3"/>
    <w:rsid w:val="00286E2F"/>
    <w:rsid w:val="002875CD"/>
    <w:rsid w:val="00297972"/>
    <w:rsid w:val="002A064C"/>
    <w:rsid w:val="002A46C9"/>
    <w:rsid w:val="002B2878"/>
    <w:rsid w:val="002B2AAF"/>
    <w:rsid w:val="002B6458"/>
    <w:rsid w:val="002C08FC"/>
    <w:rsid w:val="002C36D3"/>
    <w:rsid w:val="002C64BC"/>
    <w:rsid w:val="002C6ADD"/>
    <w:rsid w:val="002C6DF3"/>
    <w:rsid w:val="002D0445"/>
    <w:rsid w:val="002D5E8C"/>
    <w:rsid w:val="002E14A6"/>
    <w:rsid w:val="002E4586"/>
    <w:rsid w:val="002F6249"/>
    <w:rsid w:val="002F7DBE"/>
    <w:rsid w:val="00300AED"/>
    <w:rsid w:val="0030206B"/>
    <w:rsid w:val="00316A23"/>
    <w:rsid w:val="00317D6B"/>
    <w:rsid w:val="00320ED3"/>
    <w:rsid w:val="003242AC"/>
    <w:rsid w:val="00324B97"/>
    <w:rsid w:val="00326954"/>
    <w:rsid w:val="00332BA4"/>
    <w:rsid w:val="00340F0C"/>
    <w:rsid w:val="003422FD"/>
    <w:rsid w:val="00343FBF"/>
    <w:rsid w:val="003505F6"/>
    <w:rsid w:val="0035133C"/>
    <w:rsid w:val="0035380A"/>
    <w:rsid w:val="00357081"/>
    <w:rsid w:val="003707A7"/>
    <w:rsid w:val="003720FF"/>
    <w:rsid w:val="00375C39"/>
    <w:rsid w:val="00384DC0"/>
    <w:rsid w:val="003879CB"/>
    <w:rsid w:val="00387EEE"/>
    <w:rsid w:val="00390511"/>
    <w:rsid w:val="00390C54"/>
    <w:rsid w:val="00394294"/>
    <w:rsid w:val="003A1CB8"/>
    <w:rsid w:val="003B583D"/>
    <w:rsid w:val="003B68B8"/>
    <w:rsid w:val="003C1B76"/>
    <w:rsid w:val="003C3F59"/>
    <w:rsid w:val="003D261E"/>
    <w:rsid w:val="003D3951"/>
    <w:rsid w:val="003D6CEA"/>
    <w:rsid w:val="003E70DF"/>
    <w:rsid w:val="003E753A"/>
    <w:rsid w:val="003F5AE3"/>
    <w:rsid w:val="00412F4A"/>
    <w:rsid w:val="00414099"/>
    <w:rsid w:val="004140B8"/>
    <w:rsid w:val="00415609"/>
    <w:rsid w:val="004247FA"/>
    <w:rsid w:val="00426BEE"/>
    <w:rsid w:val="0042771B"/>
    <w:rsid w:val="004310BD"/>
    <w:rsid w:val="00431260"/>
    <w:rsid w:val="00433555"/>
    <w:rsid w:val="00444B9A"/>
    <w:rsid w:val="00444F81"/>
    <w:rsid w:val="00445DEE"/>
    <w:rsid w:val="00445FC6"/>
    <w:rsid w:val="004507CE"/>
    <w:rsid w:val="00452DDE"/>
    <w:rsid w:val="00455EED"/>
    <w:rsid w:val="004610A4"/>
    <w:rsid w:val="00463F3C"/>
    <w:rsid w:val="004651F2"/>
    <w:rsid w:val="00466036"/>
    <w:rsid w:val="00470669"/>
    <w:rsid w:val="00475FC9"/>
    <w:rsid w:val="00476756"/>
    <w:rsid w:val="0049105F"/>
    <w:rsid w:val="00497E1A"/>
    <w:rsid w:val="00497EA9"/>
    <w:rsid w:val="004A1535"/>
    <w:rsid w:val="004A733D"/>
    <w:rsid w:val="004B109C"/>
    <w:rsid w:val="004B6A5D"/>
    <w:rsid w:val="004B79C2"/>
    <w:rsid w:val="004C16C3"/>
    <w:rsid w:val="004C49A4"/>
    <w:rsid w:val="004C7280"/>
    <w:rsid w:val="004D35A4"/>
    <w:rsid w:val="004E0ACD"/>
    <w:rsid w:val="004E3D25"/>
    <w:rsid w:val="004E4939"/>
    <w:rsid w:val="004E69F0"/>
    <w:rsid w:val="004E7A35"/>
    <w:rsid w:val="004F1925"/>
    <w:rsid w:val="004F59DE"/>
    <w:rsid w:val="004F796C"/>
    <w:rsid w:val="00500EB9"/>
    <w:rsid w:val="00501057"/>
    <w:rsid w:val="00502321"/>
    <w:rsid w:val="0050281B"/>
    <w:rsid w:val="0051058A"/>
    <w:rsid w:val="005121CA"/>
    <w:rsid w:val="00516EAE"/>
    <w:rsid w:val="00520D04"/>
    <w:rsid w:val="0053503C"/>
    <w:rsid w:val="005362EF"/>
    <w:rsid w:val="0054400F"/>
    <w:rsid w:val="00546423"/>
    <w:rsid w:val="00554398"/>
    <w:rsid w:val="00557991"/>
    <w:rsid w:val="005765A1"/>
    <w:rsid w:val="00581812"/>
    <w:rsid w:val="005843C4"/>
    <w:rsid w:val="00584914"/>
    <w:rsid w:val="0058519B"/>
    <w:rsid w:val="00585AC4"/>
    <w:rsid w:val="00595140"/>
    <w:rsid w:val="005A0B8D"/>
    <w:rsid w:val="005A2232"/>
    <w:rsid w:val="005B2BA7"/>
    <w:rsid w:val="005C3891"/>
    <w:rsid w:val="005C58D0"/>
    <w:rsid w:val="005C7D1B"/>
    <w:rsid w:val="005D0A8A"/>
    <w:rsid w:val="005D6C81"/>
    <w:rsid w:val="005D757A"/>
    <w:rsid w:val="005F4AB3"/>
    <w:rsid w:val="00604283"/>
    <w:rsid w:val="00606D6A"/>
    <w:rsid w:val="006122B7"/>
    <w:rsid w:val="00616CE1"/>
    <w:rsid w:val="0062028C"/>
    <w:rsid w:val="00621161"/>
    <w:rsid w:val="00623585"/>
    <w:rsid w:val="006313C1"/>
    <w:rsid w:val="00635A0C"/>
    <w:rsid w:val="00641A8E"/>
    <w:rsid w:val="00646B63"/>
    <w:rsid w:val="00653247"/>
    <w:rsid w:val="006557C8"/>
    <w:rsid w:val="00656858"/>
    <w:rsid w:val="00671B5E"/>
    <w:rsid w:val="00674CDA"/>
    <w:rsid w:val="006752D2"/>
    <w:rsid w:val="00680BF7"/>
    <w:rsid w:val="0069120D"/>
    <w:rsid w:val="006963C4"/>
    <w:rsid w:val="00697C3E"/>
    <w:rsid w:val="006B1821"/>
    <w:rsid w:val="006B213A"/>
    <w:rsid w:val="006B281A"/>
    <w:rsid w:val="006B5A3F"/>
    <w:rsid w:val="006C055B"/>
    <w:rsid w:val="006C0812"/>
    <w:rsid w:val="006C1C21"/>
    <w:rsid w:val="006C5474"/>
    <w:rsid w:val="006C6366"/>
    <w:rsid w:val="006D05F0"/>
    <w:rsid w:val="006D12F9"/>
    <w:rsid w:val="006D1401"/>
    <w:rsid w:val="006E12A1"/>
    <w:rsid w:val="006E17CC"/>
    <w:rsid w:val="006E2EC7"/>
    <w:rsid w:val="006E47C8"/>
    <w:rsid w:val="00702184"/>
    <w:rsid w:val="007021CA"/>
    <w:rsid w:val="00703BD0"/>
    <w:rsid w:val="00714796"/>
    <w:rsid w:val="0071796B"/>
    <w:rsid w:val="00721821"/>
    <w:rsid w:val="00722160"/>
    <w:rsid w:val="00723225"/>
    <w:rsid w:val="0072358D"/>
    <w:rsid w:val="00740BD4"/>
    <w:rsid w:val="007438C5"/>
    <w:rsid w:val="007444A0"/>
    <w:rsid w:val="007526F0"/>
    <w:rsid w:val="007535A9"/>
    <w:rsid w:val="00756011"/>
    <w:rsid w:val="00763F9E"/>
    <w:rsid w:val="00783184"/>
    <w:rsid w:val="007A1CD1"/>
    <w:rsid w:val="007B7AAA"/>
    <w:rsid w:val="007C4CDA"/>
    <w:rsid w:val="007D2EA1"/>
    <w:rsid w:val="007F295C"/>
    <w:rsid w:val="007F767D"/>
    <w:rsid w:val="007F7ACB"/>
    <w:rsid w:val="00800FBF"/>
    <w:rsid w:val="008067FD"/>
    <w:rsid w:val="0081427E"/>
    <w:rsid w:val="00816B54"/>
    <w:rsid w:val="00822532"/>
    <w:rsid w:val="008248D7"/>
    <w:rsid w:val="00824B75"/>
    <w:rsid w:val="008254DE"/>
    <w:rsid w:val="00825E06"/>
    <w:rsid w:val="00833CDC"/>
    <w:rsid w:val="00833CED"/>
    <w:rsid w:val="008367A1"/>
    <w:rsid w:val="008407CF"/>
    <w:rsid w:val="008451DD"/>
    <w:rsid w:val="0086411B"/>
    <w:rsid w:val="00876969"/>
    <w:rsid w:val="00880964"/>
    <w:rsid w:val="0088102B"/>
    <w:rsid w:val="0088691F"/>
    <w:rsid w:val="00887B84"/>
    <w:rsid w:val="00894C9C"/>
    <w:rsid w:val="008B4D6E"/>
    <w:rsid w:val="008C03AE"/>
    <w:rsid w:val="008C258D"/>
    <w:rsid w:val="008C2B1B"/>
    <w:rsid w:val="008C5216"/>
    <w:rsid w:val="008D5224"/>
    <w:rsid w:val="008E212A"/>
    <w:rsid w:val="008E5B41"/>
    <w:rsid w:val="008E6745"/>
    <w:rsid w:val="008F1A9D"/>
    <w:rsid w:val="008F76E9"/>
    <w:rsid w:val="009021A4"/>
    <w:rsid w:val="00902CC9"/>
    <w:rsid w:val="00903DC7"/>
    <w:rsid w:val="00906D34"/>
    <w:rsid w:val="00915846"/>
    <w:rsid w:val="0091624B"/>
    <w:rsid w:val="0092007A"/>
    <w:rsid w:val="009239D9"/>
    <w:rsid w:val="0092608F"/>
    <w:rsid w:val="00926260"/>
    <w:rsid w:val="0092656E"/>
    <w:rsid w:val="00926723"/>
    <w:rsid w:val="009273E3"/>
    <w:rsid w:val="00930581"/>
    <w:rsid w:val="00934747"/>
    <w:rsid w:val="00943915"/>
    <w:rsid w:val="009445F6"/>
    <w:rsid w:val="00944F83"/>
    <w:rsid w:val="0094640A"/>
    <w:rsid w:val="00955FD8"/>
    <w:rsid w:val="0096422A"/>
    <w:rsid w:val="00964490"/>
    <w:rsid w:val="00964F37"/>
    <w:rsid w:val="009669B6"/>
    <w:rsid w:val="0099099D"/>
    <w:rsid w:val="00991516"/>
    <w:rsid w:val="009938EE"/>
    <w:rsid w:val="009A112A"/>
    <w:rsid w:val="009A2C3F"/>
    <w:rsid w:val="009A426A"/>
    <w:rsid w:val="009A75BF"/>
    <w:rsid w:val="009B4646"/>
    <w:rsid w:val="009C1CC8"/>
    <w:rsid w:val="009D051C"/>
    <w:rsid w:val="009D3B1F"/>
    <w:rsid w:val="009D5E29"/>
    <w:rsid w:val="009D7C7A"/>
    <w:rsid w:val="009E04BE"/>
    <w:rsid w:val="009E19AE"/>
    <w:rsid w:val="009E323E"/>
    <w:rsid w:val="009F3B01"/>
    <w:rsid w:val="009F695E"/>
    <w:rsid w:val="009F76EE"/>
    <w:rsid w:val="00A045ED"/>
    <w:rsid w:val="00A05B79"/>
    <w:rsid w:val="00A07887"/>
    <w:rsid w:val="00A07A38"/>
    <w:rsid w:val="00A1107F"/>
    <w:rsid w:val="00A17B35"/>
    <w:rsid w:val="00A246A2"/>
    <w:rsid w:val="00A3165F"/>
    <w:rsid w:val="00A32142"/>
    <w:rsid w:val="00A35A34"/>
    <w:rsid w:val="00A42B7B"/>
    <w:rsid w:val="00A42F40"/>
    <w:rsid w:val="00A449BC"/>
    <w:rsid w:val="00A55246"/>
    <w:rsid w:val="00A566D9"/>
    <w:rsid w:val="00A641BF"/>
    <w:rsid w:val="00A755C2"/>
    <w:rsid w:val="00A77CBF"/>
    <w:rsid w:val="00A83149"/>
    <w:rsid w:val="00A83D11"/>
    <w:rsid w:val="00A84931"/>
    <w:rsid w:val="00A94421"/>
    <w:rsid w:val="00AB074A"/>
    <w:rsid w:val="00AB0AA0"/>
    <w:rsid w:val="00AB77C5"/>
    <w:rsid w:val="00AC3D73"/>
    <w:rsid w:val="00AC4657"/>
    <w:rsid w:val="00AC621F"/>
    <w:rsid w:val="00AC6AE5"/>
    <w:rsid w:val="00AC779C"/>
    <w:rsid w:val="00AD1A19"/>
    <w:rsid w:val="00AD5AC3"/>
    <w:rsid w:val="00AE2DBB"/>
    <w:rsid w:val="00AF0CFF"/>
    <w:rsid w:val="00AF1914"/>
    <w:rsid w:val="00AF1C1A"/>
    <w:rsid w:val="00AF295C"/>
    <w:rsid w:val="00B05D17"/>
    <w:rsid w:val="00B07412"/>
    <w:rsid w:val="00B12D0F"/>
    <w:rsid w:val="00B15944"/>
    <w:rsid w:val="00B20DB5"/>
    <w:rsid w:val="00B270C1"/>
    <w:rsid w:val="00B30A49"/>
    <w:rsid w:val="00B32C7D"/>
    <w:rsid w:val="00B35986"/>
    <w:rsid w:val="00B37679"/>
    <w:rsid w:val="00B37CD1"/>
    <w:rsid w:val="00B40018"/>
    <w:rsid w:val="00B40766"/>
    <w:rsid w:val="00B52F1E"/>
    <w:rsid w:val="00B54164"/>
    <w:rsid w:val="00B55FF5"/>
    <w:rsid w:val="00B563B5"/>
    <w:rsid w:val="00B61EEB"/>
    <w:rsid w:val="00B62285"/>
    <w:rsid w:val="00B65000"/>
    <w:rsid w:val="00B71E71"/>
    <w:rsid w:val="00B737D7"/>
    <w:rsid w:val="00B7667A"/>
    <w:rsid w:val="00B76DCC"/>
    <w:rsid w:val="00B774D9"/>
    <w:rsid w:val="00B8014C"/>
    <w:rsid w:val="00B809B8"/>
    <w:rsid w:val="00B83362"/>
    <w:rsid w:val="00B90BAD"/>
    <w:rsid w:val="00B97F26"/>
    <w:rsid w:val="00BA0371"/>
    <w:rsid w:val="00BA163E"/>
    <w:rsid w:val="00BA2809"/>
    <w:rsid w:val="00BA7E73"/>
    <w:rsid w:val="00BB539E"/>
    <w:rsid w:val="00BC2FF4"/>
    <w:rsid w:val="00BC5774"/>
    <w:rsid w:val="00BC74BE"/>
    <w:rsid w:val="00BC75AC"/>
    <w:rsid w:val="00BD0A9C"/>
    <w:rsid w:val="00BF21C0"/>
    <w:rsid w:val="00BF2E6C"/>
    <w:rsid w:val="00BF4145"/>
    <w:rsid w:val="00BF6368"/>
    <w:rsid w:val="00C0009D"/>
    <w:rsid w:val="00C064B2"/>
    <w:rsid w:val="00C06678"/>
    <w:rsid w:val="00C073F8"/>
    <w:rsid w:val="00C11683"/>
    <w:rsid w:val="00C16DF2"/>
    <w:rsid w:val="00C24EF6"/>
    <w:rsid w:val="00C32BA0"/>
    <w:rsid w:val="00C42BBB"/>
    <w:rsid w:val="00C46F56"/>
    <w:rsid w:val="00C50DA9"/>
    <w:rsid w:val="00C5185E"/>
    <w:rsid w:val="00C5218D"/>
    <w:rsid w:val="00C564F2"/>
    <w:rsid w:val="00C74F16"/>
    <w:rsid w:val="00C76122"/>
    <w:rsid w:val="00C77EB8"/>
    <w:rsid w:val="00C84641"/>
    <w:rsid w:val="00C84F0A"/>
    <w:rsid w:val="00C872D8"/>
    <w:rsid w:val="00C927CC"/>
    <w:rsid w:val="00CB3B15"/>
    <w:rsid w:val="00CB45E8"/>
    <w:rsid w:val="00CC6D1A"/>
    <w:rsid w:val="00CC75AB"/>
    <w:rsid w:val="00CD2816"/>
    <w:rsid w:val="00CD565D"/>
    <w:rsid w:val="00CD752E"/>
    <w:rsid w:val="00CE2248"/>
    <w:rsid w:val="00CE53AC"/>
    <w:rsid w:val="00CE6D62"/>
    <w:rsid w:val="00CF318F"/>
    <w:rsid w:val="00CF4845"/>
    <w:rsid w:val="00CF56A8"/>
    <w:rsid w:val="00D07A7E"/>
    <w:rsid w:val="00D1109C"/>
    <w:rsid w:val="00D11109"/>
    <w:rsid w:val="00D12851"/>
    <w:rsid w:val="00D15071"/>
    <w:rsid w:val="00D16501"/>
    <w:rsid w:val="00D17AA9"/>
    <w:rsid w:val="00D2182F"/>
    <w:rsid w:val="00D2449F"/>
    <w:rsid w:val="00D27BCC"/>
    <w:rsid w:val="00D301C9"/>
    <w:rsid w:val="00D314F2"/>
    <w:rsid w:val="00D31D1B"/>
    <w:rsid w:val="00D4570D"/>
    <w:rsid w:val="00D5198F"/>
    <w:rsid w:val="00D538F0"/>
    <w:rsid w:val="00D55572"/>
    <w:rsid w:val="00D61AD7"/>
    <w:rsid w:val="00D645E2"/>
    <w:rsid w:val="00D7038C"/>
    <w:rsid w:val="00D762E9"/>
    <w:rsid w:val="00D7770F"/>
    <w:rsid w:val="00D81C9B"/>
    <w:rsid w:val="00D851CC"/>
    <w:rsid w:val="00D97DD1"/>
    <w:rsid w:val="00DA1351"/>
    <w:rsid w:val="00DA3877"/>
    <w:rsid w:val="00DB0BAC"/>
    <w:rsid w:val="00DC194D"/>
    <w:rsid w:val="00DC328D"/>
    <w:rsid w:val="00DC4CBC"/>
    <w:rsid w:val="00DD3C5A"/>
    <w:rsid w:val="00DE267A"/>
    <w:rsid w:val="00DF3353"/>
    <w:rsid w:val="00DF5E60"/>
    <w:rsid w:val="00DF74B4"/>
    <w:rsid w:val="00E00A22"/>
    <w:rsid w:val="00E079F6"/>
    <w:rsid w:val="00E1024D"/>
    <w:rsid w:val="00E14490"/>
    <w:rsid w:val="00E22A27"/>
    <w:rsid w:val="00E2322A"/>
    <w:rsid w:val="00E23A5B"/>
    <w:rsid w:val="00E27ECC"/>
    <w:rsid w:val="00E32EAA"/>
    <w:rsid w:val="00E34974"/>
    <w:rsid w:val="00E472C5"/>
    <w:rsid w:val="00E5456C"/>
    <w:rsid w:val="00E60B21"/>
    <w:rsid w:val="00E676BC"/>
    <w:rsid w:val="00E71DAD"/>
    <w:rsid w:val="00E728DD"/>
    <w:rsid w:val="00E72E68"/>
    <w:rsid w:val="00E739FF"/>
    <w:rsid w:val="00E80F2D"/>
    <w:rsid w:val="00E84020"/>
    <w:rsid w:val="00E84B97"/>
    <w:rsid w:val="00E90E48"/>
    <w:rsid w:val="00E95936"/>
    <w:rsid w:val="00E95A8E"/>
    <w:rsid w:val="00E96F2E"/>
    <w:rsid w:val="00EA0148"/>
    <w:rsid w:val="00EA3F36"/>
    <w:rsid w:val="00EB7BE6"/>
    <w:rsid w:val="00EC0743"/>
    <w:rsid w:val="00EC2D53"/>
    <w:rsid w:val="00EC320D"/>
    <w:rsid w:val="00ED0B5E"/>
    <w:rsid w:val="00ED14F2"/>
    <w:rsid w:val="00ED4BD4"/>
    <w:rsid w:val="00ED649B"/>
    <w:rsid w:val="00EE02DF"/>
    <w:rsid w:val="00EE5C45"/>
    <w:rsid w:val="00EE7F34"/>
    <w:rsid w:val="00EF0344"/>
    <w:rsid w:val="00EF6197"/>
    <w:rsid w:val="00F02181"/>
    <w:rsid w:val="00F13B24"/>
    <w:rsid w:val="00F17DB5"/>
    <w:rsid w:val="00F30139"/>
    <w:rsid w:val="00F428FC"/>
    <w:rsid w:val="00F43AF1"/>
    <w:rsid w:val="00F44547"/>
    <w:rsid w:val="00F45FF2"/>
    <w:rsid w:val="00F47ED3"/>
    <w:rsid w:val="00F521DD"/>
    <w:rsid w:val="00F556CA"/>
    <w:rsid w:val="00F6035A"/>
    <w:rsid w:val="00F641E0"/>
    <w:rsid w:val="00F6767E"/>
    <w:rsid w:val="00F70D33"/>
    <w:rsid w:val="00F733F3"/>
    <w:rsid w:val="00F77F14"/>
    <w:rsid w:val="00F80B20"/>
    <w:rsid w:val="00F815AC"/>
    <w:rsid w:val="00F87212"/>
    <w:rsid w:val="00F90DD6"/>
    <w:rsid w:val="00F97108"/>
    <w:rsid w:val="00FA1589"/>
    <w:rsid w:val="00FA217C"/>
    <w:rsid w:val="00FB152F"/>
    <w:rsid w:val="00FC730D"/>
    <w:rsid w:val="00FC75F5"/>
    <w:rsid w:val="00FD2073"/>
    <w:rsid w:val="00FD2A40"/>
    <w:rsid w:val="00FD48A5"/>
    <w:rsid w:val="00FD6980"/>
    <w:rsid w:val="00FE39A4"/>
    <w:rsid w:val="00FE4F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uiPriority w:val="99"/>
    <w:semiHidden/>
    <w:rsid w:val="008067FD"/>
    <w:rPr>
      <w:rFonts w:ascii="Times" w:hAnsi="Times"/>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76">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uiPriority w:val="99"/>
    <w:semiHidden/>
    <w:rsid w:val="008067FD"/>
    <w:rPr>
      <w:rFonts w:ascii="Times" w:hAnsi="Times"/>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s>
</file>

<file path=word/webSettings.xml><?xml version="1.0" encoding="utf-8"?>
<w:webSettings xmlns:r="http://schemas.openxmlformats.org/officeDocument/2006/relationships" xmlns:w="http://schemas.openxmlformats.org/wordprocessingml/2006/main">
  <w:divs>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08E7-BB5C-4E72-9AB8-DDAF8A19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1092</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Fran Poodry</dc:creator>
  <cp:lastModifiedBy>ckreiger</cp:lastModifiedBy>
  <cp:revision>7</cp:revision>
  <cp:lastPrinted>2018-02-13T22:12:00Z</cp:lastPrinted>
  <dcterms:created xsi:type="dcterms:W3CDTF">2018-02-04T19:15:00Z</dcterms:created>
  <dcterms:modified xsi:type="dcterms:W3CDTF">2018-03-01T21:25:00Z</dcterms:modified>
</cp:coreProperties>
</file>