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2F" w:rsidRDefault="00D6063F" w:rsidP="002C56D5">
      <w:pPr>
        <w:pStyle w:val="VSTitle"/>
      </w:pPr>
      <w:r>
        <w:t>Absorbance and Fluorescence</w:t>
      </w:r>
      <w:r w:rsidR="00160B7A">
        <w:t xml:space="preserve"> Characterization of Quinine</w:t>
      </w:r>
    </w:p>
    <w:p w:rsidR="00160B7A" w:rsidRDefault="00160B7A" w:rsidP="00160B7A">
      <w:pPr>
        <w:pStyle w:val="VSParagraphtext"/>
      </w:pPr>
      <w:r>
        <w:t>Quinine was first isolated in 1820</w:t>
      </w:r>
      <w:r w:rsidRPr="00160B7A">
        <w:t xml:space="preserve"> </w:t>
      </w:r>
      <w:r>
        <w:t xml:space="preserve">from the bark of the cinchona tree. In the past, it has been a common treatment for malaria. The typical medicinal form is </w:t>
      </w:r>
      <w:r w:rsidR="00A50094">
        <w:t xml:space="preserve">quinine sulfate </w:t>
      </w:r>
      <w:proofErr w:type="spellStart"/>
      <w:r w:rsidR="00A50094">
        <w:t>di</w:t>
      </w:r>
      <w:r>
        <w:t>hydrate</w:t>
      </w:r>
      <w:proofErr w:type="spellEnd"/>
      <w:r w:rsidR="00A50094">
        <w:t>,</w:t>
      </w:r>
      <w:r>
        <w:t xml:space="preserve"> (C</w:t>
      </w:r>
      <w:r w:rsidRPr="00160B7A">
        <w:rPr>
          <w:vertAlign w:val="subscript"/>
        </w:rPr>
        <w:t>20</w:t>
      </w:r>
      <w:r>
        <w:t>H</w:t>
      </w:r>
      <w:r w:rsidRPr="00160B7A">
        <w:rPr>
          <w:vertAlign w:val="subscript"/>
        </w:rPr>
        <w:t>24</w:t>
      </w:r>
      <w:r>
        <w:t>N</w:t>
      </w:r>
      <w:r w:rsidRPr="00160B7A">
        <w:rPr>
          <w:vertAlign w:val="subscript"/>
        </w:rPr>
        <w:t>2</w:t>
      </w:r>
      <w:r>
        <w:t>O</w:t>
      </w:r>
      <w:r w:rsidRPr="00160B7A">
        <w:rPr>
          <w:vertAlign w:val="subscript"/>
        </w:rPr>
        <w:t>2</w:t>
      </w:r>
      <w:r>
        <w:t>)</w:t>
      </w:r>
      <w:r w:rsidRPr="00160B7A">
        <w:rPr>
          <w:vertAlign w:val="subscript"/>
        </w:rPr>
        <w:t>2</w:t>
      </w:r>
      <w:r>
        <w:t>•H</w:t>
      </w:r>
      <w:r w:rsidRPr="00160B7A">
        <w:rPr>
          <w:vertAlign w:val="subscript"/>
        </w:rPr>
        <w:t>2</w:t>
      </w:r>
      <w:r>
        <w:t>SO</w:t>
      </w:r>
      <w:r w:rsidRPr="00160B7A">
        <w:rPr>
          <w:vertAlign w:val="subscript"/>
        </w:rPr>
        <w:t>4</w:t>
      </w:r>
      <w:r>
        <w:t>•2H</w:t>
      </w:r>
      <w:r w:rsidRPr="00160B7A">
        <w:rPr>
          <w:vertAlign w:val="subscript"/>
        </w:rPr>
        <w:t>2</w:t>
      </w:r>
      <w:r>
        <w:t>O. Its molecular weight is 782.98 g/mol.</w:t>
      </w:r>
    </w:p>
    <w:p w:rsidR="00160B7A" w:rsidRDefault="00160B7A" w:rsidP="00160B7A">
      <w:pPr>
        <w:pStyle w:val="VSParagraphtext"/>
      </w:pPr>
      <w:r>
        <w:t>Quinine is a strongly fluorescing compound, particularly in dilute acid</w:t>
      </w:r>
      <w:r w:rsidR="00903D64">
        <w:t>ic</w:t>
      </w:r>
      <w:r>
        <w:t xml:space="preserve"> solution</w:t>
      </w:r>
      <w:r w:rsidR="00903D64">
        <w:t>s</w:t>
      </w:r>
      <w:r>
        <w:t xml:space="preserve">. This makes it ideal for </w:t>
      </w:r>
      <w:r w:rsidR="00226C67">
        <w:t>investigation</w:t>
      </w:r>
      <w:r w:rsidR="00903D64">
        <w:t xml:space="preserve"> using a fluorescence spectrophotometer</w:t>
      </w:r>
      <w:r>
        <w:t xml:space="preserve">. </w:t>
      </w:r>
      <w:r w:rsidR="000D341A">
        <w:t xml:space="preserve">In this experiment, you will measure the absorbance spectrum of quinine to determine the best wavelength for fluorescence excitation. You will then prepare a calibration curve by measuring the fluorescence intensity of </w:t>
      </w:r>
      <w:r w:rsidR="00903D64">
        <w:t>quinine standards of known concentration</w:t>
      </w:r>
      <w:r w:rsidR="000D341A">
        <w:t xml:space="preserve">. </w:t>
      </w:r>
      <w:r w:rsidR="00226C67">
        <w:t>After measuring a sample of tonic water</w:t>
      </w:r>
      <w:r w:rsidR="00903D64">
        <w:t xml:space="preserve"> </w:t>
      </w:r>
      <w:r w:rsidR="00226C67">
        <w:t xml:space="preserve">with </w:t>
      </w:r>
      <w:r w:rsidR="00903D64">
        <w:t xml:space="preserve">published </w:t>
      </w:r>
      <w:r w:rsidR="00226C67">
        <w:t xml:space="preserve">quinine concentration, you will compare absorbance and fluorescence spectroscopic techniques. </w:t>
      </w:r>
    </w:p>
    <w:p w:rsidR="006D58F7" w:rsidRPr="006D58F7" w:rsidRDefault="006D58F7" w:rsidP="006D58F7">
      <w:pPr>
        <w:pStyle w:val="VSSpacer"/>
      </w:pPr>
    </w:p>
    <w:p w:rsidR="003F68BA" w:rsidRDefault="003F68BA" w:rsidP="003F68BA">
      <w:pPr>
        <w:pStyle w:val="VSHeadingPrime"/>
      </w:pPr>
      <w:r>
        <w:t>Materials</w:t>
      </w:r>
    </w:p>
    <w:p w:rsidR="000D341A" w:rsidRDefault="000D341A" w:rsidP="000D341A">
      <w:pPr>
        <w:pStyle w:val="VSMaterialslistitem"/>
      </w:pPr>
      <w:r>
        <w:t xml:space="preserve">LabQuest or computer </w:t>
      </w:r>
    </w:p>
    <w:p w:rsidR="000D341A" w:rsidRDefault="000D341A" w:rsidP="000D341A">
      <w:pPr>
        <w:pStyle w:val="VSMaterialslistitem"/>
      </w:pPr>
      <w:r>
        <w:t xml:space="preserve">LabQuest App or Logger </w:t>
      </w:r>
      <w:r>
        <w:rPr>
          <w:i/>
        </w:rPr>
        <w:t>Pro</w:t>
      </w:r>
    </w:p>
    <w:p w:rsidR="000D341A" w:rsidRDefault="000D341A" w:rsidP="000D341A">
      <w:pPr>
        <w:pStyle w:val="VSMaterialslistitem"/>
      </w:pPr>
      <w:r>
        <w:t>Vernier Fluorescence/UV-VIS Spectrophotometer</w:t>
      </w:r>
    </w:p>
    <w:p w:rsidR="003F68BA" w:rsidRDefault="000D341A" w:rsidP="000D341A">
      <w:pPr>
        <w:pStyle w:val="VSMaterialslistitem"/>
      </w:pPr>
      <w:r>
        <w:t>fluorescence quartz cuvette</w:t>
      </w:r>
      <w:r w:rsidR="00BF2530">
        <w:t xml:space="preserve"> </w:t>
      </w:r>
    </w:p>
    <w:p w:rsidR="00756B49" w:rsidRDefault="008D5D15" w:rsidP="000D341A">
      <w:pPr>
        <w:pStyle w:val="VSMaterialslistitem"/>
      </w:pPr>
      <w:r>
        <w:t>375</w:t>
      </w:r>
      <w:r w:rsidR="00756B49">
        <w:t xml:space="preserve"> nm LED</w:t>
      </w:r>
    </w:p>
    <w:p w:rsidR="00381A4D" w:rsidRDefault="00381A4D" w:rsidP="000D341A">
      <w:pPr>
        <w:pStyle w:val="VSMaterialslistitem"/>
      </w:pPr>
      <w:r>
        <w:t>0.05 M H</w:t>
      </w:r>
      <w:r w:rsidRPr="00366E2B">
        <w:rPr>
          <w:vertAlign w:val="subscript"/>
        </w:rPr>
        <w:t>2</w:t>
      </w:r>
      <w:r>
        <w:t>SO</w:t>
      </w:r>
      <w:r w:rsidRPr="00366E2B">
        <w:rPr>
          <w:vertAlign w:val="subscript"/>
        </w:rPr>
        <w:t>4</w:t>
      </w:r>
      <w:r>
        <w:t xml:space="preserve"> (</w:t>
      </w:r>
      <w:proofErr w:type="spellStart"/>
      <w:r>
        <w:t>aq</w:t>
      </w:r>
      <w:proofErr w:type="spellEnd"/>
      <w:r>
        <w:t>)</w:t>
      </w:r>
    </w:p>
    <w:p w:rsidR="00381A4D" w:rsidRDefault="00A50094" w:rsidP="000D341A">
      <w:pPr>
        <w:pStyle w:val="VSMaterialslistitem"/>
      </w:pPr>
      <w:r>
        <w:t>q</w:t>
      </w:r>
      <w:r w:rsidR="008D5D15">
        <w:t>uinine stock solution (100 mg/L</w:t>
      </w:r>
      <w:r w:rsidR="00381A4D">
        <w:t>)</w:t>
      </w:r>
    </w:p>
    <w:p w:rsidR="00756B49" w:rsidRDefault="00756B49" w:rsidP="000D341A">
      <w:pPr>
        <w:pStyle w:val="VSMaterialslistitem"/>
      </w:pPr>
      <w:r>
        <w:t>prepared tonic water (with quinine) sample in 0.05 M H</w:t>
      </w:r>
      <w:r w:rsidRPr="00756B49">
        <w:rPr>
          <w:vertAlign w:val="subscript"/>
        </w:rPr>
        <w:t>2</w:t>
      </w:r>
      <w:r>
        <w:t>SO</w:t>
      </w:r>
      <w:r w:rsidRPr="00756B49">
        <w:rPr>
          <w:vertAlign w:val="subscript"/>
        </w:rPr>
        <w:t>4</w:t>
      </w:r>
    </w:p>
    <w:p w:rsidR="00B235E4" w:rsidRDefault="00B235E4" w:rsidP="003F68BA">
      <w:pPr>
        <w:pStyle w:val="VSMaterialslistitem"/>
      </w:pPr>
    </w:p>
    <w:p w:rsidR="00A50094" w:rsidRDefault="00A50094" w:rsidP="003F68BA">
      <w:pPr>
        <w:pStyle w:val="VSMaterialslistitem"/>
      </w:pPr>
    </w:p>
    <w:p w:rsidR="00B235E4" w:rsidRDefault="00B235E4" w:rsidP="00B235E4">
      <w:pPr>
        <w:pStyle w:val="VSHeadingPrime"/>
      </w:pPr>
      <w:r>
        <w:t>HAZARD ALERTS</w:t>
      </w:r>
    </w:p>
    <w:p w:rsidR="00B235E4" w:rsidRDefault="00B235E4" w:rsidP="00B235E4">
      <w:pPr>
        <w:pStyle w:val="VSParagraphtext"/>
      </w:pPr>
      <w:r>
        <w:t xml:space="preserve">The chemical safety signal words used in this experiment (DANGER, WARNING, and N/A) are part of the Globally Harmonized System of Classification and labeling of Chemicals (GHS). Refer to the Safety Data Sheet (SDS) that came with the chemical for proper handling, storage, and disposal information. The SDS can also be found online from the manufacturer. </w:t>
      </w:r>
    </w:p>
    <w:p w:rsidR="00B235E4" w:rsidRDefault="003F424B" w:rsidP="00B235E4">
      <w:pPr>
        <w:pStyle w:val="VSParagraphtext"/>
      </w:pPr>
      <w:r>
        <w:t>Sulfuric acid</w:t>
      </w:r>
      <w:r w:rsidR="0097011D">
        <w:t xml:space="preserve">, </w:t>
      </w:r>
      <w:r>
        <w:t>0.05 M, H</w:t>
      </w:r>
      <w:r w:rsidRPr="003F424B">
        <w:rPr>
          <w:vertAlign w:val="subscript"/>
        </w:rPr>
        <w:t>2</w:t>
      </w:r>
      <w:r>
        <w:t>SO</w:t>
      </w:r>
      <w:r w:rsidRPr="003F424B">
        <w:rPr>
          <w:vertAlign w:val="subscript"/>
        </w:rPr>
        <w:t>4</w:t>
      </w:r>
      <w:r w:rsidR="0097011D">
        <w:t>:</w:t>
      </w:r>
      <w:r w:rsidR="0097011D">
        <w:rPr>
          <w:rStyle w:val="apple-converted-space"/>
        </w:rPr>
        <w:t> </w:t>
      </w:r>
      <w:r>
        <w:rPr>
          <w:b/>
          <w:bCs/>
        </w:rPr>
        <w:t>WARNING</w:t>
      </w:r>
      <w:r>
        <w:t>:</w:t>
      </w:r>
      <w:r>
        <w:rPr>
          <w:rStyle w:val="apple-converted-space"/>
        </w:rPr>
        <w:t> </w:t>
      </w:r>
      <w:r>
        <w:rPr>
          <w:i/>
          <w:iCs/>
        </w:rPr>
        <w:t>Sulfuric acid solution,</w:t>
      </w:r>
      <w:r>
        <w:rPr>
          <w:rStyle w:val="apple-converted-space"/>
        </w:rPr>
        <w:t> </w:t>
      </w:r>
      <w:r>
        <w:t>H</w:t>
      </w:r>
      <w:r>
        <w:rPr>
          <w:vertAlign w:val="subscript"/>
        </w:rPr>
        <w:t>2</w:t>
      </w:r>
      <w:r>
        <w:t>SO</w:t>
      </w:r>
      <w:r>
        <w:rPr>
          <w:vertAlign w:val="subscript"/>
        </w:rPr>
        <w:t>4</w:t>
      </w:r>
      <w:r>
        <w:t>:</w:t>
      </w:r>
      <w:r w:rsidR="00A50094">
        <w:t xml:space="preserve"> </w:t>
      </w:r>
      <w:r>
        <w:rPr>
          <w:i/>
          <w:iCs/>
        </w:rPr>
        <w:t>Causes skin and serious eye irritation</w:t>
      </w:r>
      <w:r>
        <w:t>.</w:t>
      </w:r>
    </w:p>
    <w:p w:rsidR="00176FB8" w:rsidRDefault="00176FB8" w:rsidP="00176FB8">
      <w:pPr>
        <w:pStyle w:val="VSSpacer12pt"/>
      </w:pPr>
    </w:p>
    <w:p w:rsidR="00220381" w:rsidRDefault="00220381" w:rsidP="00A50094">
      <w:pPr>
        <w:pStyle w:val="VSHeadingPrime"/>
      </w:pPr>
      <w:r>
        <w:t>Procedure</w:t>
      </w:r>
    </w:p>
    <w:p w:rsidR="001A4381" w:rsidRPr="001A4381" w:rsidRDefault="001A4381" w:rsidP="00A50094">
      <w:pPr>
        <w:pStyle w:val="VSHeadingsub1"/>
        <w:keepNext/>
      </w:pPr>
      <w:r>
        <w:t>Part I</w:t>
      </w:r>
      <w:r w:rsidR="00903199">
        <w:t xml:space="preserve"> </w:t>
      </w:r>
      <w:r>
        <w:t xml:space="preserve"> </w:t>
      </w:r>
      <w:r w:rsidR="005F109F">
        <w:t>Prepare a Series of Quinine Standards</w:t>
      </w:r>
    </w:p>
    <w:p w:rsidR="00220381" w:rsidRDefault="00176FB8" w:rsidP="00176FB8">
      <w:pPr>
        <w:pStyle w:val="VSStep1-9"/>
      </w:pPr>
      <w:r>
        <w:t>1.</w:t>
      </w:r>
      <w:r>
        <w:tab/>
      </w:r>
      <w:r w:rsidR="000D341A">
        <w:t>Obtain and wear goggles and gloves</w:t>
      </w:r>
      <w:r w:rsidR="00220381">
        <w:t>.</w:t>
      </w:r>
    </w:p>
    <w:p w:rsidR="005F109F" w:rsidRDefault="00176FB8" w:rsidP="00176FB8">
      <w:pPr>
        <w:pStyle w:val="VSStep1-9"/>
      </w:pPr>
      <w:r>
        <w:t>2.</w:t>
      </w:r>
      <w:r>
        <w:tab/>
      </w:r>
      <w:r w:rsidR="005F109F">
        <w:t xml:space="preserve">Accurately prepare a series of quinine standards from the 100 </w:t>
      </w:r>
      <w:r w:rsidR="008D5D15">
        <w:t xml:space="preserve">mg/L </w:t>
      </w:r>
      <w:r w:rsidR="005F109F">
        <w:t xml:space="preserve">stock solution. Make </w:t>
      </w:r>
      <w:r w:rsidR="00DC43AF">
        <w:t>five</w:t>
      </w:r>
      <w:r w:rsidR="005F109F">
        <w:t xml:space="preserve"> dilutions with 0.05 M H</w:t>
      </w:r>
      <w:r w:rsidR="005F109F" w:rsidRPr="005F109F">
        <w:rPr>
          <w:vertAlign w:val="subscript"/>
        </w:rPr>
        <w:t>2</w:t>
      </w:r>
      <w:r w:rsidR="005F109F">
        <w:t>SO</w:t>
      </w:r>
      <w:r w:rsidR="005F109F" w:rsidRPr="005F109F">
        <w:rPr>
          <w:vertAlign w:val="subscript"/>
        </w:rPr>
        <w:t>4</w:t>
      </w:r>
      <w:r w:rsidR="005F109F">
        <w:t xml:space="preserve">. This should result in </w:t>
      </w:r>
      <w:r w:rsidR="00DC43AF">
        <w:t>five</w:t>
      </w:r>
      <w:r w:rsidR="005F109F">
        <w:t xml:space="preserve"> diluted samples with concentrations of </w:t>
      </w:r>
      <w:r w:rsidR="008D5D15">
        <w:t>2</w:t>
      </w:r>
      <w:r w:rsidR="00DC43AF">
        <w:t>0</w:t>
      </w:r>
      <w:r w:rsidR="005F109F">
        <w:t xml:space="preserve"> </w:t>
      </w:r>
      <w:r w:rsidR="008D5D15">
        <w:t>mg/L</w:t>
      </w:r>
      <w:r w:rsidR="005F109F">
        <w:t xml:space="preserve">, </w:t>
      </w:r>
      <w:r w:rsidR="008D5D15">
        <w:t>10</w:t>
      </w:r>
      <w:r w:rsidR="005F109F">
        <w:t xml:space="preserve"> </w:t>
      </w:r>
      <w:r w:rsidR="008D5D15">
        <w:t>mg/L</w:t>
      </w:r>
      <w:r w:rsidR="005F109F">
        <w:t xml:space="preserve">, </w:t>
      </w:r>
      <w:r w:rsidR="008D5D15">
        <w:t>8</w:t>
      </w:r>
      <w:r w:rsidR="005F109F">
        <w:t xml:space="preserve"> </w:t>
      </w:r>
      <w:r w:rsidR="008D5D15">
        <w:t>mg/L</w:t>
      </w:r>
      <w:r w:rsidR="005F109F">
        <w:t xml:space="preserve">, </w:t>
      </w:r>
      <w:r w:rsidR="00DC43AF">
        <w:t>5</w:t>
      </w:r>
      <w:r w:rsidR="005F109F">
        <w:t xml:space="preserve"> </w:t>
      </w:r>
      <w:r w:rsidR="008D5D15">
        <w:t>mg/L</w:t>
      </w:r>
      <w:r w:rsidR="005F109F">
        <w:t xml:space="preserve">, </w:t>
      </w:r>
      <w:r w:rsidR="00A50094">
        <w:t xml:space="preserve">and </w:t>
      </w:r>
      <w:r w:rsidR="00DC43AF">
        <w:t xml:space="preserve">2.5 </w:t>
      </w:r>
      <w:r w:rsidR="008D5D15">
        <w:t>mg/L</w:t>
      </w:r>
      <w:r w:rsidR="00DC43AF">
        <w:t>.</w:t>
      </w:r>
    </w:p>
    <w:p w:rsidR="005F109F" w:rsidRPr="001A4381" w:rsidRDefault="008D5D15" w:rsidP="00176FB8">
      <w:pPr>
        <w:pStyle w:val="VSHeadingsub1"/>
        <w:keepNext/>
      </w:pPr>
      <w:r>
        <w:lastRenderedPageBreak/>
        <w:t xml:space="preserve">Part II  Measure </w:t>
      </w:r>
      <w:r w:rsidR="0032295F">
        <w:t xml:space="preserve">an </w:t>
      </w:r>
      <w:r>
        <w:t>Absorbance Spectr</w:t>
      </w:r>
      <w:r w:rsidR="0032295F">
        <w:t>um and Fluorescence Spectrum</w:t>
      </w:r>
      <w:r>
        <w:t xml:space="preserve"> for </w:t>
      </w:r>
      <w:r w:rsidR="0032295F">
        <w:t xml:space="preserve">a </w:t>
      </w:r>
      <w:r>
        <w:t>Quinine S</w:t>
      </w:r>
      <w:r w:rsidR="0032295F">
        <w:t>ample</w:t>
      </w:r>
    </w:p>
    <w:p w:rsidR="000D341A" w:rsidRDefault="00176FB8" w:rsidP="00176FB8">
      <w:pPr>
        <w:pStyle w:val="VSStep1-9"/>
      </w:pPr>
      <w:r>
        <w:t>3.</w:t>
      </w:r>
      <w:r>
        <w:tab/>
      </w:r>
      <w:r w:rsidR="000D341A">
        <w:t>Connect the AC power supply to the Vernier Fluorescence/UV-VIS Spectrophotometer. Turn the power switch to the ON position.</w:t>
      </w:r>
      <w:r w:rsidR="000D341A" w:rsidRPr="006A71C4">
        <w:t xml:space="preserve"> </w:t>
      </w:r>
      <w:r w:rsidR="000D341A">
        <w:t>A</w:t>
      </w:r>
      <w:r w:rsidR="000D341A" w:rsidRPr="009F1801">
        <w:t xml:space="preserve">llow the spectrophotometer to warm up for a minimum of </w:t>
      </w:r>
      <w:r w:rsidR="00A50094">
        <w:t>10</w:t>
      </w:r>
      <w:r w:rsidR="000D341A" w:rsidRPr="009F1801">
        <w:t xml:space="preserve"> minutes</w:t>
      </w:r>
      <w:r w:rsidR="000D341A">
        <w:t>.</w:t>
      </w:r>
    </w:p>
    <w:p w:rsidR="000D341A" w:rsidRDefault="00176FB8" w:rsidP="00176FB8">
      <w:pPr>
        <w:pStyle w:val="VSStep1-9"/>
      </w:pPr>
      <w:r>
        <w:t>4.</w:t>
      </w:r>
      <w:r>
        <w:tab/>
      </w:r>
      <w:r w:rsidR="000D341A">
        <w:t xml:space="preserve">After the </w:t>
      </w:r>
      <w:r w:rsidR="00A50094">
        <w:t>10</w:t>
      </w:r>
      <w:r w:rsidR="000D341A">
        <w:t>-minute warm up period, c</w:t>
      </w:r>
      <w:r w:rsidR="000D341A" w:rsidRPr="00FA175C">
        <w:t xml:space="preserve">onnect the </w:t>
      </w:r>
      <w:r w:rsidR="000D341A">
        <w:t>spectrophotometer</w:t>
      </w:r>
      <w:r w:rsidR="000D341A" w:rsidRPr="00FA175C">
        <w:t xml:space="preserve"> to the USB port of La</w:t>
      </w:r>
      <w:r w:rsidR="000D341A">
        <w:t xml:space="preserve">bQuest or a computer. Start the </w:t>
      </w:r>
      <w:r w:rsidR="000D341A" w:rsidRPr="00FA175C">
        <w:t>data-collection program,</w:t>
      </w:r>
      <w:r w:rsidR="000D341A">
        <w:t xml:space="preserve"> and</w:t>
      </w:r>
      <w:r w:rsidR="000D341A" w:rsidRPr="00FA175C">
        <w:t xml:space="preserve"> then choose New from the File menu</w:t>
      </w:r>
      <w:r w:rsidR="000D341A">
        <w:t>.</w:t>
      </w:r>
    </w:p>
    <w:p w:rsidR="000D341A" w:rsidRDefault="00176FB8" w:rsidP="00176FB8">
      <w:pPr>
        <w:pStyle w:val="VSStep1-9wbullet"/>
      </w:pPr>
      <w:r>
        <w:t>5.</w:t>
      </w:r>
      <w:r>
        <w:tab/>
      </w:r>
      <w:r w:rsidR="000D341A">
        <w:t>C</w:t>
      </w:r>
      <w:r w:rsidR="000D341A" w:rsidRPr="009978C7">
        <w:t xml:space="preserve">alibrate the </w:t>
      </w:r>
      <w:r w:rsidR="000D341A">
        <w:t>spectrophotometer</w:t>
      </w:r>
      <w:r w:rsidR="00896244">
        <w:t xml:space="preserve"> in Absorbance mode</w:t>
      </w:r>
      <w:r w:rsidR="000D341A">
        <w:t>.</w:t>
      </w:r>
    </w:p>
    <w:p w:rsidR="000D341A" w:rsidRPr="00176FB8" w:rsidRDefault="00896244" w:rsidP="00176FB8">
      <w:pPr>
        <w:pStyle w:val="VSStepabc"/>
      </w:pPr>
      <w:r w:rsidRPr="00176FB8">
        <w:t xml:space="preserve">Absorbance mode is selected by default. </w:t>
      </w:r>
      <w:r w:rsidR="000D341A" w:rsidRPr="00176FB8">
        <w:t xml:space="preserve">To calibrate the spectrophotometer, choose Calibrate ► Spectrometer from </w:t>
      </w:r>
      <w:r w:rsidR="00976B91" w:rsidRPr="00176FB8">
        <w:t>the Experiment menu of Logger </w:t>
      </w:r>
      <w:r w:rsidR="00976B91" w:rsidRPr="00176FB8">
        <w:rPr>
          <w:i/>
        </w:rPr>
        <w:t>Pro</w:t>
      </w:r>
      <w:r w:rsidR="00976B91" w:rsidRPr="00176FB8">
        <w:t xml:space="preserve"> or the Sensors menu of </w:t>
      </w:r>
      <w:proofErr w:type="spellStart"/>
      <w:r w:rsidR="00976B91" w:rsidRPr="00176FB8">
        <w:t>LabQuest</w:t>
      </w:r>
      <w:proofErr w:type="spellEnd"/>
      <w:r w:rsidR="00A50094" w:rsidRPr="00176FB8">
        <w:t xml:space="preserve"> App</w:t>
      </w:r>
      <w:r w:rsidR="000D341A" w:rsidRPr="00176FB8">
        <w:t xml:space="preserve">. </w:t>
      </w:r>
    </w:p>
    <w:p w:rsidR="000D341A" w:rsidRPr="00176FB8" w:rsidRDefault="000D341A" w:rsidP="00176FB8">
      <w:pPr>
        <w:pStyle w:val="VSStepabc"/>
      </w:pPr>
      <w:r w:rsidRPr="00176FB8">
        <w:t xml:space="preserve">Prepare a blank by filling the empty quartz </w:t>
      </w:r>
      <w:proofErr w:type="spellStart"/>
      <w:r w:rsidRPr="00176FB8">
        <w:t>cuvette</w:t>
      </w:r>
      <w:proofErr w:type="spellEnd"/>
      <w:r w:rsidRPr="00176FB8">
        <w:t xml:space="preserve"> 3/4 full with the </w:t>
      </w:r>
      <w:r w:rsidR="005F109F" w:rsidRPr="00176FB8">
        <w:t>0.05 M H2SO4</w:t>
      </w:r>
      <w:r w:rsidRPr="00176FB8">
        <w:t xml:space="preserve"> used to prepare your sample.</w:t>
      </w:r>
    </w:p>
    <w:p w:rsidR="000D341A" w:rsidRPr="00176FB8" w:rsidRDefault="000D341A" w:rsidP="00176FB8">
      <w:pPr>
        <w:pStyle w:val="VSStepabc"/>
      </w:pPr>
      <w:r w:rsidRPr="00176FB8">
        <w:t xml:space="preserve">Place the </w:t>
      </w:r>
      <w:proofErr w:type="spellStart"/>
      <w:r w:rsidRPr="00176FB8">
        <w:t>cuvette</w:t>
      </w:r>
      <w:proofErr w:type="spellEnd"/>
      <w:r w:rsidRPr="00176FB8">
        <w:t xml:space="preserve"> in the spectrophotometer. </w:t>
      </w:r>
    </w:p>
    <w:p w:rsidR="000D341A" w:rsidRPr="00176FB8" w:rsidRDefault="000D341A" w:rsidP="00176FB8">
      <w:pPr>
        <w:pStyle w:val="VSStepabc"/>
      </w:pPr>
      <w:r w:rsidRPr="00176FB8">
        <w:t>Select Finish Calibration. Select OK.</w:t>
      </w:r>
    </w:p>
    <w:p w:rsidR="00176FB8" w:rsidRDefault="00176FB8" w:rsidP="00176FB8">
      <w:pPr>
        <w:pStyle w:val="VSSpacer6pt"/>
      </w:pPr>
    </w:p>
    <w:p w:rsidR="000D341A" w:rsidRDefault="00176FB8" w:rsidP="00176FB8">
      <w:pPr>
        <w:pStyle w:val="VSStep1-9wbullet"/>
      </w:pPr>
      <w:r>
        <w:t>6.</w:t>
      </w:r>
      <w:r>
        <w:tab/>
      </w:r>
      <w:r w:rsidR="000D341A">
        <w:t xml:space="preserve">Collect absorbance </w:t>
      </w:r>
      <w:r w:rsidR="000D341A">
        <w:rPr>
          <w:i/>
        </w:rPr>
        <w:t>vs.</w:t>
      </w:r>
      <w:r w:rsidR="000D341A">
        <w:t xml:space="preserve"> wavelength data.</w:t>
      </w:r>
    </w:p>
    <w:p w:rsidR="000D341A" w:rsidRPr="00176FB8" w:rsidRDefault="000D341A" w:rsidP="00176FB8">
      <w:pPr>
        <w:pStyle w:val="VSStepabc"/>
        <w:numPr>
          <w:ilvl w:val="0"/>
          <w:numId w:val="43"/>
        </w:numPr>
      </w:pPr>
      <w:r w:rsidRPr="00176FB8">
        <w:t xml:space="preserve">Remove the blank </w:t>
      </w:r>
      <w:proofErr w:type="spellStart"/>
      <w:r w:rsidRPr="00176FB8">
        <w:t>cuvette</w:t>
      </w:r>
      <w:proofErr w:type="spellEnd"/>
      <w:r w:rsidRPr="00176FB8">
        <w:t xml:space="preserve"> from the spectrophotometer. Empty the </w:t>
      </w:r>
      <w:proofErr w:type="spellStart"/>
      <w:r w:rsidRPr="00176FB8">
        <w:t>cuvette</w:t>
      </w:r>
      <w:proofErr w:type="spellEnd"/>
      <w:r w:rsidRPr="00176FB8">
        <w:t>.</w:t>
      </w:r>
    </w:p>
    <w:p w:rsidR="000D341A" w:rsidRPr="00176FB8" w:rsidRDefault="000D341A" w:rsidP="00176FB8">
      <w:pPr>
        <w:pStyle w:val="VSStepabc"/>
      </w:pPr>
      <w:r w:rsidRPr="00176FB8">
        <w:t xml:space="preserve">Fill a </w:t>
      </w:r>
      <w:proofErr w:type="spellStart"/>
      <w:r w:rsidRPr="00176FB8">
        <w:t>cuvette</w:t>
      </w:r>
      <w:proofErr w:type="spellEnd"/>
      <w:r w:rsidRPr="00176FB8">
        <w:t xml:space="preserve"> with ~3 mL of the </w:t>
      </w:r>
      <w:r w:rsidR="00226C67" w:rsidRPr="00176FB8">
        <w:t>2</w:t>
      </w:r>
      <w:r w:rsidR="00DC43AF" w:rsidRPr="00176FB8">
        <w:t>0</w:t>
      </w:r>
      <w:r w:rsidR="005F109F" w:rsidRPr="00176FB8">
        <w:t xml:space="preserve"> </w:t>
      </w:r>
      <w:r w:rsidR="008D5D15" w:rsidRPr="00176FB8">
        <w:t xml:space="preserve">mg/L </w:t>
      </w:r>
      <w:r w:rsidRPr="00176FB8">
        <w:t xml:space="preserve">quinine sample. </w:t>
      </w:r>
    </w:p>
    <w:p w:rsidR="000D341A" w:rsidRPr="00176FB8" w:rsidRDefault="000D341A" w:rsidP="00176FB8">
      <w:pPr>
        <w:pStyle w:val="VSStepabc"/>
      </w:pPr>
      <w:r w:rsidRPr="00176FB8">
        <w:t>Place the sample in the spectrophotometer.</w:t>
      </w:r>
    </w:p>
    <w:p w:rsidR="000D341A" w:rsidRDefault="000D341A" w:rsidP="00176FB8">
      <w:pPr>
        <w:pStyle w:val="VSStepabc"/>
      </w:pPr>
      <w:r w:rsidRPr="00176FB8">
        <w:t>Start data collection. Once the absorbance spectrum is displayed, stop data collection.</w:t>
      </w:r>
    </w:p>
    <w:p w:rsidR="00176FB8" w:rsidRDefault="00176FB8" w:rsidP="00176FB8">
      <w:pPr>
        <w:pStyle w:val="VSSpacer6pt"/>
      </w:pPr>
    </w:p>
    <w:p w:rsidR="000D341A" w:rsidRDefault="00176FB8" w:rsidP="00176FB8">
      <w:pPr>
        <w:pStyle w:val="VSStep1-9"/>
      </w:pPr>
      <w:r>
        <w:t>7.</w:t>
      </w:r>
      <w:r>
        <w:tab/>
      </w:r>
      <w:r w:rsidR="000D341A">
        <w:t xml:space="preserve">Examine the plot of absorbance </w:t>
      </w:r>
      <w:r w:rsidR="000D341A">
        <w:rPr>
          <w:i/>
        </w:rPr>
        <w:t>vs.</w:t>
      </w:r>
      <w:r w:rsidR="000D341A">
        <w:t xml:space="preserve"> wavelength. Make sure the absorbance values are between 0.1 and 1.0 absorbance units. Any values outside this range may introduce an error. If your sample is outside this range, dilute or concentrate it and repeat Step </w:t>
      </w:r>
      <w:r w:rsidR="00665877">
        <w:t>6</w:t>
      </w:r>
      <w:r w:rsidR="000D341A">
        <w:t>.</w:t>
      </w:r>
    </w:p>
    <w:p w:rsidR="000D341A" w:rsidRDefault="00176FB8" w:rsidP="00176FB8">
      <w:pPr>
        <w:pStyle w:val="VSStep1-9"/>
      </w:pPr>
      <w:r>
        <w:t>8.</w:t>
      </w:r>
      <w:r>
        <w:tab/>
      </w:r>
      <w:r w:rsidR="000D341A" w:rsidRPr="00AB49A9">
        <w:t xml:space="preserve">Using the </w:t>
      </w:r>
      <w:r w:rsidR="00381A4D">
        <w:t>Statistics</w:t>
      </w:r>
      <w:r w:rsidR="000D341A" w:rsidRPr="00AB49A9">
        <w:t xml:space="preserve"> feature in Logger </w:t>
      </w:r>
      <w:r w:rsidR="000D341A" w:rsidRPr="00AB49A9">
        <w:rPr>
          <w:i/>
        </w:rPr>
        <w:t>Pro</w:t>
      </w:r>
      <w:r w:rsidR="000D341A" w:rsidRPr="00AB49A9">
        <w:t xml:space="preserve"> or LabQuest App, </w:t>
      </w:r>
      <w:r w:rsidR="00960DFE">
        <w:t>record</w:t>
      </w:r>
      <w:r w:rsidR="00381A4D">
        <w:t xml:space="preserve"> the wavelength of maximum absorbance</w:t>
      </w:r>
      <w:r w:rsidR="000D341A" w:rsidRPr="00AB49A9">
        <w:t>. </w:t>
      </w:r>
    </w:p>
    <w:p w:rsidR="00896244" w:rsidRDefault="00176FB8" w:rsidP="00176FB8">
      <w:pPr>
        <w:pStyle w:val="VSStep1-9"/>
      </w:pPr>
      <w:r>
        <w:t>9.</w:t>
      </w:r>
      <w:r>
        <w:tab/>
      </w:r>
      <w:r w:rsidR="00960DFE">
        <w:t xml:space="preserve">Store the run. In Logger </w:t>
      </w:r>
      <w:r w:rsidR="00960DFE" w:rsidRPr="000D7951">
        <w:rPr>
          <w:i/>
        </w:rPr>
        <w:t>Pro</w:t>
      </w:r>
      <w:r w:rsidR="00960DFE">
        <w:t>, do this by choosing Store Latest Run from the Experiment menu. In LabQuest App, you can store a run by tapping the file cabinet icon.</w:t>
      </w:r>
    </w:p>
    <w:p w:rsidR="00960DFE" w:rsidRDefault="00176FB8" w:rsidP="00176FB8">
      <w:pPr>
        <w:pStyle w:val="VSStep10"/>
      </w:pPr>
      <w:r>
        <w:tab/>
        <w:t>10.</w:t>
      </w:r>
      <w:r>
        <w:tab/>
      </w:r>
      <w:r w:rsidR="00960DFE">
        <w:t xml:space="preserve">Obtain the 375 nm LED and insert it into the LED slot on the Fluorescence/UV-VIS Spectrophotometer. </w:t>
      </w:r>
    </w:p>
    <w:p w:rsidR="00960DFE" w:rsidRDefault="00176FB8" w:rsidP="00176FB8">
      <w:pPr>
        <w:pStyle w:val="VSStep10wbullet"/>
      </w:pPr>
      <w:r>
        <w:tab/>
        <w:t>11.</w:t>
      </w:r>
      <w:r>
        <w:tab/>
      </w:r>
      <w:r w:rsidR="00960DFE">
        <w:t>Switch to Fluorescence mode and set the L</w:t>
      </w:r>
      <w:r w:rsidR="00960DFE" w:rsidRPr="00E77424">
        <w:t>ED</w:t>
      </w:r>
      <w:r w:rsidR="00903D64">
        <w:t>.</w:t>
      </w:r>
    </w:p>
    <w:p w:rsidR="00960DFE" w:rsidRPr="00176FB8" w:rsidRDefault="00960DFE" w:rsidP="00176FB8">
      <w:pPr>
        <w:pStyle w:val="VSStepabc"/>
        <w:numPr>
          <w:ilvl w:val="0"/>
          <w:numId w:val="44"/>
        </w:numPr>
      </w:pPr>
      <w:r w:rsidRPr="00176FB8">
        <w:t xml:space="preserve">To switch to fluorescence mode, choose Change Units ► Spectrometer from the Experiment menu in Logger </w:t>
      </w:r>
      <w:r w:rsidRPr="00176FB8">
        <w:rPr>
          <w:i/>
        </w:rPr>
        <w:t>Pro</w:t>
      </w:r>
      <w:r w:rsidRPr="00176FB8">
        <w:t xml:space="preserve"> or the Sensors menu in </w:t>
      </w:r>
      <w:proofErr w:type="spellStart"/>
      <w:r w:rsidRPr="00176FB8">
        <w:t>LabQuest</w:t>
      </w:r>
      <w:proofErr w:type="spellEnd"/>
      <w:r w:rsidRPr="00176FB8">
        <w:t xml:space="preserve"> App</w:t>
      </w:r>
      <w:r w:rsidR="00903D64" w:rsidRPr="00176FB8">
        <w:t>, and choose Fluorescence.</w:t>
      </w:r>
    </w:p>
    <w:p w:rsidR="00960DFE" w:rsidRPr="00176FB8" w:rsidRDefault="00960DFE" w:rsidP="00176FB8">
      <w:pPr>
        <w:pStyle w:val="VSStepabc"/>
      </w:pPr>
      <w:r w:rsidRPr="00176FB8">
        <w:t xml:space="preserve">Set the Sample Time to </w:t>
      </w:r>
      <w:r w:rsidR="00A50094" w:rsidRPr="00176FB8">
        <w:t>200</w:t>
      </w:r>
      <w:r w:rsidRPr="00176FB8">
        <w:t xml:space="preserve"> </w:t>
      </w:r>
      <w:proofErr w:type="spellStart"/>
      <w:r w:rsidRPr="00176FB8">
        <w:t>ms.</w:t>
      </w:r>
      <w:proofErr w:type="spellEnd"/>
    </w:p>
    <w:p w:rsidR="00960DFE" w:rsidRPr="00176FB8" w:rsidRDefault="00A50094" w:rsidP="00176FB8">
      <w:pPr>
        <w:pStyle w:val="VSStepabc"/>
      </w:pPr>
      <w:r w:rsidRPr="00176FB8">
        <w:t xml:space="preserve">Set the LED to </w:t>
      </w:r>
      <w:r w:rsidR="00960DFE" w:rsidRPr="00176FB8">
        <w:t>5</w:t>
      </w:r>
      <w:r w:rsidRPr="00176FB8">
        <w:t>0</w:t>
      </w:r>
      <w:r w:rsidR="00960DFE" w:rsidRPr="00176FB8">
        <w:t xml:space="preserve">. Select </w:t>
      </w:r>
      <w:r w:rsidRPr="00176FB8">
        <w:t>Apply</w:t>
      </w:r>
      <w:r w:rsidR="00960DFE" w:rsidRPr="00176FB8">
        <w:t>.</w:t>
      </w:r>
    </w:p>
    <w:p w:rsidR="00176FB8" w:rsidRDefault="00176FB8" w:rsidP="00176FB8">
      <w:pPr>
        <w:pStyle w:val="VSSpacer6pt"/>
      </w:pPr>
    </w:p>
    <w:p w:rsidR="00960DFE" w:rsidRDefault="00176FB8" w:rsidP="00176FB8">
      <w:pPr>
        <w:pStyle w:val="VSStep10wbullet"/>
      </w:pPr>
      <w:r>
        <w:tab/>
        <w:t>12.</w:t>
      </w:r>
      <w:r>
        <w:tab/>
      </w:r>
      <w:r w:rsidR="00960DFE">
        <w:t>C</w:t>
      </w:r>
      <w:r w:rsidR="00960DFE" w:rsidRPr="009978C7">
        <w:t xml:space="preserve">alibrate the </w:t>
      </w:r>
      <w:r w:rsidR="00960DFE">
        <w:t>spectrophotometer for Fluorescence mode.</w:t>
      </w:r>
    </w:p>
    <w:p w:rsidR="00960DFE" w:rsidRPr="00176FB8" w:rsidRDefault="00960DFE" w:rsidP="00176FB8">
      <w:pPr>
        <w:pStyle w:val="VSStepabc"/>
        <w:numPr>
          <w:ilvl w:val="0"/>
          <w:numId w:val="45"/>
        </w:numPr>
      </w:pPr>
      <w:r w:rsidRPr="00176FB8">
        <w:t xml:space="preserve">Choose Calibrate ► Spectrometer </w:t>
      </w:r>
      <w:r w:rsidR="00976B91" w:rsidRPr="00176FB8">
        <w:t xml:space="preserve">from the Experiment menu of Logger Pro or the Sensors menu of </w:t>
      </w:r>
      <w:proofErr w:type="spellStart"/>
      <w:r w:rsidR="00976B91" w:rsidRPr="00176FB8">
        <w:t>LabQuest</w:t>
      </w:r>
      <w:proofErr w:type="spellEnd"/>
      <w:r w:rsidR="00976B91" w:rsidRPr="00176FB8">
        <w:t>.</w:t>
      </w:r>
      <w:r w:rsidRPr="00176FB8">
        <w:t xml:space="preserve"> </w:t>
      </w:r>
    </w:p>
    <w:p w:rsidR="00960DFE" w:rsidRPr="00176FB8" w:rsidRDefault="00960DFE" w:rsidP="00176FB8">
      <w:pPr>
        <w:pStyle w:val="VSStepabc"/>
      </w:pPr>
      <w:r w:rsidRPr="00176FB8">
        <w:t xml:space="preserve">Prepare a blank by filling the empty quartz </w:t>
      </w:r>
      <w:proofErr w:type="spellStart"/>
      <w:r w:rsidRPr="00176FB8">
        <w:t>cuvette</w:t>
      </w:r>
      <w:proofErr w:type="spellEnd"/>
      <w:r w:rsidRPr="00176FB8">
        <w:t xml:space="preserve"> 3/4 full with the 0.05 M H2SO4 used to prepare your sample.</w:t>
      </w:r>
    </w:p>
    <w:p w:rsidR="00960DFE" w:rsidRPr="00176FB8" w:rsidRDefault="00960DFE" w:rsidP="00176FB8">
      <w:pPr>
        <w:pStyle w:val="VSStepabc"/>
      </w:pPr>
      <w:r w:rsidRPr="00176FB8">
        <w:lastRenderedPageBreak/>
        <w:t xml:space="preserve">Place the </w:t>
      </w:r>
      <w:proofErr w:type="spellStart"/>
      <w:r w:rsidRPr="00176FB8">
        <w:t>cuvette</w:t>
      </w:r>
      <w:proofErr w:type="spellEnd"/>
      <w:r w:rsidRPr="00176FB8">
        <w:t xml:space="preserve"> in the spectrophotometer. </w:t>
      </w:r>
    </w:p>
    <w:p w:rsidR="00960DFE" w:rsidRPr="00176FB8" w:rsidRDefault="00960DFE" w:rsidP="00176FB8">
      <w:pPr>
        <w:pStyle w:val="VSStepabc"/>
      </w:pPr>
      <w:r w:rsidRPr="00176FB8">
        <w:t>Select Finish Calibration. Select OK.</w:t>
      </w:r>
    </w:p>
    <w:p w:rsidR="00176FB8" w:rsidRDefault="00176FB8" w:rsidP="00176FB8">
      <w:pPr>
        <w:pStyle w:val="VSSpacer6pt"/>
      </w:pPr>
    </w:p>
    <w:p w:rsidR="00960DFE" w:rsidRDefault="00176FB8" w:rsidP="00176FB8">
      <w:pPr>
        <w:pStyle w:val="VSStep10wbullet"/>
      </w:pPr>
      <w:r>
        <w:tab/>
        <w:t>13.</w:t>
      </w:r>
      <w:r>
        <w:tab/>
      </w:r>
      <w:r w:rsidR="00960DFE">
        <w:t xml:space="preserve">Collect fluorescence </w:t>
      </w:r>
      <w:r w:rsidR="00960DFE">
        <w:rPr>
          <w:i/>
        </w:rPr>
        <w:t>vs.</w:t>
      </w:r>
      <w:r w:rsidR="00960DFE">
        <w:t xml:space="preserve"> wavelength data.</w:t>
      </w:r>
    </w:p>
    <w:p w:rsidR="00960DFE" w:rsidRPr="00176FB8" w:rsidRDefault="00960DFE" w:rsidP="00176FB8">
      <w:pPr>
        <w:pStyle w:val="VSStepabc"/>
        <w:numPr>
          <w:ilvl w:val="0"/>
          <w:numId w:val="46"/>
        </w:numPr>
      </w:pPr>
      <w:r w:rsidRPr="00176FB8">
        <w:t xml:space="preserve">Remove the blank </w:t>
      </w:r>
      <w:proofErr w:type="spellStart"/>
      <w:r w:rsidRPr="00176FB8">
        <w:t>cuvette</w:t>
      </w:r>
      <w:proofErr w:type="spellEnd"/>
      <w:r w:rsidRPr="00176FB8">
        <w:t xml:space="preserve"> from the spectrophotometer. Empty the </w:t>
      </w:r>
      <w:proofErr w:type="spellStart"/>
      <w:r w:rsidRPr="00176FB8">
        <w:t>cuvette</w:t>
      </w:r>
      <w:proofErr w:type="spellEnd"/>
      <w:r w:rsidRPr="00176FB8">
        <w:t>.</w:t>
      </w:r>
    </w:p>
    <w:p w:rsidR="00960DFE" w:rsidRPr="00176FB8" w:rsidRDefault="00960DFE" w:rsidP="00176FB8">
      <w:pPr>
        <w:pStyle w:val="VSStepabc"/>
        <w:numPr>
          <w:ilvl w:val="0"/>
          <w:numId w:val="46"/>
        </w:numPr>
      </w:pPr>
      <w:r w:rsidRPr="00176FB8">
        <w:t xml:space="preserve">Fill a </w:t>
      </w:r>
      <w:proofErr w:type="spellStart"/>
      <w:r w:rsidRPr="00176FB8">
        <w:t>cuvette</w:t>
      </w:r>
      <w:proofErr w:type="spellEnd"/>
      <w:r w:rsidRPr="00176FB8">
        <w:t xml:space="preserve"> with ~3 mL of the 20 mg/L quinine sample. </w:t>
      </w:r>
    </w:p>
    <w:p w:rsidR="00960DFE" w:rsidRPr="00176FB8" w:rsidRDefault="00960DFE" w:rsidP="00176FB8">
      <w:pPr>
        <w:pStyle w:val="VSStepabc"/>
        <w:numPr>
          <w:ilvl w:val="0"/>
          <w:numId w:val="46"/>
        </w:numPr>
      </w:pPr>
      <w:r w:rsidRPr="00176FB8">
        <w:t>Place the sample in the spectrophotometer.</w:t>
      </w:r>
    </w:p>
    <w:p w:rsidR="00960DFE" w:rsidRPr="00176FB8" w:rsidRDefault="00960DFE" w:rsidP="00176FB8">
      <w:pPr>
        <w:pStyle w:val="VSStepabc"/>
        <w:numPr>
          <w:ilvl w:val="0"/>
          <w:numId w:val="46"/>
        </w:numPr>
      </w:pPr>
      <w:r w:rsidRPr="00176FB8">
        <w:t>Start data collection.</w:t>
      </w:r>
    </w:p>
    <w:p w:rsidR="00960DFE" w:rsidRPr="00176FB8" w:rsidRDefault="00960DFE" w:rsidP="00176FB8">
      <w:pPr>
        <w:pStyle w:val="VSStepabc"/>
        <w:numPr>
          <w:ilvl w:val="0"/>
          <w:numId w:val="46"/>
        </w:numPr>
      </w:pPr>
      <w:r w:rsidRPr="00176FB8">
        <w:t xml:space="preserve">Examine the plot of fluorescence vs. wavelength. Make sure the fluorescence values are between 0.1 and 1.0 relative units. Any values outside this range may introduce an error. If your sample is outside this range, adjust the sample time or LED intensity as in Step </w:t>
      </w:r>
      <w:r w:rsidR="00665877" w:rsidRPr="00176FB8">
        <w:t>11</w:t>
      </w:r>
      <w:r w:rsidRPr="00176FB8">
        <w:t xml:space="preserve">. </w:t>
      </w:r>
      <w:r w:rsidRPr="00176FB8">
        <w:rPr>
          <w:b/>
        </w:rPr>
        <w:t>Note</w:t>
      </w:r>
      <w:r w:rsidRPr="00176FB8">
        <w:t xml:space="preserve">: If you adjust these values too much, you may need to stop data collection and recalibrate with the new settings. </w:t>
      </w:r>
    </w:p>
    <w:p w:rsidR="00960DFE" w:rsidRDefault="00960DFE" w:rsidP="00176FB8">
      <w:pPr>
        <w:pStyle w:val="VSStepabc"/>
        <w:numPr>
          <w:ilvl w:val="0"/>
          <w:numId w:val="46"/>
        </w:numPr>
      </w:pPr>
      <w:r w:rsidRPr="00176FB8">
        <w:t>Once the spectrum is acceptable, stop data collection.</w:t>
      </w:r>
    </w:p>
    <w:p w:rsidR="00176FB8" w:rsidRDefault="00176FB8" w:rsidP="00176FB8">
      <w:pPr>
        <w:pStyle w:val="VSSpacer6pt"/>
      </w:pPr>
    </w:p>
    <w:p w:rsidR="00226C67" w:rsidRDefault="00176FB8" w:rsidP="00176FB8">
      <w:pPr>
        <w:pStyle w:val="VSStep10"/>
      </w:pPr>
      <w:r>
        <w:tab/>
        <w:t>14.</w:t>
      </w:r>
      <w:r>
        <w:tab/>
      </w:r>
      <w:r w:rsidR="00226C67" w:rsidRPr="00AB49A9">
        <w:t xml:space="preserve">Using the </w:t>
      </w:r>
      <w:r w:rsidR="00226C67">
        <w:t>Statistics</w:t>
      </w:r>
      <w:r w:rsidR="00226C67" w:rsidRPr="00AB49A9">
        <w:t xml:space="preserve"> feature in Logger </w:t>
      </w:r>
      <w:r w:rsidR="00226C67" w:rsidRPr="00AB49A9">
        <w:rPr>
          <w:i/>
        </w:rPr>
        <w:t>Pro</w:t>
      </w:r>
      <w:r w:rsidR="00226C67" w:rsidRPr="00AB49A9">
        <w:t xml:space="preserve"> or LabQuest App, </w:t>
      </w:r>
      <w:r w:rsidR="00226C67">
        <w:t>record the wavelength of maximum absorbance.</w:t>
      </w:r>
    </w:p>
    <w:p w:rsidR="00B01073" w:rsidRPr="001A4381" w:rsidRDefault="00B01073" w:rsidP="00B01073">
      <w:pPr>
        <w:pStyle w:val="VSHeadingsub1"/>
      </w:pPr>
      <w:r>
        <w:t>Part II</w:t>
      </w:r>
      <w:r w:rsidR="00253AD6">
        <w:t>I</w:t>
      </w:r>
      <w:r>
        <w:t xml:space="preserve">  Measure Absorbance </w:t>
      </w:r>
      <w:r w:rsidR="00617DA4" w:rsidRPr="00617DA4">
        <w:rPr>
          <w:i/>
        </w:rPr>
        <w:t>vs</w:t>
      </w:r>
      <w:r>
        <w:t xml:space="preserve">. Concentration data and Fluorescence </w:t>
      </w:r>
      <w:r w:rsidR="00617DA4" w:rsidRPr="00617DA4">
        <w:rPr>
          <w:i/>
        </w:rPr>
        <w:t>vs</w:t>
      </w:r>
      <w:r>
        <w:t>. Concentration data for the Quinine Standard</w:t>
      </w:r>
      <w:r w:rsidR="00253AD6">
        <w:t>s</w:t>
      </w:r>
    </w:p>
    <w:p w:rsidR="00B01073" w:rsidRDefault="00176FB8" w:rsidP="00176FB8">
      <w:pPr>
        <w:pStyle w:val="VSStep10"/>
      </w:pPr>
      <w:r>
        <w:tab/>
        <w:t>15.</w:t>
      </w:r>
      <w:r>
        <w:tab/>
      </w:r>
      <w:r w:rsidR="00B01073">
        <w:t>Switch back to Absorbance mode</w:t>
      </w:r>
      <w:r w:rsidR="00B01073" w:rsidRPr="00B01073">
        <w:t>.</w:t>
      </w:r>
      <w:r w:rsidR="00B01073">
        <w:t xml:space="preserve"> The absorbance calibration settings are already stored. The LED should </w:t>
      </w:r>
      <w:r>
        <w:t>turn</w:t>
      </w:r>
      <w:r w:rsidR="00B01073">
        <w:t xml:space="preserve"> off</w:t>
      </w:r>
      <w:r w:rsidRPr="00176FB8">
        <w:t xml:space="preserve"> </w:t>
      </w:r>
      <w:r>
        <w:t>automatically</w:t>
      </w:r>
      <w:r w:rsidR="00B01073">
        <w:t xml:space="preserve">. </w:t>
      </w:r>
    </w:p>
    <w:p w:rsidR="0090220C" w:rsidRDefault="00176FB8" w:rsidP="00176FB8">
      <w:pPr>
        <w:pStyle w:val="VSStep10wbullet"/>
      </w:pPr>
      <w:r>
        <w:tab/>
        <w:t>16.</w:t>
      </w:r>
      <w:r>
        <w:tab/>
      </w:r>
      <w:r w:rsidR="0090220C">
        <w:t xml:space="preserve">Collect absorbance </w:t>
      </w:r>
      <w:r w:rsidR="0090220C" w:rsidRPr="00B01073">
        <w:rPr>
          <w:i/>
        </w:rPr>
        <w:t>vs.</w:t>
      </w:r>
      <w:r w:rsidR="0090220C">
        <w:t xml:space="preserve"> concentration data.</w:t>
      </w:r>
    </w:p>
    <w:p w:rsidR="0090220C" w:rsidRDefault="0090220C" w:rsidP="0090220C">
      <w:pPr>
        <w:pStyle w:val="VSSubHead2nd"/>
      </w:pPr>
      <w:r w:rsidRPr="00707AD2">
        <w:t xml:space="preserve">Logger </w:t>
      </w:r>
      <w:r w:rsidRPr="00707AD2">
        <w:rPr>
          <w:i/>
        </w:rPr>
        <w:t>Pro</w:t>
      </w:r>
      <w:r>
        <w:rPr>
          <w:i/>
        </w:rPr>
        <w:t xml:space="preserve"> </w:t>
      </w:r>
      <w:r w:rsidRPr="0031177D">
        <w:t>(If you are using LabQuest App, see below)</w:t>
      </w:r>
    </w:p>
    <w:p w:rsidR="00B01073" w:rsidRPr="00176FB8" w:rsidRDefault="0090220C" w:rsidP="0090220C">
      <w:pPr>
        <w:pStyle w:val="VSBulletabc"/>
        <w:numPr>
          <w:ilvl w:val="0"/>
          <w:numId w:val="31"/>
        </w:numPr>
        <w:rPr>
          <w:rFonts w:ascii="Times New Roman" w:hAnsi="Times New Roman" w:cs="Times New Roman"/>
          <w:sz w:val="24"/>
          <w:szCs w:val="24"/>
        </w:rPr>
      </w:pPr>
      <w:r w:rsidRPr="00176FB8">
        <w:rPr>
          <w:rFonts w:ascii="Times New Roman" w:hAnsi="Times New Roman" w:cs="Times New Roman"/>
          <w:sz w:val="24"/>
          <w:szCs w:val="24"/>
        </w:rPr>
        <w:t xml:space="preserve">Click Configure Spectrometer Data Collection, </w:t>
      </w:r>
      <w:r w:rsidRPr="00176FB8">
        <w:rPr>
          <w:rFonts w:ascii="Times New Roman" w:hAnsi="Times New Roman" w:cs="Times New Roman"/>
          <w:noProof/>
          <w:position w:val="-4"/>
          <w:sz w:val="24"/>
          <w:szCs w:val="24"/>
        </w:rPr>
        <w:drawing>
          <wp:inline distT="0" distB="0" distL="0" distR="0">
            <wp:extent cx="152400" cy="152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76FB8">
        <w:rPr>
          <w:rFonts w:ascii="Times New Roman" w:hAnsi="Times New Roman" w:cs="Times New Roman"/>
          <w:sz w:val="24"/>
          <w:szCs w:val="24"/>
        </w:rPr>
        <w:t xml:space="preserve">. Select Absorbance </w:t>
      </w:r>
      <w:r w:rsidRPr="00176FB8">
        <w:rPr>
          <w:rFonts w:ascii="Times New Roman" w:hAnsi="Times New Roman" w:cs="Times New Roman"/>
          <w:i/>
          <w:sz w:val="24"/>
          <w:szCs w:val="24"/>
        </w:rPr>
        <w:t>vs.</w:t>
      </w:r>
      <w:r w:rsidRPr="00176FB8">
        <w:rPr>
          <w:rFonts w:ascii="Times New Roman" w:hAnsi="Times New Roman" w:cs="Times New Roman"/>
          <w:sz w:val="24"/>
          <w:szCs w:val="24"/>
        </w:rPr>
        <w:t xml:space="preserve"> Concentration as the Collection Mode. </w:t>
      </w:r>
      <w:r w:rsidR="00B01073" w:rsidRPr="00176FB8">
        <w:rPr>
          <w:rFonts w:ascii="Times New Roman" w:hAnsi="Times New Roman" w:cs="Times New Roman"/>
          <w:sz w:val="24"/>
          <w:szCs w:val="24"/>
        </w:rPr>
        <w:t>Change the units to mg/L.</w:t>
      </w:r>
    </w:p>
    <w:p w:rsidR="0090220C" w:rsidRPr="00176FB8" w:rsidRDefault="00B01073" w:rsidP="00B01073">
      <w:pPr>
        <w:pStyle w:val="VSBulletabc"/>
        <w:numPr>
          <w:ilvl w:val="0"/>
          <w:numId w:val="31"/>
        </w:numPr>
        <w:rPr>
          <w:rFonts w:ascii="Times New Roman" w:hAnsi="Times New Roman" w:cs="Times New Roman"/>
          <w:sz w:val="24"/>
          <w:szCs w:val="24"/>
        </w:rPr>
      </w:pPr>
      <w:r w:rsidRPr="00176FB8">
        <w:rPr>
          <w:rFonts w:ascii="Times New Roman" w:hAnsi="Times New Roman" w:cs="Times New Roman"/>
          <w:sz w:val="24"/>
          <w:szCs w:val="24"/>
        </w:rPr>
        <w:t>Make sure t</w:t>
      </w:r>
      <w:r w:rsidR="0090220C" w:rsidRPr="00176FB8">
        <w:rPr>
          <w:rFonts w:ascii="Times New Roman" w:hAnsi="Times New Roman" w:cs="Times New Roman"/>
          <w:sz w:val="24"/>
          <w:szCs w:val="24"/>
        </w:rPr>
        <w:t>he wavelength of maximum absorbance (</w:t>
      </w:r>
      <w:r w:rsidR="0090220C" w:rsidRPr="00176FB8">
        <w:rPr>
          <w:rFonts w:ascii="Times New Roman" w:hAnsi="Times New Roman" w:cs="Times New Roman"/>
          <w:sz w:val="24"/>
          <w:szCs w:val="24"/>
        </w:rPr>
        <w:sym w:font="Symbol" w:char="F06C"/>
      </w:r>
      <w:r w:rsidR="0090220C" w:rsidRPr="00176FB8">
        <w:rPr>
          <w:rFonts w:ascii="Times New Roman" w:hAnsi="Times New Roman" w:cs="Times New Roman"/>
          <w:sz w:val="24"/>
          <w:szCs w:val="24"/>
        </w:rPr>
        <w:t xml:space="preserve"> max) </w:t>
      </w:r>
      <w:r w:rsidRPr="00176FB8">
        <w:rPr>
          <w:rFonts w:ascii="Times New Roman" w:hAnsi="Times New Roman" w:cs="Times New Roman"/>
          <w:sz w:val="24"/>
          <w:szCs w:val="24"/>
        </w:rPr>
        <w:t>is properly</w:t>
      </w:r>
      <w:r w:rsidR="0090220C" w:rsidRPr="00176FB8">
        <w:rPr>
          <w:rFonts w:ascii="Times New Roman" w:hAnsi="Times New Roman" w:cs="Times New Roman"/>
          <w:sz w:val="24"/>
          <w:szCs w:val="24"/>
        </w:rPr>
        <w:t xml:space="preserve"> selected. Change the center wavelength value by clicking the peak absorbance on graph or by choosing a wavelength from the list.</w:t>
      </w:r>
    </w:p>
    <w:p w:rsidR="0090220C" w:rsidRPr="00176FB8" w:rsidRDefault="0090220C" w:rsidP="0090220C">
      <w:pPr>
        <w:pStyle w:val="VSBulletabc"/>
        <w:rPr>
          <w:rFonts w:ascii="Times New Roman" w:hAnsi="Times New Roman" w:cs="Times New Roman"/>
          <w:sz w:val="24"/>
          <w:szCs w:val="24"/>
        </w:rPr>
      </w:pPr>
      <w:r w:rsidRPr="00176FB8">
        <w:rPr>
          <w:rFonts w:ascii="Times New Roman" w:hAnsi="Times New Roman" w:cs="Times New Roman"/>
          <w:sz w:val="24"/>
          <w:szCs w:val="24"/>
        </w:rPr>
        <w:t xml:space="preserve">Select OK. A message will appear warning you to either save or discard the full spectrum run. Make your choice and proceed with data collection. Storing the full spectrum run will show the full spectrum as the top graph with your </w:t>
      </w:r>
      <w:r w:rsidR="00C200AD">
        <w:rPr>
          <w:rFonts w:ascii="Times New Roman" w:hAnsi="Times New Roman" w:cs="Times New Roman"/>
          <w:sz w:val="24"/>
          <w:szCs w:val="24"/>
        </w:rPr>
        <w:t xml:space="preserve">absorbance </w:t>
      </w:r>
      <w:r w:rsidR="00C200AD" w:rsidRPr="00C200AD">
        <w:rPr>
          <w:rFonts w:ascii="Times New Roman" w:hAnsi="Times New Roman" w:cs="Times New Roman"/>
          <w:i/>
          <w:sz w:val="24"/>
          <w:szCs w:val="24"/>
        </w:rPr>
        <w:t>vs</w:t>
      </w:r>
      <w:r w:rsidR="00C200AD">
        <w:rPr>
          <w:rFonts w:ascii="Times New Roman" w:hAnsi="Times New Roman" w:cs="Times New Roman"/>
          <w:sz w:val="24"/>
          <w:szCs w:val="24"/>
        </w:rPr>
        <w:t>. concentration data</w:t>
      </w:r>
      <w:r w:rsidRPr="00176FB8">
        <w:rPr>
          <w:rFonts w:ascii="Times New Roman" w:hAnsi="Times New Roman" w:cs="Times New Roman"/>
          <w:sz w:val="24"/>
          <w:szCs w:val="24"/>
        </w:rPr>
        <w:t xml:space="preserve"> on the bottom graph. </w:t>
      </w:r>
    </w:p>
    <w:p w:rsidR="0090220C" w:rsidRPr="00176FB8" w:rsidRDefault="0090220C" w:rsidP="0090220C">
      <w:pPr>
        <w:pStyle w:val="VSBulletabc"/>
        <w:rPr>
          <w:rFonts w:ascii="Times New Roman" w:hAnsi="Times New Roman" w:cs="Times New Roman"/>
          <w:sz w:val="24"/>
          <w:szCs w:val="24"/>
        </w:rPr>
      </w:pPr>
      <w:r w:rsidRPr="00176FB8">
        <w:rPr>
          <w:rFonts w:ascii="Times New Roman" w:hAnsi="Times New Roman" w:cs="Times New Roman"/>
          <w:sz w:val="24"/>
          <w:szCs w:val="24"/>
        </w:rPr>
        <w:t xml:space="preserve">Proceed to Step </w:t>
      </w:r>
      <w:r w:rsidR="00665877" w:rsidRPr="00176FB8">
        <w:rPr>
          <w:rFonts w:ascii="Times New Roman" w:hAnsi="Times New Roman" w:cs="Times New Roman"/>
          <w:sz w:val="24"/>
          <w:szCs w:val="24"/>
        </w:rPr>
        <w:t>17</w:t>
      </w:r>
      <w:r w:rsidRPr="00176FB8">
        <w:rPr>
          <w:rFonts w:ascii="Times New Roman" w:hAnsi="Times New Roman" w:cs="Times New Roman"/>
          <w:sz w:val="24"/>
          <w:szCs w:val="24"/>
        </w:rPr>
        <w:t>.</w:t>
      </w:r>
    </w:p>
    <w:p w:rsidR="0090220C" w:rsidRDefault="0090220C" w:rsidP="0090220C">
      <w:pPr>
        <w:pStyle w:val="SPACERtight"/>
      </w:pPr>
    </w:p>
    <w:p w:rsidR="0090220C" w:rsidRDefault="0090220C" w:rsidP="0090220C">
      <w:pPr>
        <w:pStyle w:val="VSSubHead2nd"/>
      </w:pPr>
      <w:r>
        <w:t>LabQuest App</w:t>
      </w:r>
    </w:p>
    <w:p w:rsidR="0090220C" w:rsidRPr="00176FB8" w:rsidRDefault="0090220C" w:rsidP="0090220C">
      <w:pPr>
        <w:pStyle w:val="VSBulletabc"/>
        <w:numPr>
          <w:ilvl w:val="0"/>
          <w:numId w:val="32"/>
        </w:numPr>
        <w:rPr>
          <w:rFonts w:ascii="Times New Roman" w:hAnsi="Times New Roman" w:cs="Times New Roman"/>
          <w:sz w:val="24"/>
          <w:szCs w:val="24"/>
        </w:rPr>
      </w:pPr>
      <w:r w:rsidRPr="00176FB8">
        <w:rPr>
          <w:rFonts w:ascii="Times New Roman" w:hAnsi="Times New Roman" w:cs="Times New Roman"/>
          <w:sz w:val="24"/>
          <w:szCs w:val="24"/>
        </w:rPr>
        <w:t>On the Meter screen, tap Mode and change the data-collection mode to Events with Entry.</w:t>
      </w:r>
    </w:p>
    <w:p w:rsidR="0090220C" w:rsidRPr="00176FB8" w:rsidRDefault="0090220C" w:rsidP="0090220C">
      <w:pPr>
        <w:pStyle w:val="VSBulletabc"/>
        <w:rPr>
          <w:rFonts w:ascii="Times New Roman" w:hAnsi="Times New Roman" w:cs="Times New Roman"/>
          <w:sz w:val="24"/>
          <w:szCs w:val="24"/>
        </w:rPr>
      </w:pPr>
      <w:r w:rsidRPr="00176FB8">
        <w:rPr>
          <w:rFonts w:ascii="Times New Roman" w:hAnsi="Times New Roman" w:cs="Times New Roman"/>
          <w:sz w:val="24"/>
          <w:szCs w:val="24"/>
        </w:rPr>
        <w:t>Enter the Name (e.g., Con</w:t>
      </w:r>
      <w:r w:rsidR="00B01073" w:rsidRPr="00176FB8">
        <w:rPr>
          <w:rFonts w:ascii="Times New Roman" w:hAnsi="Times New Roman" w:cs="Times New Roman"/>
          <w:sz w:val="24"/>
          <w:szCs w:val="24"/>
        </w:rPr>
        <w:t>centration) and Units (e.g., mg</w:t>
      </w:r>
      <w:r w:rsidRPr="00176FB8">
        <w:rPr>
          <w:rFonts w:ascii="Times New Roman" w:hAnsi="Times New Roman" w:cs="Times New Roman"/>
          <w:sz w:val="24"/>
          <w:szCs w:val="24"/>
        </w:rPr>
        <w:t>/L). Select OK. A message will appear warning you to either save or discard the full spectrum run. Make your choice and proceed with data collection.</w:t>
      </w:r>
    </w:p>
    <w:p w:rsidR="0090220C" w:rsidRPr="00176FB8" w:rsidRDefault="0090220C" w:rsidP="0090220C">
      <w:pPr>
        <w:pStyle w:val="VSBulletabc"/>
        <w:rPr>
          <w:rFonts w:ascii="Times New Roman" w:hAnsi="Times New Roman" w:cs="Times New Roman"/>
          <w:sz w:val="24"/>
          <w:szCs w:val="24"/>
        </w:rPr>
      </w:pPr>
      <w:r w:rsidRPr="00176FB8">
        <w:rPr>
          <w:rFonts w:ascii="Times New Roman" w:hAnsi="Times New Roman" w:cs="Times New Roman"/>
          <w:sz w:val="24"/>
          <w:szCs w:val="24"/>
        </w:rPr>
        <w:t>Confirm the wavelength that you wish to measure on the Meter screen. To change the wavelength, tap the meter itself, and select Change Wavelength. Enter the wavelength of your choice and select OK. If the wavelength you type in is not measured by the spectrometer, the LabQuest will automatically choose the wavelength closest to your choice.</w:t>
      </w:r>
    </w:p>
    <w:p w:rsidR="0090220C" w:rsidRPr="00176FB8" w:rsidRDefault="0090220C" w:rsidP="0090220C">
      <w:pPr>
        <w:pStyle w:val="VSBulletabc"/>
        <w:rPr>
          <w:rFonts w:ascii="Times New Roman" w:hAnsi="Times New Roman" w:cs="Times New Roman"/>
          <w:sz w:val="24"/>
          <w:szCs w:val="24"/>
        </w:rPr>
      </w:pPr>
      <w:r w:rsidRPr="00176FB8">
        <w:rPr>
          <w:rFonts w:ascii="Times New Roman" w:hAnsi="Times New Roman" w:cs="Times New Roman"/>
          <w:sz w:val="24"/>
          <w:szCs w:val="24"/>
        </w:rPr>
        <w:t xml:space="preserve">Proceed to Step </w:t>
      </w:r>
      <w:r w:rsidR="00665877" w:rsidRPr="00176FB8">
        <w:rPr>
          <w:rFonts w:ascii="Times New Roman" w:hAnsi="Times New Roman" w:cs="Times New Roman"/>
          <w:sz w:val="24"/>
          <w:szCs w:val="24"/>
        </w:rPr>
        <w:t>17</w:t>
      </w:r>
      <w:r w:rsidRPr="00176FB8">
        <w:rPr>
          <w:rFonts w:ascii="Times New Roman" w:hAnsi="Times New Roman" w:cs="Times New Roman"/>
          <w:sz w:val="24"/>
          <w:szCs w:val="24"/>
        </w:rPr>
        <w:t>.</w:t>
      </w:r>
    </w:p>
    <w:p w:rsidR="0090220C" w:rsidRDefault="00176FB8" w:rsidP="00176FB8">
      <w:pPr>
        <w:pStyle w:val="VSStep10"/>
      </w:pPr>
      <w:r>
        <w:lastRenderedPageBreak/>
        <w:tab/>
        <w:t>17.</w:t>
      </w:r>
      <w:r>
        <w:tab/>
      </w:r>
      <w:r w:rsidR="0090220C">
        <w:t>The first solution should still be in the spectrophotometer. Start data collection. After the absorbance reading stabilizes, select Keep. Enter the concentration of the solution and select OK. Collect data for the five solutions.</w:t>
      </w:r>
    </w:p>
    <w:p w:rsidR="00DC43AF" w:rsidRDefault="00176FB8" w:rsidP="00176FB8">
      <w:pPr>
        <w:pStyle w:val="VSStep10"/>
      </w:pPr>
      <w:r>
        <w:tab/>
        <w:t>18.</w:t>
      </w:r>
      <w:r>
        <w:tab/>
      </w:r>
      <w:r w:rsidR="0090220C">
        <w:t xml:space="preserve">When all the sample data </w:t>
      </w:r>
      <w:r w:rsidR="00C628E6">
        <w:t>are</w:t>
      </w:r>
      <w:r w:rsidR="0090220C">
        <w:t xml:space="preserve"> collected, end data collection</w:t>
      </w:r>
      <w:r w:rsidR="00DC43AF">
        <w:t>.</w:t>
      </w:r>
    </w:p>
    <w:p w:rsidR="00B01073" w:rsidRDefault="00176FB8" w:rsidP="00176FB8">
      <w:pPr>
        <w:pStyle w:val="VSStep10"/>
      </w:pPr>
      <w:r>
        <w:tab/>
        <w:t>19.</w:t>
      </w:r>
      <w:r>
        <w:tab/>
      </w:r>
      <w:r w:rsidR="00B01073">
        <w:t xml:space="preserve">Store the run. In Logger </w:t>
      </w:r>
      <w:r w:rsidR="00B01073" w:rsidRPr="000D7951">
        <w:rPr>
          <w:i/>
        </w:rPr>
        <w:t>Pro</w:t>
      </w:r>
      <w:r w:rsidR="00B01073">
        <w:t>, do this by choosing Store Latest Run from the Experiment menu. In LabQuest App, you can store a run by tapping the file cabinet icon.</w:t>
      </w:r>
    </w:p>
    <w:p w:rsidR="00B72102" w:rsidRDefault="00176FB8">
      <w:pPr>
        <w:pStyle w:val="VSHeadingsub1"/>
      </w:pPr>
      <w:r>
        <w:t>Part IV</w:t>
      </w:r>
      <w:r w:rsidR="00253AD6">
        <w:t xml:space="preserve">  Measure an Absorbance Spectrum and Fluorescence Spectrum for Tonic Water</w:t>
      </w:r>
    </w:p>
    <w:p w:rsidR="0040449D" w:rsidRDefault="00C17634" w:rsidP="00C17634">
      <w:pPr>
        <w:pStyle w:val="VSStep10"/>
      </w:pPr>
      <w:bookmarkStart w:id="0" w:name="_GoBack"/>
      <w:bookmarkEnd w:id="0"/>
      <w:r>
        <w:tab/>
        <w:t>20.</w:t>
      </w:r>
      <w:r>
        <w:tab/>
      </w:r>
      <w:r w:rsidR="0040449D">
        <w:t xml:space="preserve">Measure the absorbance of the tonic water sample. Record the absorbance </w:t>
      </w:r>
      <w:r w:rsidR="00226C67">
        <w:t>value</w:t>
      </w:r>
      <w:r w:rsidR="0040449D">
        <w:t>.</w:t>
      </w:r>
    </w:p>
    <w:p w:rsidR="000D341A" w:rsidRDefault="00C17634" w:rsidP="00C17634">
      <w:pPr>
        <w:pStyle w:val="VSStep10wbullet"/>
      </w:pPr>
      <w:r>
        <w:tab/>
        <w:t>21.</w:t>
      </w:r>
      <w:r>
        <w:tab/>
      </w:r>
      <w:r w:rsidR="008D5D15">
        <w:t>Switch to Fluorescence mode and set the L</w:t>
      </w:r>
      <w:r w:rsidR="00756B49" w:rsidRPr="00E77424">
        <w:t>ED</w:t>
      </w:r>
      <w:r w:rsidR="00C628E6">
        <w:t>.</w:t>
      </w:r>
    </w:p>
    <w:p w:rsidR="006A65D0" w:rsidRPr="00C17634" w:rsidRDefault="006A65D0" w:rsidP="00C17634">
      <w:pPr>
        <w:pStyle w:val="VSStepabc"/>
        <w:numPr>
          <w:ilvl w:val="0"/>
          <w:numId w:val="47"/>
        </w:numPr>
      </w:pPr>
      <w:r w:rsidRPr="00C17634">
        <w:t xml:space="preserve">To switch to fluorescence mode, choose Change Units ► Spectrometer from the Experiment menu in Logger </w:t>
      </w:r>
      <w:r w:rsidRPr="00C17634">
        <w:rPr>
          <w:i/>
        </w:rPr>
        <w:t>Pro</w:t>
      </w:r>
      <w:r w:rsidRPr="00C17634">
        <w:t xml:space="preserve"> or the Sensors menu in </w:t>
      </w:r>
      <w:proofErr w:type="spellStart"/>
      <w:r w:rsidRPr="00C17634">
        <w:t>LabQuest</w:t>
      </w:r>
      <w:proofErr w:type="spellEnd"/>
      <w:r w:rsidRPr="00C17634">
        <w:t xml:space="preserve"> App</w:t>
      </w:r>
      <w:r w:rsidR="00253AD6" w:rsidRPr="00C17634">
        <w:t xml:space="preserve"> and choose Fluorescence</w:t>
      </w:r>
      <w:r w:rsidRPr="00C17634">
        <w:t>.</w:t>
      </w:r>
    </w:p>
    <w:p w:rsidR="00E77424" w:rsidRPr="00C17634" w:rsidRDefault="00C17634" w:rsidP="00C17634">
      <w:pPr>
        <w:pStyle w:val="VSStepabc"/>
        <w:numPr>
          <w:ilvl w:val="0"/>
          <w:numId w:val="47"/>
        </w:numPr>
      </w:pPr>
      <w:r>
        <w:t>Set the Sample Time to 20</w:t>
      </w:r>
      <w:r w:rsidR="00E77424" w:rsidRPr="00C17634">
        <w:t xml:space="preserve">0 </w:t>
      </w:r>
      <w:proofErr w:type="spellStart"/>
      <w:r w:rsidR="00E77424" w:rsidRPr="00C17634">
        <w:t>ms.</w:t>
      </w:r>
      <w:proofErr w:type="spellEnd"/>
    </w:p>
    <w:p w:rsidR="00E77424" w:rsidRPr="00C17634" w:rsidRDefault="00C17634" w:rsidP="00C17634">
      <w:pPr>
        <w:pStyle w:val="VSStepabc"/>
        <w:numPr>
          <w:ilvl w:val="0"/>
          <w:numId w:val="47"/>
        </w:numPr>
      </w:pPr>
      <w:r>
        <w:t xml:space="preserve">Set the LED to </w:t>
      </w:r>
      <w:r w:rsidR="00E77424" w:rsidRPr="00C17634">
        <w:t>5</w:t>
      </w:r>
      <w:r>
        <w:t>0</w:t>
      </w:r>
      <w:r w:rsidR="00E77424" w:rsidRPr="00C17634">
        <w:t>.</w:t>
      </w:r>
      <w:r w:rsidR="006A65D0" w:rsidRPr="00C17634">
        <w:t xml:space="preserve"> Select OK.</w:t>
      </w:r>
    </w:p>
    <w:p w:rsidR="00C17634" w:rsidRDefault="00C17634" w:rsidP="00C17634">
      <w:pPr>
        <w:pStyle w:val="VSSpacer6pt"/>
      </w:pPr>
    </w:p>
    <w:p w:rsidR="00756B49" w:rsidRDefault="00C17634" w:rsidP="00C17634">
      <w:pPr>
        <w:pStyle w:val="VSStep10wbullet"/>
      </w:pPr>
      <w:r>
        <w:tab/>
        <w:t>22.</w:t>
      </w:r>
      <w:r>
        <w:tab/>
      </w:r>
      <w:r w:rsidR="00756B49">
        <w:t xml:space="preserve">Collect fluorescence intensity </w:t>
      </w:r>
      <w:r w:rsidR="00756B49">
        <w:rPr>
          <w:i/>
        </w:rPr>
        <w:t>vs.</w:t>
      </w:r>
      <w:r w:rsidR="00756B49">
        <w:t xml:space="preserve"> concentration data.</w:t>
      </w:r>
    </w:p>
    <w:p w:rsidR="0096181D" w:rsidRDefault="0096181D" w:rsidP="0096181D">
      <w:pPr>
        <w:pStyle w:val="VSSubHead2nd"/>
      </w:pPr>
      <w:r w:rsidRPr="00707AD2">
        <w:t xml:space="preserve">Logger </w:t>
      </w:r>
      <w:r w:rsidRPr="00707AD2">
        <w:rPr>
          <w:i/>
        </w:rPr>
        <w:t>Pro</w:t>
      </w:r>
      <w:r>
        <w:rPr>
          <w:i/>
        </w:rPr>
        <w:t xml:space="preserve"> </w:t>
      </w:r>
      <w:r w:rsidRPr="0031177D">
        <w:t>(If you are using LabQuest App, see below)</w:t>
      </w:r>
    </w:p>
    <w:p w:rsidR="00F72CD0" w:rsidRPr="00C17634" w:rsidRDefault="00F72CD0" w:rsidP="00F72CD0">
      <w:pPr>
        <w:pStyle w:val="VSBulletabc"/>
        <w:numPr>
          <w:ilvl w:val="0"/>
          <w:numId w:val="36"/>
        </w:numPr>
        <w:rPr>
          <w:rFonts w:ascii="Times New Roman" w:hAnsi="Times New Roman" w:cs="Times New Roman"/>
          <w:sz w:val="24"/>
          <w:szCs w:val="24"/>
        </w:rPr>
      </w:pPr>
      <w:r w:rsidRPr="00C17634">
        <w:rPr>
          <w:rFonts w:ascii="Times New Roman" w:hAnsi="Times New Roman" w:cs="Times New Roman"/>
          <w:sz w:val="24"/>
          <w:szCs w:val="24"/>
        </w:rPr>
        <w:t xml:space="preserve">Insert the first quinine standard sample in the spectrometer. </w:t>
      </w:r>
    </w:p>
    <w:p w:rsidR="0096181D" w:rsidRPr="00C17634" w:rsidRDefault="0096181D" w:rsidP="0096181D">
      <w:pPr>
        <w:pStyle w:val="VSBulletabc"/>
        <w:numPr>
          <w:ilvl w:val="0"/>
          <w:numId w:val="31"/>
        </w:numPr>
        <w:rPr>
          <w:rFonts w:ascii="Times New Roman" w:hAnsi="Times New Roman" w:cs="Times New Roman"/>
          <w:sz w:val="24"/>
          <w:szCs w:val="24"/>
        </w:rPr>
      </w:pPr>
      <w:r w:rsidRPr="00C17634">
        <w:rPr>
          <w:rFonts w:ascii="Times New Roman" w:hAnsi="Times New Roman" w:cs="Times New Roman"/>
          <w:sz w:val="24"/>
          <w:szCs w:val="24"/>
        </w:rPr>
        <w:t xml:space="preserve">Click Configure Spectrometer Data Collection, </w:t>
      </w:r>
      <w:r w:rsidRPr="00C17634">
        <w:rPr>
          <w:rFonts w:ascii="Times New Roman" w:hAnsi="Times New Roman" w:cs="Times New Roman"/>
          <w:noProof/>
          <w:position w:val="-4"/>
          <w:sz w:val="24"/>
          <w:szCs w:val="24"/>
        </w:rPr>
        <w:drawing>
          <wp:inline distT="0" distB="0" distL="0" distR="0">
            <wp:extent cx="152400" cy="15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17634">
        <w:rPr>
          <w:rFonts w:ascii="Times New Roman" w:hAnsi="Times New Roman" w:cs="Times New Roman"/>
          <w:sz w:val="24"/>
          <w:szCs w:val="24"/>
        </w:rPr>
        <w:t xml:space="preserve">. Fluorescence </w:t>
      </w:r>
      <w:r w:rsidRPr="00C17634">
        <w:rPr>
          <w:rFonts w:ascii="Times New Roman" w:hAnsi="Times New Roman" w:cs="Times New Roman"/>
          <w:i/>
          <w:sz w:val="24"/>
          <w:szCs w:val="24"/>
        </w:rPr>
        <w:t>vs.</w:t>
      </w:r>
      <w:r w:rsidRPr="00C17634">
        <w:rPr>
          <w:rFonts w:ascii="Times New Roman" w:hAnsi="Times New Roman" w:cs="Times New Roman"/>
          <w:sz w:val="24"/>
          <w:szCs w:val="24"/>
        </w:rPr>
        <w:t xml:space="preserve"> Concentration </w:t>
      </w:r>
      <w:r w:rsidR="00F72CD0" w:rsidRPr="00C17634">
        <w:rPr>
          <w:rFonts w:ascii="Times New Roman" w:hAnsi="Times New Roman" w:cs="Times New Roman"/>
          <w:sz w:val="24"/>
          <w:szCs w:val="24"/>
        </w:rPr>
        <w:t>should be selected</w:t>
      </w:r>
      <w:r w:rsidRPr="00C17634">
        <w:rPr>
          <w:rFonts w:ascii="Times New Roman" w:hAnsi="Times New Roman" w:cs="Times New Roman"/>
          <w:sz w:val="24"/>
          <w:szCs w:val="24"/>
        </w:rPr>
        <w:t xml:space="preserve">. </w:t>
      </w:r>
    </w:p>
    <w:p w:rsidR="0096181D" w:rsidRPr="00C17634" w:rsidRDefault="0096181D" w:rsidP="0096181D">
      <w:pPr>
        <w:pStyle w:val="VSBulletabc"/>
        <w:rPr>
          <w:rFonts w:ascii="Times New Roman" w:hAnsi="Times New Roman" w:cs="Times New Roman"/>
          <w:sz w:val="24"/>
          <w:szCs w:val="24"/>
        </w:rPr>
      </w:pPr>
      <w:r w:rsidRPr="00C17634">
        <w:rPr>
          <w:rFonts w:ascii="Times New Roman" w:hAnsi="Times New Roman" w:cs="Times New Roman"/>
          <w:sz w:val="24"/>
          <w:szCs w:val="24"/>
        </w:rPr>
        <w:t xml:space="preserve">Change the center </w:t>
      </w:r>
      <w:r w:rsidR="00C17634">
        <w:rPr>
          <w:rFonts w:ascii="Times New Roman" w:hAnsi="Times New Roman" w:cs="Times New Roman"/>
          <w:sz w:val="24"/>
          <w:szCs w:val="24"/>
        </w:rPr>
        <w:t xml:space="preserve">wavelength value by clicking </w:t>
      </w:r>
      <w:r w:rsidRPr="00C17634">
        <w:rPr>
          <w:rFonts w:ascii="Times New Roman" w:hAnsi="Times New Roman" w:cs="Times New Roman"/>
          <w:sz w:val="24"/>
          <w:szCs w:val="24"/>
        </w:rPr>
        <w:t xml:space="preserve">the peak </w:t>
      </w:r>
      <w:r w:rsidR="00F72CD0" w:rsidRPr="00C17634">
        <w:rPr>
          <w:rFonts w:ascii="Times New Roman" w:hAnsi="Times New Roman" w:cs="Times New Roman"/>
          <w:sz w:val="24"/>
          <w:szCs w:val="24"/>
        </w:rPr>
        <w:t>fluorescence</w:t>
      </w:r>
      <w:r w:rsidRPr="00C17634">
        <w:rPr>
          <w:rFonts w:ascii="Times New Roman" w:hAnsi="Times New Roman" w:cs="Times New Roman"/>
          <w:sz w:val="24"/>
          <w:szCs w:val="24"/>
        </w:rPr>
        <w:t xml:space="preserve"> on graph or by choosing a wavelength from the list.</w:t>
      </w:r>
    </w:p>
    <w:p w:rsidR="0096181D" w:rsidRPr="00C17634" w:rsidRDefault="0096181D" w:rsidP="0096181D">
      <w:pPr>
        <w:pStyle w:val="VSBulletabc"/>
        <w:rPr>
          <w:rFonts w:ascii="Times New Roman" w:hAnsi="Times New Roman" w:cs="Times New Roman"/>
          <w:sz w:val="24"/>
          <w:szCs w:val="24"/>
        </w:rPr>
      </w:pPr>
      <w:r w:rsidRPr="00C17634">
        <w:rPr>
          <w:rFonts w:ascii="Times New Roman" w:hAnsi="Times New Roman" w:cs="Times New Roman"/>
          <w:sz w:val="24"/>
          <w:szCs w:val="24"/>
        </w:rPr>
        <w:t xml:space="preserve">Select OK. A message will appear warning you to either save or discard the full spectrum run. Make your choice and proceed with data collection. Storing the full spectrum run will show the full spectrum as the top graph with your </w:t>
      </w:r>
      <w:r w:rsidR="003B2F92" w:rsidRPr="00C17634">
        <w:rPr>
          <w:rFonts w:ascii="Times New Roman" w:hAnsi="Times New Roman" w:cs="Times New Roman"/>
          <w:sz w:val="24"/>
          <w:szCs w:val="24"/>
        </w:rPr>
        <w:t xml:space="preserve">fluorescence </w:t>
      </w:r>
      <w:r w:rsidR="003B2F92" w:rsidRPr="00C17634">
        <w:rPr>
          <w:rFonts w:ascii="Times New Roman" w:hAnsi="Times New Roman" w:cs="Times New Roman"/>
          <w:i/>
          <w:sz w:val="24"/>
          <w:szCs w:val="24"/>
        </w:rPr>
        <w:t>vs.</w:t>
      </w:r>
      <w:r w:rsidR="003B2F92" w:rsidRPr="00C17634">
        <w:rPr>
          <w:rFonts w:ascii="Times New Roman" w:hAnsi="Times New Roman" w:cs="Times New Roman"/>
          <w:sz w:val="24"/>
          <w:szCs w:val="24"/>
        </w:rPr>
        <w:t xml:space="preserve"> concentration </w:t>
      </w:r>
      <w:r w:rsidRPr="00C17634">
        <w:rPr>
          <w:rFonts w:ascii="Times New Roman" w:hAnsi="Times New Roman" w:cs="Times New Roman"/>
          <w:sz w:val="24"/>
          <w:szCs w:val="24"/>
        </w:rPr>
        <w:t xml:space="preserve">experiment on the bottom graph. </w:t>
      </w:r>
    </w:p>
    <w:p w:rsidR="0096181D" w:rsidRPr="00C17634" w:rsidRDefault="0096181D" w:rsidP="0096181D">
      <w:pPr>
        <w:pStyle w:val="VSBulletabc"/>
        <w:rPr>
          <w:rFonts w:ascii="Times New Roman" w:hAnsi="Times New Roman" w:cs="Times New Roman"/>
          <w:sz w:val="24"/>
          <w:szCs w:val="24"/>
        </w:rPr>
      </w:pPr>
      <w:r w:rsidRPr="00C17634">
        <w:rPr>
          <w:rFonts w:ascii="Times New Roman" w:hAnsi="Times New Roman" w:cs="Times New Roman"/>
          <w:sz w:val="24"/>
          <w:szCs w:val="24"/>
        </w:rPr>
        <w:t xml:space="preserve">Proceed to </w:t>
      </w:r>
      <w:r w:rsidR="0040449D" w:rsidRPr="00C17634">
        <w:rPr>
          <w:rFonts w:ascii="Times New Roman" w:hAnsi="Times New Roman" w:cs="Times New Roman"/>
          <w:sz w:val="24"/>
          <w:szCs w:val="24"/>
        </w:rPr>
        <w:t xml:space="preserve">Step </w:t>
      </w:r>
      <w:r w:rsidR="00665877" w:rsidRPr="00C17634">
        <w:rPr>
          <w:rFonts w:ascii="Times New Roman" w:hAnsi="Times New Roman" w:cs="Times New Roman"/>
          <w:sz w:val="24"/>
          <w:szCs w:val="24"/>
        </w:rPr>
        <w:t>23</w:t>
      </w:r>
      <w:r w:rsidRPr="00C17634">
        <w:rPr>
          <w:rFonts w:ascii="Times New Roman" w:hAnsi="Times New Roman" w:cs="Times New Roman"/>
          <w:sz w:val="24"/>
          <w:szCs w:val="24"/>
        </w:rPr>
        <w:t>.</w:t>
      </w:r>
    </w:p>
    <w:p w:rsidR="0096181D" w:rsidRDefault="0096181D" w:rsidP="0096181D">
      <w:pPr>
        <w:pStyle w:val="SPACERtight"/>
      </w:pPr>
    </w:p>
    <w:p w:rsidR="0096181D" w:rsidRDefault="0096181D" w:rsidP="0096181D">
      <w:pPr>
        <w:pStyle w:val="VSSubHead2nd"/>
      </w:pPr>
      <w:r>
        <w:t>LabQuest App</w:t>
      </w:r>
    </w:p>
    <w:p w:rsidR="00F72CD0" w:rsidRPr="00C17634" w:rsidRDefault="00F72CD0" w:rsidP="00F72CD0">
      <w:pPr>
        <w:pStyle w:val="VSBulletabc"/>
        <w:numPr>
          <w:ilvl w:val="0"/>
          <w:numId w:val="37"/>
        </w:numPr>
        <w:rPr>
          <w:rFonts w:ascii="Times New Roman" w:hAnsi="Times New Roman" w:cs="Times New Roman"/>
          <w:sz w:val="24"/>
          <w:szCs w:val="24"/>
        </w:rPr>
      </w:pPr>
      <w:r w:rsidRPr="00C17634">
        <w:rPr>
          <w:rFonts w:ascii="Times New Roman" w:hAnsi="Times New Roman" w:cs="Times New Roman"/>
          <w:sz w:val="24"/>
          <w:szCs w:val="24"/>
        </w:rPr>
        <w:t xml:space="preserve">Insert the first quinine standard sample in the spectrometer. </w:t>
      </w:r>
    </w:p>
    <w:p w:rsidR="0096181D" w:rsidRPr="00C17634" w:rsidRDefault="0096181D" w:rsidP="0096181D">
      <w:pPr>
        <w:pStyle w:val="VSBulletabc"/>
        <w:rPr>
          <w:rFonts w:ascii="Times New Roman" w:hAnsi="Times New Roman" w:cs="Times New Roman"/>
          <w:sz w:val="24"/>
          <w:szCs w:val="24"/>
        </w:rPr>
      </w:pPr>
      <w:r w:rsidRPr="00C17634">
        <w:rPr>
          <w:rFonts w:ascii="Times New Roman" w:hAnsi="Times New Roman" w:cs="Times New Roman"/>
          <w:sz w:val="24"/>
          <w:szCs w:val="24"/>
        </w:rPr>
        <w:t xml:space="preserve">Confirm the wavelength that you wish to measure on the Meter screen. </w:t>
      </w:r>
      <w:r w:rsidR="00C17634">
        <w:rPr>
          <w:rFonts w:ascii="Times New Roman" w:hAnsi="Times New Roman" w:cs="Times New Roman"/>
          <w:sz w:val="24"/>
          <w:szCs w:val="24"/>
        </w:rPr>
        <w:t>To change the wavelength, tap</w:t>
      </w:r>
      <w:r w:rsidRPr="00C17634">
        <w:rPr>
          <w:rFonts w:ascii="Times New Roman" w:hAnsi="Times New Roman" w:cs="Times New Roman"/>
          <w:sz w:val="24"/>
          <w:szCs w:val="24"/>
        </w:rPr>
        <w:t xml:space="preserve"> the meter itself, and select Change Wavelength. Enter the wavelength of your choice and select OK. If the wavelength you type in is not measured by the </w:t>
      </w:r>
      <w:r w:rsidR="00F72CD0" w:rsidRPr="00C17634">
        <w:rPr>
          <w:rFonts w:ascii="Times New Roman" w:hAnsi="Times New Roman" w:cs="Times New Roman"/>
          <w:sz w:val="24"/>
          <w:szCs w:val="24"/>
        </w:rPr>
        <w:t>spectrometer</w:t>
      </w:r>
      <w:r w:rsidRPr="00C17634">
        <w:rPr>
          <w:rFonts w:ascii="Times New Roman" w:hAnsi="Times New Roman" w:cs="Times New Roman"/>
          <w:sz w:val="24"/>
          <w:szCs w:val="24"/>
        </w:rPr>
        <w:t>, the LabQuest will automatically choose the wavelength closest to your choice.</w:t>
      </w:r>
    </w:p>
    <w:p w:rsidR="0096181D" w:rsidRPr="00C17634" w:rsidRDefault="0096181D" w:rsidP="0096181D">
      <w:pPr>
        <w:pStyle w:val="VSBulletabc"/>
        <w:rPr>
          <w:rFonts w:ascii="Times New Roman" w:hAnsi="Times New Roman" w:cs="Times New Roman"/>
          <w:sz w:val="24"/>
          <w:szCs w:val="24"/>
        </w:rPr>
      </w:pPr>
      <w:r w:rsidRPr="00C17634">
        <w:rPr>
          <w:rFonts w:ascii="Times New Roman" w:hAnsi="Times New Roman" w:cs="Times New Roman"/>
          <w:sz w:val="24"/>
          <w:szCs w:val="24"/>
        </w:rPr>
        <w:t xml:space="preserve">Proceed to </w:t>
      </w:r>
      <w:r w:rsidR="0040449D" w:rsidRPr="00C17634">
        <w:rPr>
          <w:rFonts w:ascii="Times New Roman" w:hAnsi="Times New Roman" w:cs="Times New Roman"/>
          <w:sz w:val="24"/>
          <w:szCs w:val="24"/>
        </w:rPr>
        <w:t xml:space="preserve">Step </w:t>
      </w:r>
      <w:r w:rsidR="00665877" w:rsidRPr="00C17634">
        <w:rPr>
          <w:rFonts w:ascii="Times New Roman" w:hAnsi="Times New Roman" w:cs="Times New Roman"/>
          <w:sz w:val="24"/>
          <w:szCs w:val="24"/>
        </w:rPr>
        <w:t>23</w:t>
      </w:r>
      <w:r w:rsidR="0040449D" w:rsidRPr="00C17634">
        <w:rPr>
          <w:rFonts w:ascii="Times New Roman" w:hAnsi="Times New Roman" w:cs="Times New Roman"/>
          <w:sz w:val="24"/>
          <w:szCs w:val="24"/>
        </w:rPr>
        <w:t>.</w:t>
      </w:r>
    </w:p>
    <w:p w:rsidR="00C17634" w:rsidRDefault="00C17634" w:rsidP="00C17634">
      <w:pPr>
        <w:pStyle w:val="VSSpacer8pt"/>
      </w:pPr>
    </w:p>
    <w:p w:rsidR="0096181D" w:rsidRDefault="00C17634" w:rsidP="00C17634">
      <w:pPr>
        <w:pStyle w:val="VSStep10"/>
      </w:pPr>
      <w:r>
        <w:tab/>
        <w:t>23.</w:t>
      </w:r>
      <w:r>
        <w:tab/>
      </w:r>
      <w:r w:rsidR="0096181D">
        <w:t>The first solution should still be in the spectrophotometer. Start data collection. After the fluorescence reading stabilizes, select Keep. Enter the concentration of the solution and select OK. Collect data for the five solutions.</w:t>
      </w:r>
    </w:p>
    <w:p w:rsidR="00F72CD0" w:rsidRDefault="00C17634" w:rsidP="00C17634">
      <w:pPr>
        <w:pStyle w:val="VSStep10"/>
      </w:pPr>
      <w:r>
        <w:tab/>
        <w:t>24.</w:t>
      </w:r>
      <w:r>
        <w:tab/>
      </w:r>
      <w:r w:rsidR="00F72CD0">
        <w:t xml:space="preserve">When all the sample data </w:t>
      </w:r>
      <w:r w:rsidR="00253AD6">
        <w:t>are</w:t>
      </w:r>
      <w:r w:rsidR="00F72CD0">
        <w:t xml:space="preserve"> collected, end data collection.</w:t>
      </w:r>
    </w:p>
    <w:p w:rsidR="00756B49" w:rsidRDefault="00C17634" w:rsidP="00C17634">
      <w:pPr>
        <w:pStyle w:val="VSStep10"/>
      </w:pPr>
      <w:r>
        <w:tab/>
        <w:t>25.</w:t>
      </w:r>
      <w:r>
        <w:tab/>
      </w:r>
      <w:r w:rsidR="0096181D">
        <w:t xml:space="preserve">Measure the fluorescence of the tonic water sample. Record the fluorescence </w:t>
      </w:r>
      <w:r w:rsidR="00226C67">
        <w:t>value</w:t>
      </w:r>
      <w:r w:rsidR="0096181D">
        <w:t>.</w:t>
      </w:r>
    </w:p>
    <w:p w:rsidR="00F72CD0" w:rsidRDefault="00C17634" w:rsidP="00C17634">
      <w:pPr>
        <w:pStyle w:val="VSStep10"/>
      </w:pPr>
      <w:r>
        <w:tab/>
        <w:t>26.</w:t>
      </w:r>
      <w:r>
        <w:tab/>
      </w:r>
      <w:r w:rsidR="00F72CD0">
        <w:t>Perform a linear regression analysis for the absorbance and fluorescence runs.</w:t>
      </w:r>
    </w:p>
    <w:p w:rsidR="0040449D" w:rsidRDefault="00C17634" w:rsidP="00C17634">
      <w:pPr>
        <w:pStyle w:val="VSStep10"/>
      </w:pPr>
      <w:r>
        <w:lastRenderedPageBreak/>
        <w:tab/>
        <w:t>27.</w:t>
      </w:r>
      <w:r>
        <w:tab/>
      </w:r>
      <w:r w:rsidR="0040449D">
        <w:t xml:space="preserve">When your data collection is complete, turn </w:t>
      </w:r>
      <w:r w:rsidR="00F72CD0">
        <w:t xml:space="preserve">the </w:t>
      </w:r>
      <w:r>
        <w:t xml:space="preserve">spectrophotometer </w:t>
      </w:r>
      <w:r w:rsidR="00F72CD0">
        <w:t>pow</w:t>
      </w:r>
      <w:r>
        <w:t>er switch to the OFF position</w:t>
      </w:r>
      <w:r w:rsidR="0040449D">
        <w:t>.</w:t>
      </w:r>
    </w:p>
    <w:p w:rsidR="00C17634" w:rsidRDefault="00C17634" w:rsidP="00C17634">
      <w:pPr>
        <w:pStyle w:val="VSSpacer12pt"/>
      </w:pPr>
    </w:p>
    <w:p w:rsidR="0040449D" w:rsidRDefault="0040449D" w:rsidP="0040449D">
      <w:pPr>
        <w:pStyle w:val="VSHeadingPrime"/>
      </w:pPr>
      <w:r>
        <w:t>Discussion</w:t>
      </w:r>
    </w:p>
    <w:p w:rsidR="0040449D" w:rsidRPr="00C17634" w:rsidRDefault="0040449D" w:rsidP="00C17634">
      <w:pPr>
        <w:pStyle w:val="VSStepbullet"/>
      </w:pPr>
      <w:r w:rsidRPr="00C17634">
        <w:t>What was the concentration of quinine in tonic water?</w:t>
      </w:r>
    </w:p>
    <w:p w:rsidR="00C667EA" w:rsidRPr="00C17634" w:rsidRDefault="00C667EA" w:rsidP="00C17634">
      <w:pPr>
        <w:pStyle w:val="VSStepbullet"/>
      </w:pPr>
      <w:r w:rsidRPr="00C17634">
        <w:t>What is the Stokes shift for quinine?</w:t>
      </w:r>
    </w:p>
    <w:p w:rsidR="0040449D" w:rsidRPr="00C17634" w:rsidRDefault="0040449D" w:rsidP="00C17634">
      <w:pPr>
        <w:pStyle w:val="VSStepbullet"/>
      </w:pPr>
      <w:r w:rsidRPr="00C17634">
        <w:t>Compare the absorbance analysis of the tonic water sample with the fluorescence analysis. Which technique is more sensitive?</w:t>
      </w:r>
    </w:p>
    <w:p w:rsidR="0040449D" w:rsidRPr="00C17634" w:rsidRDefault="0040449D" w:rsidP="00C17634">
      <w:pPr>
        <w:pStyle w:val="VSStepbullet"/>
      </w:pPr>
      <w:r w:rsidRPr="00C17634">
        <w:t xml:space="preserve">Discuss deviations in linearity in your fluorescence intensity vs. concentration data.  </w:t>
      </w:r>
    </w:p>
    <w:p w:rsidR="00C17634" w:rsidRDefault="00C17634" w:rsidP="00C17634">
      <w:pPr>
        <w:pStyle w:val="VSSpacer8pt"/>
      </w:pPr>
    </w:p>
    <w:p w:rsidR="00C17634" w:rsidRDefault="00C17634" w:rsidP="00C17634">
      <w:pPr>
        <w:pStyle w:val="VSSpacer12pt"/>
      </w:pPr>
    </w:p>
    <w:p w:rsidR="0096181D" w:rsidRDefault="0096181D" w:rsidP="0096181D">
      <w:pPr>
        <w:pStyle w:val="VSHeadingPrime"/>
      </w:pPr>
      <w:r>
        <w:t>EXTENSIONS</w:t>
      </w:r>
    </w:p>
    <w:p w:rsidR="0096181D" w:rsidRDefault="0096181D" w:rsidP="00C17634">
      <w:pPr>
        <w:pStyle w:val="VSStepbullet"/>
      </w:pPr>
      <w:r>
        <w:t>Measure the excitation intensity dependence of quinine. Choose one sample and measure its fluorescence as a function of LED intensity.</w:t>
      </w:r>
      <w:r w:rsidR="0040449D" w:rsidRPr="0040449D">
        <w:t xml:space="preserve"> </w:t>
      </w:r>
      <w:r w:rsidR="0040449D">
        <w:t xml:space="preserve">Discuss the changes in fluorescence emission of quinine when the excitation intensity is </w:t>
      </w:r>
      <w:r w:rsidR="00226C67">
        <w:t>adjusted</w:t>
      </w:r>
      <w:r w:rsidR="0040449D">
        <w:t xml:space="preserve">. </w:t>
      </w:r>
    </w:p>
    <w:p w:rsidR="0040449D" w:rsidRDefault="0096181D" w:rsidP="00C17634">
      <w:pPr>
        <w:pStyle w:val="VSStepbullet"/>
      </w:pPr>
      <w:r>
        <w:t xml:space="preserve">Measure the pH dependence of quinine fluorescence. Adjust the pH of five quinine samples between pH 2 and pH 6. The concentration of quinine should be the same in each solution. </w:t>
      </w:r>
      <w:r w:rsidR="0040449D">
        <w:t xml:space="preserve">Discuss the changes in fluorescence emission of quinine as a function of </w:t>
      </w:r>
      <w:proofErr w:type="spellStart"/>
      <w:r w:rsidR="0040449D">
        <w:t>pH.</w:t>
      </w:r>
      <w:proofErr w:type="spellEnd"/>
    </w:p>
    <w:p w:rsidR="00D52770" w:rsidRDefault="00D52770" w:rsidP="00C17634">
      <w:pPr>
        <w:pStyle w:val="VSStepbullet"/>
      </w:pPr>
      <w:r>
        <w:t xml:space="preserve">Measure the fluorescence emission of quinine with different excitation wavelengths. Collect fluorescence spectra of quinine with other excitation LEDs available. </w:t>
      </w:r>
      <w:r w:rsidR="0040449D">
        <w:t xml:space="preserve">Discuss the dependence of fluorescence measurements on excitation wavelength. </w:t>
      </w:r>
    </w:p>
    <w:p w:rsidR="00D52770" w:rsidRDefault="00D52770" w:rsidP="00C17634">
      <w:pPr>
        <w:pStyle w:val="VSStepbullet"/>
      </w:pPr>
      <w:r>
        <w:t xml:space="preserve">Measure the halide quenching of quinine fluorescence. </w:t>
      </w:r>
      <w:r w:rsidR="00C17634">
        <w:t>Prepare five</w:t>
      </w:r>
      <w:r w:rsidR="00DC26A1">
        <w:t xml:space="preserve"> solutions of 20 mg/L quinine in 0.05 M H</w:t>
      </w:r>
      <w:r w:rsidR="00DC26A1" w:rsidRPr="00DC26A1">
        <w:rPr>
          <w:vertAlign w:val="subscript"/>
        </w:rPr>
        <w:t>2</w:t>
      </w:r>
      <w:r w:rsidR="00DC26A1">
        <w:t>SO</w:t>
      </w:r>
      <w:r w:rsidR="00DC26A1" w:rsidRPr="00DC26A1">
        <w:rPr>
          <w:vertAlign w:val="subscript"/>
        </w:rPr>
        <w:t>4</w:t>
      </w:r>
      <w:r w:rsidR="00DC26A1">
        <w:t xml:space="preserve"> with the following concentra</w:t>
      </w:r>
      <w:r w:rsidR="00C17634">
        <w:t xml:space="preserve">tions of </w:t>
      </w:r>
      <w:proofErr w:type="spellStart"/>
      <w:r w:rsidR="00C17634">
        <w:t>KBr</w:t>
      </w:r>
      <w:proofErr w:type="spellEnd"/>
      <w:r w:rsidR="00C17634">
        <w:t xml:space="preserve">: 0 </w:t>
      </w:r>
      <w:proofErr w:type="spellStart"/>
      <w:r w:rsidR="00C17634">
        <w:t>mM</w:t>
      </w:r>
      <w:proofErr w:type="spellEnd"/>
      <w:r w:rsidR="00C17634">
        <w:t xml:space="preserve">, 2.5 </w:t>
      </w:r>
      <w:proofErr w:type="spellStart"/>
      <w:r w:rsidR="00C17634">
        <w:t>mM</w:t>
      </w:r>
      <w:proofErr w:type="spellEnd"/>
      <w:r w:rsidR="00C17634">
        <w:t>, 5.0 </w:t>
      </w:r>
      <w:proofErr w:type="spellStart"/>
      <w:r w:rsidR="00DC26A1">
        <w:t>mM</w:t>
      </w:r>
      <w:proofErr w:type="spellEnd"/>
      <w:r w:rsidR="00DC26A1">
        <w:t xml:space="preserve">, 7.5 </w:t>
      </w:r>
      <w:proofErr w:type="spellStart"/>
      <w:r w:rsidR="00DC26A1">
        <w:t>mM</w:t>
      </w:r>
      <w:proofErr w:type="spellEnd"/>
      <w:r w:rsidR="00DC26A1">
        <w:t xml:space="preserve">, and 10.0 </w:t>
      </w:r>
      <w:proofErr w:type="spellStart"/>
      <w:r w:rsidR="00DC26A1">
        <w:t>mM</w:t>
      </w:r>
      <w:proofErr w:type="spellEnd"/>
      <w:r w:rsidR="00DC26A1">
        <w:t>.</w:t>
      </w:r>
      <w:r>
        <w:t xml:space="preserve"> Measure the fluorescence of the five solutions. Discuss the changes in fluorescence emission of quinine as a function of halide concentration. </w:t>
      </w:r>
    </w:p>
    <w:sectPr w:rsidR="00D52770" w:rsidSect="00807E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1C" w:rsidRDefault="009B5F1C" w:rsidP="00C45DDE">
      <w:r>
        <w:separator/>
      </w:r>
    </w:p>
  </w:endnote>
  <w:endnote w:type="continuationSeparator" w:id="0">
    <w:p w:rsidR="009B5F1C" w:rsidRDefault="009B5F1C" w:rsidP="00C45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6" w:rsidRDefault="00C628E6" w:rsidP="00C45DDE">
    <w:pPr>
      <w:pStyle w:val="VSFooter"/>
    </w:pPr>
    <w:r>
      <w:tab/>
    </w:r>
    <w:r w:rsidR="00A50094" w:rsidRPr="00500960">
      <w:rPr>
        <w:i/>
        <w:szCs w:val="24"/>
      </w:rPr>
      <w:t xml:space="preserve">© </w:t>
    </w:r>
    <w:r w:rsidR="00A50094" w:rsidRPr="00ED2670">
      <w:rPr>
        <w:i/>
        <w:sz w:val="20"/>
      </w:rPr>
      <w:t>Vernier Software &amp; Technology</w:t>
    </w:r>
    <w:r w:rsidR="00A50094">
      <w:t xml:space="preserve"> </w:t>
    </w:r>
    <w:r>
      <w:tab/>
    </w:r>
    <w:r w:rsidR="00535C38">
      <w:fldChar w:fldCharType="begin"/>
    </w:r>
    <w:r>
      <w:instrText xml:space="preserve"> PAGE   \* MERGEFORMAT </w:instrText>
    </w:r>
    <w:r w:rsidR="00535C38">
      <w:fldChar w:fldCharType="separate"/>
    </w:r>
    <w:r w:rsidR="00ED2670">
      <w:rPr>
        <w:noProof/>
      </w:rPr>
      <w:t>1</w:t>
    </w:r>
    <w:r w:rsidR="00535C3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1C" w:rsidRDefault="009B5F1C" w:rsidP="00C45DDE">
      <w:r>
        <w:separator/>
      </w:r>
    </w:p>
  </w:footnote>
  <w:footnote w:type="continuationSeparator" w:id="0">
    <w:p w:rsidR="009B5F1C" w:rsidRDefault="009B5F1C" w:rsidP="00C45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34" w:rsidRDefault="00C17634" w:rsidP="00C17634">
    <w:pPr>
      <w:pStyle w:val="VSFooterevenpage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EEF"/>
    <w:multiLevelType w:val="hybridMultilevel"/>
    <w:tmpl w:val="25800BA4"/>
    <w:lvl w:ilvl="0" w:tplc="E8ACB368">
      <w:start w:val="1"/>
      <w:numFmt w:val="lowerLetter"/>
      <w:lvlText w:val="%1."/>
      <w:lvlJc w:val="left"/>
      <w:pPr>
        <w:ind w:left="86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nsid w:val="111E543A"/>
    <w:multiLevelType w:val="hybridMultilevel"/>
    <w:tmpl w:val="76784668"/>
    <w:lvl w:ilvl="0" w:tplc="46CA0D54">
      <w:start w:val="1"/>
      <w:numFmt w:val="decimal"/>
      <w:lvlText w:val="%1."/>
      <w:lvlJc w:val="left"/>
      <w:pPr>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28451520"/>
    <w:multiLevelType w:val="hybridMultilevel"/>
    <w:tmpl w:val="ABCEAC4E"/>
    <w:lvl w:ilvl="0" w:tplc="B1A826BA">
      <w:start w:val="1"/>
      <w:numFmt w:val="bullet"/>
      <w:pStyle w:val="VSSte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62794"/>
    <w:multiLevelType w:val="hybridMultilevel"/>
    <w:tmpl w:val="2312BC7E"/>
    <w:lvl w:ilvl="0" w:tplc="9E7ECFD6">
      <w:start w:val="1"/>
      <w:numFmt w:val="bullet"/>
      <w:lvlText w:val=""/>
      <w:lvlJc w:val="left"/>
      <w:pPr>
        <w:ind w:left="792"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061DA6"/>
    <w:multiLevelType w:val="hybridMultilevel"/>
    <w:tmpl w:val="ACF25ED6"/>
    <w:lvl w:ilvl="0" w:tplc="CCBCCEDE">
      <w:start w:val="1"/>
      <w:numFmt w:val="decimal"/>
      <w:lvlText w:val="%1."/>
      <w:lvlJc w:val="left"/>
      <w:pPr>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B4941"/>
    <w:multiLevelType w:val="hybridMultilevel"/>
    <w:tmpl w:val="859ADC5E"/>
    <w:lvl w:ilvl="0" w:tplc="A8FC66EA">
      <w:start w:val="1"/>
      <w:numFmt w:val="decimal"/>
      <w:pStyle w:val="VSStep"/>
      <w:lvlText w:val="%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D52E9"/>
    <w:multiLevelType w:val="hybridMultilevel"/>
    <w:tmpl w:val="A82C44F4"/>
    <w:lvl w:ilvl="0" w:tplc="A134E9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D5F8A"/>
    <w:multiLevelType w:val="hybridMultilevel"/>
    <w:tmpl w:val="BD0278A2"/>
    <w:lvl w:ilvl="0" w:tplc="81286B4C">
      <w:start w:val="1"/>
      <w:numFmt w:val="bullet"/>
      <w:lvlText w:val=""/>
      <w:lvlJc w:val="left"/>
      <w:pPr>
        <w:ind w:left="792" w:hanging="288"/>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7EBA7660"/>
    <w:multiLevelType w:val="singleLevel"/>
    <w:tmpl w:val="39DC3A78"/>
    <w:lvl w:ilvl="0">
      <w:start w:val="1"/>
      <w:numFmt w:val="lowerLetter"/>
      <w:pStyle w:val="VSBulletabc"/>
      <w:lvlText w:val="%1."/>
      <w:legacy w:legacy="1" w:legacySpace="0" w:legacyIndent="288"/>
      <w:lvlJc w:val="left"/>
      <w:pPr>
        <w:ind w:left="648" w:hanging="288"/>
      </w:pPr>
    </w:lvl>
  </w:abstractNum>
  <w:num w:numId="1">
    <w:abstractNumId w:val="5"/>
  </w:num>
  <w:num w:numId="2">
    <w:abstractNumId w:val="8"/>
  </w:num>
  <w:num w:numId="3">
    <w:abstractNumId w:val="1"/>
  </w:num>
  <w:num w:numId="4">
    <w:abstractNumId w:val="6"/>
  </w:num>
  <w:num w:numId="5">
    <w:abstractNumId w:val="0"/>
  </w:num>
  <w:num w:numId="6">
    <w:abstractNumId w:val="7"/>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9"/>
  </w:num>
  <w:num w:numId="17">
    <w:abstractNumId w:val="7"/>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7"/>
  </w:num>
  <w:num w:numId="21">
    <w:abstractNumId w:val="7"/>
    <w:lvlOverride w:ilvl="0">
      <w:startOverride w:val="1"/>
    </w:lvlOverride>
  </w:num>
  <w:num w:numId="22">
    <w:abstractNumId w:val="7"/>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0"/>
    <w:lvlOverride w:ilvl="0">
      <w:startOverride w:val="1"/>
    </w:lvlOverride>
  </w:num>
  <w:num w:numId="30">
    <w:abstractNumId w:val="10"/>
  </w:num>
  <w:num w:numId="31">
    <w:abstractNumId w:val="10"/>
    <w:lvlOverride w:ilvl="0">
      <w:startOverride w:val="1"/>
    </w:lvlOverride>
  </w:num>
  <w:num w:numId="32">
    <w:abstractNumId w:val="10"/>
    <w:lvlOverride w:ilvl="0">
      <w:startOverride w:val="1"/>
    </w:lvlOverride>
  </w:num>
  <w:num w:numId="33">
    <w:abstractNumId w:val="7"/>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2"/>
  </w:num>
  <w:num w:numId="39">
    <w:abstractNumId w:val="3"/>
  </w:num>
  <w:num w:numId="40">
    <w:abstractNumId w:val="2"/>
  </w:num>
  <w:num w:numId="41">
    <w:abstractNumId w:val="3"/>
  </w:num>
  <w:num w:numId="42">
    <w:abstractNumId w:val="3"/>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styleLockTheme/>
  <w:styleLockQFSet/>
  <w:defaultTabStop w:val="720"/>
  <w:characterSpacingControl w:val="doNotCompress"/>
  <w:footnotePr>
    <w:footnote w:id="-1"/>
    <w:footnote w:id="0"/>
  </w:footnotePr>
  <w:endnotePr>
    <w:endnote w:id="-1"/>
    <w:endnote w:id="0"/>
  </w:endnotePr>
  <w:compat/>
  <w:rsids>
    <w:rsidRoot w:val="00E7314C"/>
    <w:rsid w:val="000305E1"/>
    <w:rsid w:val="000425C6"/>
    <w:rsid w:val="00044176"/>
    <w:rsid w:val="00063462"/>
    <w:rsid w:val="0007464F"/>
    <w:rsid w:val="00075CBC"/>
    <w:rsid w:val="000956D0"/>
    <w:rsid w:val="000D341A"/>
    <w:rsid w:val="0014556B"/>
    <w:rsid w:val="00160437"/>
    <w:rsid w:val="00160B7A"/>
    <w:rsid w:val="00160C13"/>
    <w:rsid w:val="00176FB8"/>
    <w:rsid w:val="00191393"/>
    <w:rsid w:val="001A4381"/>
    <w:rsid w:val="001D5774"/>
    <w:rsid w:val="001D5F56"/>
    <w:rsid w:val="001E2610"/>
    <w:rsid w:val="00220381"/>
    <w:rsid w:val="00226C67"/>
    <w:rsid w:val="002315E7"/>
    <w:rsid w:val="00253AD6"/>
    <w:rsid w:val="002826C0"/>
    <w:rsid w:val="00292CA4"/>
    <w:rsid w:val="002A174A"/>
    <w:rsid w:val="002C1AEE"/>
    <w:rsid w:val="002C56D5"/>
    <w:rsid w:val="002E5674"/>
    <w:rsid w:val="002F0805"/>
    <w:rsid w:val="0032295F"/>
    <w:rsid w:val="00334DC3"/>
    <w:rsid w:val="00355938"/>
    <w:rsid w:val="00366E2B"/>
    <w:rsid w:val="003756D2"/>
    <w:rsid w:val="00381A4D"/>
    <w:rsid w:val="003B2F92"/>
    <w:rsid w:val="003C2852"/>
    <w:rsid w:val="003E7D71"/>
    <w:rsid w:val="003F424B"/>
    <w:rsid w:val="003F68BA"/>
    <w:rsid w:val="0040449D"/>
    <w:rsid w:val="00411097"/>
    <w:rsid w:val="004B466F"/>
    <w:rsid w:val="004C6958"/>
    <w:rsid w:val="004E4892"/>
    <w:rsid w:val="00500960"/>
    <w:rsid w:val="0050292F"/>
    <w:rsid w:val="00532C31"/>
    <w:rsid w:val="00535C38"/>
    <w:rsid w:val="00575F6B"/>
    <w:rsid w:val="005A2D3C"/>
    <w:rsid w:val="005B0E38"/>
    <w:rsid w:val="005E516D"/>
    <w:rsid w:val="005E5AA7"/>
    <w:rsid w:val="005E7532"/>
    <w:rsid w:val="005F109F"/>
    <w:rsid w:val="00603A14"/>
    <w:rsid w:val="00610B15"/>
    <w:rsid w:val="00617DA4"/>
    <w:rsid w:val="00621540"/>
    <w:rsid w:val="00665877"/>
    <w:rsid w:val="00672532"/>
    <w:rsid w:val="006A4737"/>
    <w:rsid w:val="006A65D0"/>
    <w:rsid w:val="006D58F7"/>
    <w:rsid w:val="00701B85"/>
    <w:rsid w:val="00706F4B"/>
    <w:rsid w:val="007244F1"/>
    <w:rsid w:val="00756B49"/>
    <w:rsid w:val="0076260A"/>
    <w:rsid w:val="007C285D"/>
    <w:rsid w:val="00805967"/>
    <w:rsid w:val="00807E3D"/>
    <w:rsid w:val="00820E1F"/>
    <w:rsid w:val="00834CEC"/>
    <w:rsid w:val="008457CF"/>
    <w:rsid w:val="008468C1"/>
    <w:rsid w:val="00852A0A"/>
    <w:rsid w:val="00852C77"/>
    <w:rsid w:val="00877039"/>
    <w:rsid w:val="00881039"/>
    <w:rsid w:val="00891DFC"/>
    <w:rsid w:val="00892B55"/>
    <w:rsid w:val="00896244"/>
    <w:rsid w:val="008D5D15"/>
    <w:rsid w:val="008E335A"/>
    <w:rsid w:val="008E7D5C"/>
    <w:rsid w:val="008F41F0"/>
    <w:rsid w:val="008F6088"/>
    <w:rsid w:val="0090220C"/>
    <w:rsid w:val="00903199"/>
    <w:rsid w:val="00903D64"/>
    <w:rsid w:val="009478CA"/>
    <w:rsid w:val="00956A95"/>
    <w:rsid w:val="00960DFE"/>
    <w:rsid w:val="0096181D"/>
    <w:rsid w:val="0097011D"/>
    <w:rsid w:val="00976B91"/>
    <w:rsid w:val="00991F7C"/>
    <w:rsid w:val="009A1689"/>
    <w:rsid w:val="009A713B"/>
    <w:rsid w:val="009B5F1C"/>
    <w:rsid w:val="009C4B6F"/>
    <w:rsid w:val="009E6C0F"/>
    <w:rsid w:val="00A31B78"/>
    <w:rsid w:val="00A50094"/>
    <w:rsid w:val="00A91F0C"/>
    <w:rsid w:val="00AB31B3"/>
    <w:rsid w:val="00AB5AD1"/>
    <w:rsid w:val="00AF5DDE"/>
    <w:rsid w:val="00B01073"/>
    <w:rsid w:val="00B2097D"/>
    <w:rsid w:val="00B235E4"/>
    <w:rsid w:val="00B347D5"/>
    <w:rsid w:val="00B72102"/>
    <w:rsid w:val="00B9774A"/>
    <w:rsid w:val="00BD12E5"/>
    <w:rsid w:val="00BF2530"/>
    <w:rsid w:val="00BF29A5"/>
    <w:rsid w:val="00BF3FFF"/>
    <w:rsid w:val="00C0011F"/>
    <w:rsid w:val="00C17634"/>
    <w:rsid w:val="00C200AD"/>
    <w:rsid w:val="00C42531"/>
    <w:rsid w:val="00C45DDE"/>
    <w:rsid w:val="00C533A8"/>
    <w:rsid w:val="00C628E6"/>
    <w:rsid w:val="00C667EA"/>
    <w:rsid w:val="00CA53B6"/>
    <w:rsid w:val="00CA5798"/>
    <w:rsid w:val="00CD6C93"/>
    <w:rsid w:val="00CE651F"/>
    <w:rsid w:val="00CE7F2C"/>
    <w:rsid w:val="00CF02EA"/>
    <w:rsid w:val="00CF609B"/>
    <w:rsid w:val="00D16D1B"/>
    <w:rsid w:val="00D34FFF"/>
    <w:rsid w:val="00D52770"/>
    <w:rsid w:val="00D54E8F"/>
    <w:rsid w:val="00D6063F"/>
    <w:rsid w:val="00D8278F"/>
    <w:rsid w:val="00DC26A1"/>
    <w:rsid w:val="00DC3F0D"/>
    <w:rsid w:val="00DC43AF"/>
    <w:rsid w:val="00DC7907"/>
    <w:rsid w:val="00DF417D"/>
    <w:rsid w:val="00E05096"/>
    <w:rsid w:val="00E23ED4"/>
    <w:rsid w:val="00E34DE0"/>
    <w:rsid w:val="00E552E4"/>
    <w:rsid w:val="00E66F10"/>
    <w:rsid w:val="00E7314C"/>
    <w:rsid w:val="00E76675"/>
    <w:rsid w:val="00E77424"/>
    <w:rsid w:val="00E801E1"/>
    <w:rsid w:val="00E97079"/>
    <w:rsid w:val="00EA6527"/>
    <w:rsid w:val="00EC2C34"/>
    <w:rsid w:val="00ED2670"/>
    <w:rsid w:val="00F052BE"/>
    <w:rsid w:val="00F07643"/>
    <w:rsid w:val="00F43DDB"/>
    <w:rsid w:val="00F44BF0"/>
    <w:rsid w:val="00F72CD0"/>
    <w:rsid w:val="00F827D3"/>
    <w:rsid w:val="00F947FF"/>
    <w:rsid w:val="00FA55DD"/>
    <w:rsid w:val="00FF6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176FB8"/>
    <w:pPr>
      <w:overflowPunct w:val="0"/>
      <w:autoSpaceDE w:val="0"/>
      <w:autoSpaceDN w:val="0"/>
      <w:adjustRightInd w:val="0"/>
      <w:textAlignment w:val="baseline"/>
    </w:pPr>
    <w:rPr>
      <w:rFonts w:ascii="Times" w:eastAsia="Times New Roman" w:hAnsi="Times"/>
      <w:sz w:val="24"/>
    </w:rPr>
  </w:style>
  <w:style w:type="paragraph" w:styleId="Heading1">
    <w:name w:val="heading 1"/>
    <w:basedOn w:val="Normal"/>
    <w:next w:val="Normal"/>
    <w:link w:val="Heading1Char"/>
    <w:uiPriority w:val="99"/>
    <w:semiHidden/>
    <w:rsid w:val="00176FB8"/>
    <w:pPr>
      <w:spacing w:before="240"/>
      <w:outlineLvl w:val="0"/>
    </w:pPr>
    <w:rPr>
      <w:rFonts w:ascii="Helvetica" w:hAnsi="Helvetica"/>
      <w:b/>
      <w:u w:val="single"/>
    </w:rPr>
  </w:style>
  <w:style w:type="paragraph" w:styleId="Heading2">
    <w:name w:val="heading 2"/>
    <w:basedOn w:val="Normal"/>
    <w:next w:val="Normal"/>
    <w:link w:val="Heading2Char"/>
    <w:uiPriority w:val="9"/>
    <w:semiHidden/>
    <w:rsid w:val="00F827D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27D3"/>
    <w:rPr>
      <w:rFonts w:asciiTheme="majorHAnsi" w:eastAsiaTheme="majorEastAsia" w:hAnsiTheme="majorHAnsi" w:cstheme="majorBidi"/>
      <w:b/>
      <w:bCs/>
      <w:i/>
      <w:iCs/>
      <w:sz w:val="28"/>
      <w:szCs w:val="28"/>
    </w:rPr>
  </w:style>
  <w:style w:type="paragraph" w:styleId="CommentText">
    <w:name w:val="annotation text"/>
    <w:basedOn w:val="Normal"/>
    <w:link w:val="CommentTextChar"/>
    <w:uiPriority w:val="99"/>
    <w:semiHidden/>
    <w:rsid w:val="00176FB8"/>
    <w:rPr>
      <w:sz w:val="20"/>
    </w:rPr>
  </w:style>
  <w:style w:type="character" w:customStyle="1" w:styleId="CommentTextChar">
    <w:name w:val="Comment Text Char"/>
    <w:basedOn w:val="DefaultParagraphFont"/>
    <w:link w:val="CommentText"/>
    <w:uiPriority w:val="99"/>
    <w:semiHidden/>
    <w:rsid w:val="00F827D3"/>
    <w:rPr>
      <w:rFonts w:ascii="Times" w:eastAsia="Times New Roman" w:hAnsi="Times"/>
    </w:rPr>
  </w:style>
  <w:style w:type="paragraph" w:styleId="Header">
    <w:name w:val="header"/>
    <w:basedOn w:val="Normal"/>
    <w:link w:val="HeaderChar"/>
    <w:uiPriority w:val="99"/>
    <w:semiHidden/>
    <w:unhideWhenUsed/>
    <w:rsid w:val="00F827D3"/>
    <w:pPr>
      <w:tabs>
        <w:tab w:val="center" w:pos="4680"/>
        <w:tab w:val="right" w:pos="9360"/>
      </w:tabs>
    </w:pPr>
  </w:style>
  <w:style w:type="character" w:customStyle="1" w:styleId="HeaderChar">
    <w:name w:val="Header Char"/>
    <w:basedOn w:val="DefaultParagraphFont"/>
    <w:link w:val="Header"/>
    <w:uiPriority w:val="99"/>
    <w:semiHidden/>
    <w:rsid w:val="00F827D3"/>
    <w:rPr>
      <w:rFonts w:ascii="Times New Roman" w:eastAsia="Calibri" w:hAnsi="Times New Roman" w:cs="Times New Roman"/>
      <w:sz w:val="24"/>
    </w:rPr>
  </w:style>
  <w:style w:type="paragraph" w:styleId="Footer">
    <w:name w:val="footer"/>
    <w:basedOn w:val="Normal"/>
    <w:link w:val="FooterChar"/>
    <w:uiPriority w:val="99"/>
    <w:semiHidden/>
    <w:unhideWhenUsed/>
    <w:rsid w:val="00F827D3"/>
    <w:pPr>
      <w:tabs>
        <w:tab w:val="center" w:pos="4680"/>
        <w:tab w:val="right" w:pos="9360"/>
      </w:tabs>
    </w:pPr>
  </w:style>
  <w:style w:type="character" w:customStyle="1" w:styleId="FooterChar">
    <w:name w:val="Footer Char"/>
    <w:basedOn w:val="DefaultParagraphFont"/>
    <w:link w:val="Footer"/>
    <w:uiPriority w:val="99"/>
    <w:semiHidden/>
    <w:rsid w:val="00F827D3"/>
    <w:rPr>
      <w:rFonts w:ascii="Times New Roman" w:eastAsia="Calibri" w:hAnsi="Times New Roman" w:cs="Times New Roman"/>
      <w:sz w:val="24"/>
    </w:rPr>
  </w:style>
  <w:style w:type="character" w:styleId="CommentReference">
    <w:name w:val="annotation reference"/>
    <w:basedOn w:val="DefaultParagraphFont"/>
    <w:uiPriority w:val="99"/>
    <w:semiHidden/>
    <w:rsid w:val="00176FB8"/>
    <w:rPr>
      <w:sz w:val="16"/>
    </w:rPr>
  </w:style>
  <w:style w:type="paragraph" w:styleId="CommentSubject">
    <w:name w:val="annotation subject"/>
    <w:basedOn w:val="CommentText"/>
    <w:next w:val="CommentText"/>
    <w:link w:val="CommentSubjectChar"/>
    <w:semiHidden/>
    <w:rsid w:val="00176FB8"/>
  </w:style>
  <w:style w:type="character" w:customStyle="1" w:styleId="CommentSubjectChar">
    <w:name w:val="Comment Subject Char"/>
    <w:basedOn w:val="CommentTextChar"/>
    <w:link w:val="CommentSubject"/>
    <w:semiHidden/>
    <w:rsid w:val="00F827D3"/>
  </w:style>
  <w:style w:type="paragraph" w:styleId="BalloonText">
    <w:name w:val="Balloon Text"/>
    <w:basedOn w:val="Normal"/>
    <w:link w:val="BalloonTextChar"/>
    <w:uiPriority w:val="99"/>
    <w:semiHidden/>
    <w:rsid w:val="00176FB8"/>
    <w:rPr>
      <w:rFonts w:ascii="Tahoma" w:hAnsi="Tahoma" w:cs="Tahoma"/>
      <w:sz w:val="16"/>
      <w:szCs w:val="16"/>
    </w:rPr>
  </w:style>
  <w:style w:type="character" w:customStyle="1" w:styleId="BalloonTextChar">
    <w:name w:val="Balloon Text Char"/>
    <w:basedOn w:val="DefaultParagraphFont"/>
    <w:link w:val="BalloonText"/>
    <w:uiPriority w:val="99"/>
    <w:semiHidden/>
    <w:rsid w:val="00F827D3"/>
    <w:rPr>
      <w:rFonts w:ascii="Tahoma" w:eastAsia="Times New Roman" w:hAnsi="Tahoma" w:cs="Tahoma"/>
      <w:sz w:val="16"/>
      <w:szCs w:val="16"/>
    </w:rPr>
  </w:style>
  <w:style w:type="table" w:styleId="TableGrid">
    <w:name w:val="Table Grid"/>
    <w:basedOn w:val="TableNormal"/>
    <w:uiPriority w:val="59"/>
    <w:rsid w:val="00176FB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semiHidden/>
    <w:qFormat/>
    <w:rsid w:val="00F827D3"/>
    <w:rPr>
      <w:rFonts w:ascii="Times New Roman" w:hAnsi="Times New Roman"/>
      <w:sz w:val="24"/>
    </w:rPr>
  </w:style>
  <w:style w:type="paragraph" w:styleId="ListParagraph">
    <w:name w:val="List Paragraph"/>
    <w:basedOn w:val="Normal"/>
    <w:uiPriority w:val="34"/>
    <w:semiHidden/>
    <w:rsid w:val="00F827D3"/>
    <w:pPr>
      <w:ind w:left="720"/>
      <w:contextualSpacing/>
    </w:pPr>
  </w:style>
  <w:style w:type="paragraph" w:customStyle="1" w:styleId="VSParagraphtext">
    <w:name w:val="VS Paragraph text"/>
    <w:basedOn w:val="Normal"/>
    <w:rsid w:val="00176FB8"/>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176FB8"/>
    <w:pPr>
      <w:tabs>
        <w:tab w:val="left" w:pos="360"/>
      </w:tabs>
      <w:spacing w:after="120" w:line="250" w:lineRule="exact"/>
    </w:pPr>
    <w:rPr>
      <w:rFonts w:ascii="Times New Roman" w:hAnsi="Times New Roman"/>
    </w:rPr>
  </w:style>
  <w:style w:type="paragraph" w:customStyle="1" w:styleId="VSParagraphtextcenteralign">
    <w:name w:val="VS Paragraph text center align"/>
    <w:basedOn w:val="Normal"/>
    <w:qFormat/>
    <w:rsid w:val="00F827D3"/>
    <w:pPr>
      <w:spacing w:after="120"/>
      <w:jc w:val="center"/>
    </w:pPr>
  </w:style>
  <w:style w:type="paragraph" w:customStyle="1" w:styleId="VSFigurelabel">
    <w:name w:val="VS Figure label"/>
    <w:basedOn w:val="Normal"/>
    <w:rsid w:val="00176FB8"/>
    <w:pPr>
      <w:spacing w:after="120" w:line="240" w:lineRule="exact"/>
      <w:jc w:val="center"/>
    </w:pPr>
    <w:rPr>
      <w:rFonts w:ascii="Times New Roman" w:hAnsi="Times New Roman"/>
      <w:i/>
    </w:rPr>
  </w:style>
  <w:style w:type="paragraph" w:customStyle="1" w:styleId="VSHeadingPrime">
    <w:name w:val="VS Heading Prime"/>
    <w:basedOn w:val="Normal"/>
    <w:rsid w:val="00176FB8"/>
    <w:pPr>
      <w:keepNext/>
      <w:tabs>
        <w:tab w:val="left" w:pos="360"/>
      </w:tabs>
      <w:spacing w:after="160" w:line="280" w:lineRule="exact"/>
    </w:pPr>
    <w:rPr>
      <w:rFonts w:ascii="Arial" w:hAnsi="Arial"/>
      <w:b/>
      <w:caps/>
      <w:color w:val="000000"/>
      <w:sz w:val="28"/>
    </w:rPr>
  </w:style>
  <w:style w:type="paragraph" w:customStyle="1" w:styleId="VSParagraphObjectivebullet">
    <w:name w:val="VS Paragraph/Objective bullet"/>
    <w:basedOn w:val="Normal"/>
    <w:rsid w:val="00176FB8"/>
    <w:pPr>
      <w:numPr>
        <w:numId w:val="42"/>
      </w:numPr>
      <w:spacing w:after="60" w:line="240" w:lineRule="exact"/>
    </w:pPr>
    <w:rPr>
      <w:rFonts w:ascii="Times New Roman" w:hAnsi="Times New Roman"/>
      <w:color w:val="000000"/>
    </w:rPr>
  </w:style>
  <w:style w:type="paragraph" w:customStyle="1" w:styleId="VSStep">
    <w:name w:val="VS Step"/>
    <w:basedOn w:val="Normal"/>
    <w:qFormat/>
    <w:rsid w:val="00991F7C"/>
    <w:pPr>
      <w:numPr>
        <w:numId w:val="20"/>
      </w:numPr>
      <w:spacing w:after="180"/>
    </w:pPr>
  </w:style>
  <w:style w:type="paragraph" w:customStyle="1" w:styleId="VSTitle">
    <w:name w:val="VS Title"/>
    <w:basedOn w:val="Normal"/>
    <w:rsid w:val="00176FB8"/>
    <w:pPr>
      <w:keepNext/>
      <w:spacing w:after="480" w:line="480" w:lineRule="exact"/>
      <w:jc w:val="center"/>
    </w:pPr>
    <w:rPr>
      <w:rFonts w:ascii="Arial" w:hAnsi="Arial"/>
      <w:b/>
      <w:sz w:val="48"/>
    </w:rPr>
  </w:style>
  <w:style w:type="paragraph" w:customStyle="1" w:styleId="VSTabletextleft">
    <w:name w:val="VS Table text left"/>
    <w:basedOn w:val="Normal"/>
    <w:rsid w:val="00176FB8"/>
    <w:pPr>
      <w:keepLines/>
      <w:spacing w:before="100" w:after="100"/>
    </w:pPr>
    <w:rPr>
      <w:rFonts w:ascii="Arial" w:hAnsi="Arial"/>
      <w:sz w:val="20"/>
    </w:rPr>
  </w:style>
  <w:style w:type="paragraph" w:customStyle="1" w:styleId="VSMaterialslistitem">
    <w:name w:val="VS Materials list item"/>
    <w:basedOn w:val="Normal"/>
    <w:rsid w:val="00176FB8"/>
    <w:pPr>
      <w:spacing w:line="240" w:lineRule="exact"/>
      <w:ind w:left="547"/>
    </w:pPr>
    <w:rPr>
      <w:rFonts w:ascii="Times New Roman" w:hAnsi="Times New Roman"/>
    </w:rPr>
  </w:style>
  <w:style w:type="paragraph" w:customStyle="1" w:styleId="VSSpacer">
    <w:name w:val="VS Spacer"/>
    <w:basedOn w:val="Normal"/>
    <w:qFormat/>
    <w:rsid w:val="00F827D3"/>
  </w:style>
  <w:style w:type="paragraph" w:customStyle="1" w:styleId="VSFigure">
    <w:name w:val="VS Figure"/>
    <w:basedOn w:val="Normal"/>
    <w:qFormat/>
    <w:rsid w:val="00F827D3"/>
    <w:pPr>
      <w:spacing w:after="120"/>
      <w:jc w:val="center"/>
    </w:pPr>
  </w:style>
  <w:style w:type="paragraph" w:customStyle="1" w:styleId="VSHeadingsub1">
    <w:name w:val="VS Heading sub 1"/>
    <w:basedOn w:val="Normal"/>
    <w:rsid w:val="00176FB8"/>
    <w:pPr>
      <w:spacing w:before="60" w:after="120" w:line="200" w:lineRule="exact"/>
      <w:ind w:left="360" w:hanging="360"/>
    </w:pPr>
    <w:rPr>
      <w:rFonts w:ascii="Arial" w:hAnsi="Arial"/>
      <w:b/>
      <w:sz w:val="20"/>
    </w:rPr>
  </w:style>
  <w:style w:type="paragraph" w:customStyle="1" w:styleId="VSHeadingsub2">
    <w:name w:val="VS Heading sub 2"/>
    <w:basedOn w:val="Normal"/>
    <w:rsid w:val="00176FB8"/>
    <w:pPr>
      <w:spacing w:after="80" w:line="240" w:lineRule="exact"/>
      <w:ind w:left="360"/>
    </w:pPr>
    <w:rPr>
      <w:rFonts w:ascii="Helvetica" w:hAnsi="Helvetica"/>
      <w:sz w:val="20"/>
    </w:rPr>
  </w:style>
  <w:style w:type="paragraph" w:customStyle="1" w:styleId="VSTabletextcenter">
    <w:name w:val="VS Table text center"/>
    <w:basedOn w:val="Normal"/>
    <w:rsid w:val="00176FB8"/>
    <w:pPr>
      <w:spacing w:before="100" w:after="100"/>
      <w:jc w:val="center"/>
    </w:pPr>
    <w:rPr>
      <w:rFonts w:ascii="Arial" w:hAnsi="Arial"/>
      <w:sz w:val="20"/>
    </w:rPr>
  </w:style>
  <w:style w:type="paragraph" w:customStyle="1" w:styleId="VSStepextratext">
    <w:name w:val="VS Step extra text"/>
    <w:basedOn w:val="Normal"/>
    <w:qFormat/>
    <w:rsid w:val="00CF609B"/>
    <w:pPr>
      <w:spacing w:after="240"/>
      <w:ind w:left="504"/>
    </w:pPr>
  </w:style>
  <w:style w:type="paragraph" w:customStyle="1" w:styleId="VSHeader">
    <w:name w:val="VS Header"/>
    <w:basedOn w:val="Header"/>
    <w:qFormat/>
    <w:rsid w:val="00F827D3"/>
    <w:pPr>
      <w:jc w:val="right"/>
    </w:pPr>
    <w:rPr>
      <w:sz w:val="32"/>
      <w:szCs w:val="32"/>
    </w:rPr>
  </w:style>
  <w:style w:type="paragraph" w:customStyle="1" w:styleId="VSHeadingSecondary">
    <w:name w:val="VS Heading Secondary"/>
    <w:basedOn w:val="Normal"/>
    <w:rsid w:val="00176FB8"/>
    <w:pPr>
      <w:keepNext/>
      <w:suppressLineNumbers/>
      <w:spacing w:before="240" w:after="140" w:line="280" w:lineRule="exact"/>
    </w:pPr>
    <w:rPr>
      <w:rFonts w:ascii="Arial" w:hAnsi="Arial"/>
      <w:b/>
      <w:color w:val="000000"/>
      <w:sz w:val="28"/>
    </w:rPr>
  </w:style>
  <w:style w:type="paragraph" w:customStyle="1" w:styleId="VSIndexitem">
    <w:name w:val="VS Index item"/>
    <w:basedOn w:val="Normal"/>
    <w:qFormat/>
    <w:rsid w:val="00F827D3"/>
  </w:style>
  <w:style w:type="paragraph" w:customStyle="1" w:styleId="VSFooter">
    <w:name w:val="VS Footer"/>
    <w:basedOn w:val="Normal"/>
    <w:qFormat/>
    <w:rsid w:val="00F827D3"/>
    <w:pPr>
      <w:tabs>
        <w:tab w:val="left" w:pos="3600"/>
        <w:tab w:val="right" w:pos="9360"/>
      </w:tabs>
    </w:pPr>
    <w:rPr>
      <w:b/>
    </w:rPr>
  </w:style>
  <w:style w:type="paragraph" w:customStyle="1" w:styleId="VSStepabc">
    <w:name w:val="VS Step abc"/>
    <w:basedOn w:val="Normal"/>
    <w:rsid w:val="00176FB8"/>
    <w:pPr>
      <w:numPr>
        <w:numId w:val="40"/>
      </w:numPr>
      <w:spacing w:after="60" w:line="240" w:lineRule="exact"/>
    </w:pPr>
    <w:rPr>
      <w:rFonts w:ascii="Times New Roman" w:hAnsi="Times New Roman"/>
      <w:color w:val="000000"/>
    </w:rPr>
  </w:style>
  <w:style w:type="paragraph" w:customStyle="1" w:styleId="VSStepabcextratext">
    <w:name w:val="VS Step abc extra text"/>
    <w:basedOn w:val="Normal"/>
    <w:rsid w:val="00176FB8"/>
    <w:pPr>
      <w:tabs>
        <w:tab w:val="left" w:pos="360"/>
      </w:tabs>
      <w:spacing w:after="60" w:line="240" w:lineRule="exact"/>
      <w:ind w:left="648"/>
    </w:pPr>
    <w:rPr>
      <w:rFonts w:ascii="Times New Roman" w:hAnsi="Times New Roman"/>
    </w:rPr>
  </w:style>
  <w:style w:type="paragraph" w:customStyle="1" w:styleId="VSStepbullet">
    <w:name w:val="VS Step bullet"/>
    <w:basedOn w:val="VSParagraphObjectivebullet"/>
    <w:qFormat/>
    <w:rsid w:val="00C17634"/>
    <w:pPr>
      <w:numPr>
        <w:numId w:val="48"/>
      </w:numPr>
      <w:ind w:left="630" w:hanging="270"/>
    </w:pPr>
  </w:style>
  <w:style w:type="character" w:customStyle="1" w:styleId="apple-converted-space">
    <w:name w:val="apple-converted-space"/>
    <w:basedOn w:val="DefaultParagraphFont"/>
    <w:rsid w:val="0097011D"/>
  </w:style>
  <w:style w:type="paragraph" w:customStyle="1" w:styleId="SPACERtight">
    <w:name w:val="SPACER tight"/>
    <w:basedOn w:val="Normal"/>
    <w:rsid w:val="0096181D"/>
    <w:pPr>
      <w:spacing w:line="160" w:lineRule="exact"/>
    </w:pPr>
    <w:rPr>
      <w:rFonts w:eastAsiaTheme="minorHAnsi" w:cstheme="minorBidi"/>
      <w:sz w:val="22"/>
      <w:szCs w:val="22"/>
    </w:rPr>
  </w:style>
  <w:style w:type="paragraph" w:customStyle="1" w:styleId="VSBulletabc">
    <w:name w:val="VS Bullet abc"/>
    <w:basedOn w:val="Normal"/>
    <w:rsid w:val="0096181D"/>
    <w:pPr>
      <w:numPr>
        <w:numId w:val="30"/>
      </w:numPr>
      <w:spacing w:after="60" w:line="240" w:lineRule="exact"/>
    </w:pPr>
    <w:rPr>
      <w:rFonts w:asciiTheme="minorHAnsi" w:eastAsiaTheme="minorHAnsi" w:hAnsiTheme="minorHAnsi" w:cstheme="minorBidi"/>
      <w:color w:val="000000"/>
      <w:sz w:val="22"/>
      <w:szCs w:val="22"/>
    </w:rPr>
  </w:style>
  <w:style w:type="paragraph" w:customStyle="1" w:styleId="VSGraphiclbl">
    <w:name w:val="VS Graphic lbl"/>
    <w:basedOn w:val="Normal"/>
    <w:rsid w:val="0096181D"/>
    <w:pPr>
      <w:spacing w:after="120" w:line="240" w:lineRule="exact"/>
      <w:jc w:val="center"/>
    </w:pPr>
    <w:rPr>
      <w:i/>
      <w:szCs w:val="24"/>
    </w:rPr>
  </w:style>
  <w:style w:type="paragraph" w:customStyle="1" w:styleId="VSSubHead2nd">
    <w:name w:val="VS Sub Head 2nd"/>
    <w:basedOn w:val="Normal"/>
    <w:rsid w:val="0096181D"/>
    <w:pPr>
      <w:spacing w:after="80" w:line="240" w:lineRule="exact"/>
      <w:ind w:left="360"/>
    </w:pPr>
    <w:rPr>
      <w:rFonts w:ascii="Helvetica" w:hAnsi="Helvetica"/>
      <w:sz w:val="20"/>
      <w:szCs w:val="24"/>
    </w:rPr>
  </w:style>
  <w:style w:type="paragraph" w:customStyle="1" w:styleId="VSStepstext10">
    <w:name w:val="VS Steps text 10+"/>
    <w:basedOn w:val="Normal"/>
    <w:rsid w:val="0096181D"/>
    <w:pPr>
      <w:tabs>
        <w:tab w:val="right" w:pos="180"/>
      </w:tabs>
      <w:spacing w:after="240" w:line="240" w:lineRule="exact"/>
      <w:ind w:left="360" w:hanging="540"/>
    </w:pPr>
    <w:rPr>
      <w:rFonts w:eastAsiaTheme="minorHAnsi" w:cstheme="minorBidi"/>
      <w:color w:val="000000"/>
      <w:sz w:val="22"/>
      <w:szCs w:val="22"/>
    </w:rPr>
  </w:style>
  <w:style w:type="character" w:styleId="FollowedHyperlink">
    <w:name w:val="FollowedHyperlink"/>
    <w:basedOn w:val="DefaultParagraphFont"/>
    <w:uiPriority w:val="99"/>
    <w:semiHidden/>
    <w:rsid w:val="00176FB8"/>
    <w:rPr>
      <w:color w:val="800080"/>
      <w:u w:val="single"/>
    </w:rPr>
  </w:style>
  <w:style w:type="character" w:styleId="FootnoteReference">
    <w:name w:val="footnote reference"/>
    <w:basedOn w:val="DefaultParagraphFont"/>
    <w:uiPriority w:val="99"/>
    <w:semiHidden/>
    <w:rsid w:val="00176FB8"/>
    <w:rPr>
      <w:vertAlign w:val="superscript"/>
    </w:rPr>
  </w:style>
  <w:style w:type="paragraph" w:styleId="FootnoteText">
    <w:name w:val="footnote text"/>
    <w:basedOn w:val="Normal"/>
    <w:link w:val="FootnoteTextChar"/>
    <w:uiPriority w:val="99"/>
    <w:semiHidden/>
    <w:rsid w:val="00176FB8"/>
    <w:rPr>
      <w:sz w:val="20"/>
    </w:rPr>
  </w:style>
  <w:style w:type="character" w:customStyle="1" w:styleId="FootnoteTextChar">
    <w:name w:val="Footnote Text Char"/>
    <w:basedOn w:val="DefaultParagraphFont"/>
    <w:link w:val="FootnoteText"/>
    <w:uiPriority w:val="99"/>
    <w:semiHidden/>
    <w:rsid w:val="00176FB8"/>
    <w:rPr>
      <w:rFonts w:ascii="Times" w:eastAsia="Times New Roman" w:hAnsi="Times"/>
    </w:rPr>
  </w:style>
  <w:style w:type="character" w:customStyle="1" w:styleId="Heading1Char">
    <w:name w:val="Heading 1 Char"/>
    <w:basedOn w:val="DefaultParagraphFont"/>
    <w:link w:val="Heading1"/>
    <w:uiPriority w:val="99"/>
    <w:semiHidden/>
    <w:rsid w:val="00176FB8"/>
    <w:rPr>
      <w:rFonts w:ascii="Helvetica" w:eastAsia="Times New Roman" w:hAnsi="Helvetica"/>
      <w:b/>
      <w:sz w:val="24"/>
      <w:u w:val="single"/>
    </w:rPr>
  </w:style>
  <w:style w:type="numbering" w:customStyle="1" w:styleId="VSBulletabcListStyle">
    <w:name w:val="VS Bullet abc List Style"/>
    <w:uiPriority w:val="99"/>
    <w:rsid w:val="00176FB8"/>
    <w:pPr>
      <w:numPr>
        <w:numId w:val="38"/>
      </w:numPr>
    </w:pPr>
  </w:style>
  <w:style w:type="numbering" w:customStyle="1" w:styleId="VSBulletListStyle">
    <w:name w:val="VS Bullet List Style"/>
    <w:uiPriority w:val="99"/>
    <w:rsid w:val="00176FB8"/>
  </w:style>
  <w:style w:type="paragraph" w:customStyle="1" w:styleId="VSFigureEquation">
    <w:name w:val="VS Figure/Equation"/>
    <w:basedOn w:val="Normal"/>
    <w:rsid w:val="00176FB8"/>
    <w:pPr>
      <w:suppressLineNumbers/>
      <w:spacing w:after="160"/>
      <w:ind w:left="360" w:hanging="360"/>
      <w:jc w:val="center"/>
    </w:pPr>
    <w:rPr>
      <w:rFonts w:ascii="Times New Roman" w:hAnsi="Times New Roman"/>
      <w:color w:val="000000"/>
    </w:rPr>
  </w:style>
  <w:style w:type="paragraph" w:customStyle="1" w:styleId="VSFooter1stpage">
    <w:name w:val="VS Footer 1st page"/>
    <w:basedOn w:val="Normal"/>
    <w:rsid w:val="00176FB8"/>
    <w:pPr>
      <w:widowControl w:val="0"/>
      <w:tabs>
        <w:tab w:val="left" w:pos="4320"/>
        <w:tab w:val="right" w:pos="9360"/>
      </w:tabs>
    </w:pPr>
    <w:rPr>
      <w:b/>
      <w:i/>
      <w:sz w:val="20"/>
    </w:rPr>
  </w:style>
  <w:style w:type="paragraph" w:customStyle="1" w:styleId="VSFooterevenpages">
    <w:name w:val="VS Footer even pages"/>
    <w:basedOn w:val="Normal"/>
    <w:qFormat/>
    <w:rsid w:val="00176FB8"/>
    <w:pPr>
      <w:widowControl w:val="0"/>
      <w:tabs>
        <w:tab w:val="right" w:pos="9360"/>
      </w:tabs>
    </w:pPr>
    <w:rPr>
      <w:b/>
      <w:i/>
      <w:sz w:val="20"/>
    </w:rPr>
  </w:style>
  <w:style w:type="paragraph" w:customStyle="1" w:styleId="VSFooteroddpages">
    <w:name w:val="VS Footer odd pages"/>
    <w:basedOn w:val="Normal"/>
    <w:qFormat/>
    <w:rsid w:val="00176FB8"/>
    <w:pPr>
      <w:widowControl w:val="0"/>
      <w:tabs>
        <w:tab w:val="right" w:pos="9360"/>
      </w:tabs>
    </w:pPr>
    <w:rPr>
      <w:b/>
      <w:i/>
      <w:sz w:val="20"/>
    </w:rPr>
  </w:style>
  <w:style w:type="paragraph" w:customStyle="1" w:styleId="VSHeader1stpage">
    <w:name w:val="VS Header 1st page"/>
    <w:basedOn w:val="Normal"/>
    <w:rsid w:val="00176FB8"/>
    <w:pPr>
      <w:widowControl w:val="0"/>
      <w:tabs>
        <w:tab w:val="right" w:pos="9360"/>
      </w:tabs>
      <w:spacing w:line="280" w:lineRule="exact"/>
    </w:pPr>
    <w:rPr>
      <w:rFonts w:ascii="Arial" w:hAnsi="Arial"/>
      <w:b/>
      <w:sz w:val="28"/>
    </w:rPr>
  </w:style>
  <w:style w:type="paragraph" w:customStyle="1" w:styleId="VSHeaderChapter">
    <w:name w:val="VS Header Chapter #"/>
    <w:basedOn w:val="Normal"/>
    <w:rsid w:val="00176FB8"/>
    <w:pPr>
      <w:tabs>
        <w:tab w:val="right" w:pos="9360"/>
      </w:tabs>
      <w:spacing w:line="720" w:lineRule="exact"/>
    </w:pPr>
    <w:rPr>
      <w:rFonts w:ascii="Arial" w:hAnsi="Arial"/>
      <w:b/>
      <w:sz w:val="72"/>
    </w:rPr>
  </w:style>
  <w:style w:type="paragraph" w:customStyle="1" w:styleId="VSHeaderevenpages">
    <w:name w:val="VS Header even pages"/>
    <w:basedOn w:val="Normal"/>
    <w:rsid w:val="00176FB8"/>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176FB8"/>
    <w:pPr>
      <w:tabs>
        <w:tab w:val="right" w:pos="9360"/>
      </w:tabs>
      <w:jc w:val="right"/>
    </w:pPr>
  </w:style>
  <w:style w:type="paragraph" w:customStyle="1" w:styleId="VSParagraphtextcenter">
    <w:name w:val="VS Paragraph text center"/>
    <w:basedOn w:val="VSParagraphtext"/>
    <w:qFormat/>
    <w:rsid w:val="00176FB8"/>
    <w:pPr>
      <w:jc w:val="center"/>
    </w:pPr>
  </w:style>
  <w:style w:type="paragraph" w:customStyle="1" w:styleId="VSSpacer12pt">
    <w:name w:val="VS Spacer 12 pt"/>
    <w:basedOn w:val="Normal"/>
    <w:rsid w:val="00176FB8"/>
    <w:pPr>
      <w:spacing w:line="240" w:lineRule="exact"/>
    </w:pPr>
    <w:rPr>
      <w:rFonts w:ascii="Times New Roman" w:hAnsi="Times New Roman"/>
    </w:rPr>
  </w:style>
  <w:style w:type="paragraph" w:customStyle="1" w:styleId="VSSpacer6pt">
    <w:name w:val="VS Spacer 6 pt"/>
    <w:basedOn w:val="Normal"/>
    <w:rsid w:val="00176FB8"/>
    <w:pPr>
      <w:spacing w:line="120" w:lineRule="exact"/>
    </w:pPr>
    <w:rPr>
      <w:rFonts w:ascii="Times New Roman" w:hAnsi="Times New Roman"/>
    </w:rPr>
  </w:style>
  <w:style w:type="paragraph" w:customStyle="1" w:styleId="VSSpacer8pt">
    <w:name w:val="VS Spacer 8 pt"/>
    <w:basedOn w:val="VSSpacer12pt"/>
    <w:rsid w:val="00176FB8"/>
    <w:pPr>
      <w:spacing w:line="160" w:lineRule="exact"/>
    </w:pPr>
  </w:style>
  <w:style w:type="paragraph" w:customStyle="1" w:styleId="VSStep10">
    <w:name w:val="VS Step 10+"/>
    <w:basedOn w:val="Normal"/>
    <w:rsid w:val="00176FB8"/>
    <w:pPr>
      <w:tabs>
        <w:tab w:val="right" w:pos="180"/>
      </w:tabs>
      <w:spacing w:after="240" w:line="240" w:lineRule="exact"/>
      <w:ind w:left="360" w:hanging="540"/>
    </w:pPr>
    <w:rPr>
      <w:rFonts w:ascii="Times New Roman" w:hAnsi="Times New Roman"/>
      <w:color w:val="000000"/>
    </w:rPr>
  </w:style>
  <w:style w:type="paragraph" w:customStyle="1" w:styleId="VSStep10wbullet">
    <w:name w:val="VS Step 10+ w bullet"/>
    <w:basedOn w:val="Normal"/>
    <w:rsid w:val="00176FB8"/>
    <w:pPr>
      <w:tabs>
        <w:tab w:val="right" w:pos="180"/>
      </w:tabs>
      <w:spacing w:after="120" w:line="240" w:lineRule="exact"/>
      <w:ind w:left="360" w:hanging="547"/>
    </w:pPr>
    <w:rPr>
      <w:rFonts w:ascii="Times New Roman" w:hAnsi="Times New Roman"/>
      <w:color w:val="000000"/>
    </w:rPr>
  </w:style>
  <w:style w:type="paragraph" w:customStyle="1" w:styleId="VSStep1-9">
    <w:name w:val="VS Step 1-9"/>
    <w:basedOn w:val="Normal"/>
    <w:rsid w:val="00176FB8"/>
    <w:pPr>
      <w:tabs>
        <w:tab w:val="left" w:pos="360"/>
      </w:tabs>
      <w:spacing w:after="240" w:line="240" w:lineRule="exact"/>
      <w:ind w:left="360" w:hanging="360"/>
    </w:pPr>
    <w:rPr>
      <w:rFonts w:ascii="Times New Roman" w:hAnsi="Times New Roman"/>
    </w:rPr>
  </w:style>
  <w:style w:type="paragraph" w:customStyle="1" w:styleId="VSStep1-9wbullet">
    <w:name w:val="VS Step 1-9 w bullet"/>
    <w:basedOn w:val="Normal"/>
    <w:rsid w:val="00176FB8"/>
    <w:pPr>
      <w:tabs>
        <w:tab w:val="left" w:pos="360"/>
      </w:tabs>
      <w:spacing w:after="120" w:line="240" w:lineRule="exact"/>
      <w:ind w:left="360" w:hanging="360"/>
    </w:pPr>
    <w:rPr>
      <w:rFonts w:ascii="Times New Roman" w:hAnsi="Times New Roman"/>
    </w:rPr>
  </w:style>
  <w:style w:type="paragraph" w:customStyle="1" w:styleId="VSStepabcbullet">
    <w:name w:val="VS Step abc bullet"/>
    <w:basedOn w:val="Normal"/>
    <w:rsid w:val="00176FB8"/>
    <w:pPr>
      <w:numPr>
        <w:ilvl w:val="1"/>
        <w:numId w:val="42"/>
      </w:numPr>
      <w:spacing w:after="60" w:line="240" w:lineRule="exact"/>
    </w:pPr>
  </w:style>
  <w:style w:type="paragraph" w:customStyle="1" w:styleId="VSTabletextright">
    <w:name w:val="VS Table text right"/>
    <w:basedOn w:val="Normal"/>
    <w:rsid w:val="00176FB8"/>
    <w:pPr>
      <w:spacing w:before="100" w:after="100" w:line="240" w:lineRule="exact"/>
      <w:jc w:val="right"/>
    </w:pPr>
    <w:rPr>
      <w:rFonts w:ascii="Arial" w:hAnsi="Arial"/>
      <w:sz w:val="20"/>
    </w:rPr>
  </w:style>
  <w:style w:type="paragraph" w:customStyle="1" w:styleId="VSTitleInstructor">
    <w:name w:val="VS Title Instructor"/>
    <w:basedOn w:val="VSTitle"/>
    <w:qFormat/>
    <w:rsid w:val="00176FB8"/>
    <w:pPr>
      <w:spacing w:before="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A4381"/>
    <w:rPr>
      <w:rFonts w:ascii="Times New Roman" w:hAnsi="Times New Roman"/>
      <w:sz w:val="24"/>
    </w:rPr>
  </w:style>
  <w:style w:type="paragraph" w:styleId="Heading2">
    <w:name w:val="heading 2"/>
    <w:basedOn w:val="Normal"/>
    <w:next w:val="Normal"/>
    <w:link w:val="Heading2Char"/>
    <w:uiPriority w:val="9"/>
    <w:semiHidden/>
    <w:rsid w:val="00F827D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27D3"/>
    <w:rPr>
      <w:rFonts w:asciiTheme="majorHAnsi" w:eastAsiaTheme="majorEastAsia" w:hAnsiTheme="majorHAnsi" w:cstheme="majorBidi"/>
      <w:b/>
      <w:bCs/>
      <w:i/>
      <w:iCs/>
      <w:sz w:val="28"/>
      <w:szCs w:val="28"/>
    </w:rPr>
  </w:style>
  <w:style w:type="paragraph" w:styleId="CommentText">
    <w:name w:val="annotation text"/>
    <w:basedOn w:val="Normal"/>
    <w:link w:val="CommentTextChar"/>
    <w:uiPriority w:val="99"/>
    <w:semiHidden/>
    <w:unhideWhenUsed/>
    <w:rsid w:val="00F827D3"/>
    <w:rPr>
      <w:sz w:val="20"/>
    </w:rPr>
  </w:style>
  <w:style w:type="character" w:customStyle="1" w:styleId="CommentTextChar">
    <w:name w:val="Comment Text Char"/>
    <w:basedOn w:val="DefaultParagraphFont"/>
    <w:link w:val="CommentText"/>
    <w:uiPriority w:val="99"/>
    <w:semiHidden/>
    <w:rsid w:val="00F827D3"/>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F827D3"/>
    <w:pPr>
      <w:tabs>
        <w:tab w:val="center" w:pos="4680"/>
        <w:tab w:val="right" w:pos="9360"/>
      </w:tabs>
    </w:pPr>
  </w:style>
  <w:style w:type="character" w:customStyle="1" w:styleId="HeaderChar">
    <w:name w:val="Header Char"/>
    <w:basedOn w:val="DefaultParagraphFont"/>
    <w:link w:val="Header"/>
    <w:uiPriority w:val="99"/>
    <w:semiHidden/>
    <w:rsid w:val="00F827D3"/>
    <w:rPr>
      <w:rFonts w:ascii="Times New Roman" w:eastAsia="Calibri" w:hAnsi="Times New Roman" w:cs="Times New Roman"/>
      <w:sz w:val="24"/>
    </w:rPr>
  </w:style>
  <w:style w:type="paragraph" w:styleId="Footer">
    <w:name w:val="footer"/>
    <w:basedOn w:val="Normal"/>
    <w:link w:val="FooterChar"/>
    <w:uiPriority w:val="99"/>
    <w:semiHidden/>
    <w:unhideWhenUsed/>
    <w:rsid w:val="00F827D3"/>
    <w:pPr>
      <w:tabs>
        <w:tab w:val="center" w:pos="4680"/>
        <w:tab w:val="right" w:pos="9360"/>
      </w:tabs>
    </w:pPr>
  </w:style>
  <w:style w:type="character" w:customStyle="1" w:styleId="FooterChar">
    <w:name w:val="Footer Char"/>
    <w:basedOn w:val="DefaultParagraphFont"/>
    <w:link w:val="Footer"/>
    <w:uiPriority w:val="99"/>
    <w:semiHidden/>
    <w:rsid w:val="00F827D3"/>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827D3"/>
    <w:rPr>
      <w:sz w:val="16"/>
      <w:szCs w:val="16"/>
    </w:rPr>
  </w:style>
  <w:style w:type="paragraph" w:styleId="CommentSubject">
    <w:name w:val="annotation subject"/>
    <w:basedOn w:val="CommentText"/>
    <w:next w:val="CommentText"/>
    <w:link w:val="CommentSubjectChar"/>
    <w:uiPriority w:val="99"/>
    <w:semiHidden/>
    <w:unhideWhenUsed/>
    <w:rsid w:val="00F827D3"/>
    <w:rPr>
      <w:b/>
      <w:bCs/>
    </w:rPr>
  </w:style>
  <w:style w:type="character" w:customStyle="1" w:styleId="CommentSubjectChar">
    <w:name w:val="Comment Subject Char"/>
    <w:basedOn w:val="CommentTextChar"/>
    <w:link w:val="CommentSubject"/>
    <w:uiPriority w:val="99"/>
    <w:semiHidden/>
    <w:rsid w:val="00F827D3"/>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827D3"/>
    <w:rPr>
      <w:rFonts w:ascii="Tahoma" w:hAnsi="Tahoma" w:cs="Tahoma"/>
      <w:sz w:val="16"/>
      <w:szCs w:val="16"/>
    </w:rPr>
  </w:style>
  <w:style w:type="character" w:customStyle="1" w:styleId="BalloonTextChar">
    <w:name w:val="Balloon Text Char"/>
    <w:basedOn w:val="DefaultParagraphFont"/>
    <w:link w:val="BalloonText"/>
    <w:uiPriority w:val="99"/>
    <w:semiHidden/>
    <w:rsid w:val="00F827D3"/>
    <w:rPr>
      <w:rFonts w:ascii="Tahoma" w:eastAsia="Calibri" w:hAnsi="Tahoma" w:cs="Tahoma"/>
      <w:sz w:val="16"/>
      <w:szCs w:val="16"/>
    </w:rPr>
  </w:style>
  <w:style w:type="table" w:styleId="TableGrid">
    <w:name w:val="Table Grid"/>
    <w:basedOn w:val="TableNormal"/>
    <w:uiPriority w:val="59"/>
    <w:rsid w:val="00F82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semiHidden/>
    <w:qFormat/>
    <w:rsid w:val="00F827D3"/>
    <w:rPr>
      <w:rFonts w:ascii="Times New Roman" w:hAnsi="Times New Roman"/>
      <w:sz w:val="24"/>
    </w:rPr>
  </w:style>
  <w:style w:type="paragraph" w:styleId="ListParagraph">
    <w:name w:val="List Paragraph"/>
    <w:basedOn w:val="Normal"/>
    <w:uiPriority w:val="34"/>
    <w:semiHidden/>
    <w:rsid w:val="00F827D3"/>
    <w:pPr>
      <w:ind w:left="720"/>
      <w:contextualSpacing/>
    </w:pPr>
  </w:style>
  <w:style w:type="paragraph" w:customStyle="1" w:styleId="VSParagraphtext">
    <w:name w:val="VS Paragraph text"/>
    <w:basedOn w:val="Normal"/>
    <w:qFormat/>
    <w:rsid w:val="00F827D3"/>
    <w:pPr>
      <w:spacing w:after="240"/>
    </w:pPr>
  </w:style>
  <w:style w:type="paragraph" w:customStyle="1" w:styleId="VSParagraphwbullet">
    <w:name w:val="VS Paragraph w bullet"/>
    <w:aliases w:val="figure,center text"/>
    <w:basedOn w:val="Normal"/>
    <w:qFormat/>
    <w:rsid w:val="00F827D3"/>
    <w:pPr>
      <w:spacing w:after="120"/>
    </w:pPr>
  </w:style>
  <w:style w:type="paragraph" w:customStyle="1" w:styleId="VSParagraphtextcenteralign">
    <w:name w:val="VS Paragraph text center align"/>
    <w:basedOn w:val="Normal"/>
    <w:qFormat/>
    <w:rsid w:val="00F827D3"/>
    <w:pPr>
      <w:spacing w:after="120"/>
      <w:jc w:val="center"/>
    </w:pPr>
  </w:style>
  <w:style w:type="paragraph" w:customStyle="1" w:styleId="VSFigurelabel">
    <w:name w:val="VS Figure label"/>
    <w:basedOn w:val="Normal"/>
    <w:qFormat/>
    <w:rsid w:val="00F827D3"/>
    <w:pPr>
      <w:spacing w:before="60" w:after="120"/>
      <w:jc w:val="center"/>
    </w:pPr>
    <w:rPr>
      <w:i/>
    </w:rPr>
  </w:style>
  <w:style w:type="paragraph" w:customStyle="1" w:styleId="VSHeadingPrime">
    <w:name w:val="VS Heading Prime"/>
    <w:basedOn w:val="Normal"/>
    <w:next w:val="VSParagraphtext"/>
    <w:qFormat/>
    <w:rsid w:val="00F827D3"/>
    <w:pPr>
      <w:spacing w:after="60"/>
      <w:contextualSpacing/>
    </w:pPr>
    <w:rPr>
      <w:rFonts w:ascii="Arial" w:hAnsi="Arial" w:cs="Arial"/>
      <w:b/>
      <w:caps/>
      <w:sz w:val="28"/>
      <w:szCs w:val="28"/>
    </w:rPr>
  </w:style>
  <w:style w:type="paragraph" w:customStyle="1" w:styleId="VSParagraphObjectivebullet">
    <w:name w:val="VS Paragraph/Objective bullet"/>
    <w:basedOn w:val="Normal"/>
    <w:qFormat/>
    <w:rsid w:val="00B9774A"/>
    <w:pPr>
      <w:numPr>
        <w:numId w:val="1"/>
      </w:numPr>
      <w:spacing w:after="60"/>
      <w:ind w:left="634"/>
    </w:pPr>
  </w:style>
  <w:style w:type="paragraph" w:customStyle="1" w:styleId="VSStep">
    <w:name w:val="VS Step"/>
    <w:basedOn w:val="Normal"/>
    <w:qFormat/>
    <w:rsid w:val="00991F7C"/>
    <w:pPr>
      <w:numPr>
        <w:numId w:val="20"/>
      </w:numPr>
      <w:spacing w:after="180"/>
    </w:pPr>
  </w:style>
  <w:style w:type="paragraph" w:customStyle="1" w:styleId="VSTitle">
    <w:name w:val="VS Title"/>
    <w:basedOn w:val="Normal"/>
    <w:qFormat/>
    <w:rsid w:val="00F827D3"/>
    <w:pPr>
      <w:spacing w:after="480"/>
      <w:jc w:val="center"/>
    </w:pPr>
    <w:rPr>
      <w:rFonts w:ascii="Arial" w:hAnsi="Arial" w:cs="Arial"/>
      <w:b/>
      <w:sz w:val="48"/>
      <w:szCs w:val="48"/>
    </w:rPr>
  </w:style>
  <w:style w:type="paragraph" w:customStyle="1" w:styleId="VSTabletextleft">
    <w:name w:val="VS Table text left"/>
    <w:basedOn w:val="Normal"/>
    <w:qFormat/>
    <w:rsid w:val="00F827D3"/>
    <w:pPr>
      <w:spacing w:before="60" w:after="60"/>
    </w:pPr>
    <w:rPr>
      <w:rFonts w:ascii="Arial" w:hAnsi="Arial" w:cs="Arial"/>
      <w:sz w:val="20"/>
    </w:rPr>
  </w:style>
  <w:style w:type="paragraph" w:customStyle="1" w:styleId="VSMaterialslistitem">
    <w:name w:val="VS Materials list item"/>
    <w:basedOn w:val="Normal"/>
    <w:qFormat/>
    <w:rsid w:val="00F827D3"/>
    <w:pPr>
      <w:ind w:left="1080" w:hanging="450"/>
    </w:pPr>
  </w:style>
  <w:style w:type="paragraph" w:customStyle="1" w:styleId="VSSpacer">
    <w:name w:val="VS Spacer"/>
    <w:basedOn w:val="Normal"/>
    <w:qFormat/>
    <w:rsid w:val="00F827D3"/>
  </w:style>
  <w:style w:type="paragraph" w:customStyle="1" w:styleId="VSFigure">
    <w:name w:val="VS Figure"/>
    <w:basedOn w:val="Normal"/>
    <w:qFormat/>
    <w:rsid w:val="00F827D3"/>
    <w:pPr>
      <w:spacing w:after="120"/>
      <w:jc w:val="center"/>
    </w:pPr>
  </w:style>
  <w:style w:type="paragraph" w:customStyle="1" w:styleId="VSHeadingsub1">
    <w:name w:val="VS Heading sub 1"/>
    <w:basedOn w:val="Normal"/>
    <w:qFormat/>
    <w:rsid w:val="00F827D3"/>
    <w:rPr>
      <w:rFonts w:ascii="Arial" w:hAnsi="Arial" w:cs="Arial"/>
      <w:b/>
      <w:sz w:val="20"/>
    </w:rPr>
  </w:style>
  <w:style w:type="paragraph" w:customStyle="1" w:styleId="VSHeadingsub2">
    <w:name w:val="VS Heading sub 2"/>
    <w:basedOn w:val="Normal"/>
    <w:qFormat/>
    <w:rsid w:val="00903199"/>
    <w:pPr>
      <w:ind w:left="504"/>
    </w:pPr>
    <w:rPr>
      <w:rFonts w:ascii="Arial" w:hAnsi="Arial" w:cs="Arial"/>
      <w:sz w:val="20"/>
    </w:rPr>
  </w:style>
  <w:style w:type="paragraph" w:customStyle="1" w:styleId="VSTabletextcenter">
    <w:name w:val="VS Table text center"/>
    <w:basedOn w:val="VSTabletextleft"/>
    <w:qFormat/>
    <w:rsid w:val="00F827D3"/>
    <w:pPr>
      <w:jc w:val="center"/>
    </w:pPr>
  </w:style>
  <w:style w:type="paragraph" w:customStyle="1" w:styleId="VSStepextratext">
    <w:name w:val="VS Step extra text"/>
    <w:basedOn w:val="Normal"/>
    <w:qFormat/>
    <w:rsid w:val="00CF609B"/>
    <w:pPr>
      <w:spacing w:after="240"/>
      <w:ind w:left="504"/>
    </w:pPr>
  </w:style>
  <w:style w:type="paragraph" w:customStyle="1" w:styleId="VSHeader">
    <w:name w:val="VS Header"/>
    <w:basedOn w:val="Header"/>
    <w:qFormat/>
    <w:rsid w:val="00F827D3"/>
    <w:pPr>
      <w:jc w:val="right"/>
    </w:pPr>
    <w:rPr>
      <w:sz w:val="32"/>
      <w:szCs w:val="32"/>
    </w:rPr>
  </w:style>
  <w:style w:type="paragraph" w:customStyle="1" w:styleId="VSHeadingSecondary">
    <w:name w:val="VS Heading Secondary"/>
    <w:basedOn w:val="Normal"/>
    <w:qFormat/>
    <w:rsid w:val="00F827D3"/>
    <w:rPr>
      <w:rFonts w:ascii="Arial" w:hAnsi="Arial" w:cs="Arial"/>
      <w:b/>
      <w:szCs w:val="24"/>
    </w:rPr>
  </w:style>
  <w:style w:type="paragraph" w:customStyle="1" w:styleId="VSIndexitem">
    <w:name w:val="VS Index item"/>
    <w:basedOn w:val="Normal"/>
    <w:qFormat/>
    <w:rsid w:val="00F827D3"/>
  </w:style>
  <w:style w:type="paragraph" w:customStyle="1" w:styleId="VSFooter">
    <w:name w:val="VS Footer"/>
    <w:basedOn w:val="Normal"/>
    <w:qFormat/>
    <w:rsid w:val="00F827D3"/>
    <w:pPr>
      <w:tabs>
        <w:tab w:val="left" w:pos="3600"/>
        <w:tab w:val="right" w:pos="9360"/>
      </w:tabs>
    </w:pPr>
    <w:rPr>
      <w:b/>
    </w:rPr>
  </w:style>
  <w:style w:type="paragraph" w:customStyle="1" w:styleId="VSStepabc">
    <w:name w:val="VS Step abc"/>
    <w:basedOn w:val="Normal"/>
    <w:rsid w:val="00F827D3"/>
    <w:pPr>
      <w:numPr>
        <w:numId w:val="5"/>
      </w:numPr>
      <w:tabs>
        <w:tab w:val="left" w:pos="900"/>
      </w:tabs>
      <w:spacing w:after="120"/>
    </w:pPr>
  </w:style>
  <w:style w:type="paragraph" w:customStyle="1" w:styleId="VSStepabcextratext">
    <w:name w:val="VS Step abc extra text"/>
    <w:basedOn w:val="Normal"/>
    <w:rsid w:val="00F827D3"/>
    <w:pPr>
      <w:overflowPunct w:val="0"/>
      <w:autoSpaceDE w:val="0"/>
      <w:autoSpaceDN w:val="0"/>
      <w:adjustRightInd w:val="0"/>
      <w:spacing w:after="120" w:line="240" w:lineRule="exact"/>
      <w:ind w:left="900"/>
      <w:textAlignment w:val="baseline"/>
    </w:pPr>
    <w:rPr>
      <w:rFonts w:eastAsia="Times New Roman"/>
    </w:rPr>
  </w:style>
  <w:style w:type="paragraph" w:customStyle="1" w:styleId="VSStepbullet">
    <w:name w:val="VS Step bullet"/>
    <w:basedOn w:val="Normal"/>
    <w:qFormat/>
    <w:rsid w:val="00B9774A"/>
    <w:pPr>
      <w:numPr>
        <w:numId w:val="16"/>
      </w:numPr>
      <w:spacing w:after="60"/>
    </w:pPr>
  </w:style>
  <w:style w:type="character" w:customStyle="1" w:styleId="apple-converted-space">
    <w:name w:val="apple-converted-space"/>
    <w:basedOn w:val="DefaultParagraphFont"/>
    <w:rsid w:val="0097011D"/>
  </w:style>
  <w:style w:type="paragraph" w:customStyle="1" w:styleId="SPACERtight">
    <w:name w:val="SPACER tight"/>
    <w:basedOn w:val="Normal"/>
    <w:rsid w:val="0096181D"/>
    <w:pPr>
      <w:spacing w:line="160" w:lineRule="exact"/>
    </w:pPr>
    <w:rPr>
      <w:rFonts w:eastAsiaTheme="minorHAnsi" w:cstheme="minorBidi"/>
      <w:sz w:val="22"/>
      <w:szCs w:val="22"/>
    </w:rPr>
  </w:style>
  <w:style w:type="paragraph" w:customStyle="1" w:styleId="VSBulletabc">
    <w:name w:val="VS Bullet abc"/>
    <w:basedOn w:val="Normal"/>
    <w:rsid w:val="0096181D"/>
    <w:pPr>
      <w:numPr>
        <w:numId w:val="30"/>
      </w:numPr>
      <w:spacing w:after="60" w:line="240" w:lineRule="exact"/>
    </w:pPr>
    <w:rPr>
      <w:rFonts w:asciiTheme="minorHAnsi" w:eastAsiaTheme="minorHAnsi" w:hAnsiTheme="minorHAnsi" w:cstheme="minorBidi"/>
      <w:color w:val="000000"/>
      <w:sz w:val="22"/>
      <w:szCs w:val="22"/>
    </w:rPr>
  </w:style>
  <w:style w:type="paragraph" w:customStyle="1" w:styleId="VSGraphiclbl">
    <w:name w:val="VS Graphic lbl"/>
    <w:basedOn w:val="Normal"/>
    <w:rsid w:val="0096181D"/>
    <w:pPr>
      <w:spacing w:after="120" w:line="240" w:lineRule="exact"/>
      <w:jc w:val="center"/>
    </w:pPr>
    <w:rPr>
      <w:rFonts w:eastAsia="Times New Roman"/>
      <w:i/>
      <w:szCs w:val="24"/>
    </w:rPr>
  </w:style>
  <w:style w:type="paragraph" w:customStyle="1" w:styleId="VSSubHead2nd">
    <w:name w:val="VS Sub Head 2nd"/>
    <w:basedOn w:val="Normal"/>
    <w:rsid w:val="0096181D"/>
    <w:pPr>
      <w:spacing w:after="80" w:line="240" w:lineRule="exact"/>
      <w:ind w:left="360"/>
    </w:pPr>
    <w:rPr>
      <w:rFonts w:ascii="Helvetica" w:eastAsia="Times New Roman" w:hAnsi="Helvetica"/>
      <w:sz w:val="20"/>
      <w:szCs w:val="24"/>
    </w:rPr>
  </w:style>
  <w:style w:type="paragraph" w:customStyle="1" w:styleId="VSStepstext10">
    <w:name w:val="VS Steps text 10+"/>
    <w:basedOn w:val="Normal"/>
    <w:rsid w:val="0096181D"/>
    <w:pPr>
      <w:tabs>
        <w:tab w:val="right" w:pos="180"/>
      </w:tabs>
      <w:spacing w:after="240" w:line="240" w:lineRule="exact"/>
      <w:ind w:left="360" w:hanging="540"/>
    </w:pPr>
    <w:rPr>
      <w:rFonts w:eastAsiaTheme="minorHAnsi" w:cstheme="minorBidi"/>
      <w:color w:val="000000"/>
      <w:sz w:val="22"/>
      <w:szCs w:val="22"/>
    </w:rPr>
  </w:style>
</w:styles>
</file>

<file path=word/webSettings.xml><?xml version="1.0" encoding="utf-8"?>
<w:webSettings xmlns:r="http://schemas.openxmlformats.org/officeDocument/2006/relationships" xmlns:w="http://schemas.openxmlformats.org/wordprocessingml/2006/main">
  <w:divs>
    <w:div w:id="412511664">
      <w:bodyDiv w:val="1"/>
      <w:marLeft w:val="0"/>
      <w:marRight w:val="0"/>
      <w:marTop w:val="0"/>
      <w:marBottom w:val="0"/>
      <w:divBdr>
        <w:top w:val="none" w:sz="0" w:space="0" w:color="auto"/>
        <w:left w:val="none" w:sz="0" w:space="0" w:color="auto"/>
        <w:bottom w:val="none" w:sz="0" w:space="0" w:color="auto"/>
        <w:right w:val="none" w:sz="0" w:space="0" w:color="auto"/>
      </w:divBdr>
    </w:div>
    <w:div w:id="7992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Nam</dc:creator>
  <cp:lastModifiedBy>aplank</cp:lastModifiedBy>
  <cp:revision>3</cp:revision>
  <cp:lastPrinted>2017-03-07T21:57:00Z</cp:lastPrinted>
  <dcterms:created xsi:type="dcterms:W3CDTF">2017-03-07T21:56:00Z</dcterms:created>
  <dcterms:modified xsi:type="dcterms:W3CDTF">2017-03-07T22:08:00Z</dcterms:modified>
</cp:coreProperties>
</file>