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722" w:rsidRDefault="002941AF">
      <w:pPr>
        <w:pStyle w:val="h1ChapterNumberGA"/>
      </w:pPr>
      <w:r>
        <w:t>  Graphical Analysis 5</w:t>
      </w:r>
    </w:p>
    <w:p w:rsidR="00520722" w:rsidRDefault="002941AF">
      <w:pPr>
        <w:pStyle w:val="h1"/>
      </w:pPr>
      <w:r>
        <w:rPr>
          <w:color w:val="000000"/>
        </w:rPr>
        <w:t>Picket Fence Free Fall</w:t>
      </w:r>
    </w:p>
    <w:p w:rsidR="00520722" w:rsidRDefault="002941AF">
      <w:pPr>
        <w:pStyle w:val="p"/>
      </w:pPr>
      <w:r>
        <w:rPr>
          <w:color w:val="000000"/>
        </w:rPr>
        <w:t xml:space="preserve">We say an object is in </w:t>
      </w:r>
      <w:r>
        <w:rPr>
          <w:rStyle w:val="i"/>
        </w:rPr>
        <w:t>free fall</w:t>
      </w:r>
      <w:r>
        <w:rPr>
          <w:color w:val="000000"/>
        </w:rPr>
        <w:t xml:space="preserve"> when the only force acting on it is the Earth’s gravitational force. No other forces can be acting; in particular, air resistance must be either absent or so small as to be ignored. When the object in free fall is near the surface of the Earth, the gravitational force on it is essentially constant. As a result, an object in free fall accelerates downward at a constant rate. This acceleration is usually represented with the symbol, </w:t>
      </w:r>
      <w:r>
        <w:rPr>
          <w:rStyle w:val="i"/>
        </w:rPr>
        <w:t>g</w:t>
      </w:r>
      <w:r>
        <w:rPr>
          <w:color w:val="000000"/>
        </w:rPr>
        <w:t>.</w:t>
      </w:r>
    </w:p>
    <w:p w:rsidR="00520722" w:rsidRDefault="002941AF">
      <w:pPr>
        <w:pStyle w:val="p"/>
      </w:pPr>
      <w:r>
        <w:rPr>
          <w:color w:val="000000"/>
        </w:rPr>
        <w:t xml:space="preserve">Physics students measure the acceleration due to gravity using a wide variety of timing methods. In this experiment, you will have the advantage of using a very precise timer and a Photogate. The Photogate has a beam of infrared light that travels from one side to the other. It can detect whenever this beam is blocked. You will drop a piece of clear plastic with evenly spaced black bars on it, called a Picket Fence. As the Picket Fence passes through the Photogate, the photogate measures the time from the leading edge of one bar blocking the beam until the leading edge of the next bar blocks the beam. This timing continues as all eight bars pass through the Photogate. From these measured times, the software calculates and plots the velocities and accelerations for this motion. </w:t>
      </w:r>
    </w:p>
    <w:p w:rsidR="00520722" w:rsidRDefault="00481CB5">
      <w:pPr>
        <w:pStyle w:val="pimg"/>
      </w:pPr>
      <w:r>
        <w:rPr>
          <w:noProof/>
        </w:rPr>
        <w:drawing>
          <wp:inline distT="0" distB="0" distL="0" distR="0">
            <wp:extent cx="2948940" cy="2598420"/>
            <wp:effectExtent l="1905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948940" cy="2598420"/>
                    </a:xfrm>
                    <a:prstGeom prst="rect">
                      <a:avLst/>
                    </a:prstGeom>
                    <a:noFill/>
                    <a:ln w="9525">
                      <a:noFill/>
                      <a:miter lim="800000"/>
                      <a:headEnd/>
                      <a:tailEnd/>
                    </a:ln>
                  </pic:spPr>
                </pic:pic>
              </a:graphicData>
            </a:graphic>
          </wp:inline>
        </w:drawing>
      </w:r>
    </w:p>
    <w:p w:rsidR="00520722" w:rsidRDefault="002941AF">
      <w:pPr>
        <w:pStyle w:val="pGraphiclbl"/>
      </w:pPr>
      <w:r>
        <w:rPr>
          <w:color w:val="000000"/>
        </w:rPr>
        <w:t>Figure 1   </w:t>
      </w:r>
    </w:p>
    <w:p w:rsidR="00520722" w:rsidRDefault="002941AF">
      <w:pPr>
        <w:pStyle w:val="h2HeadingPrime"/>
      </w:pPr>
      <w:r>
        <w:t>objective</w:t>
      </w:r>
    </w:p>
    <w:p w:rsidR="00520722" w:rsidRDefault="002941AF">
      <w:pPr>
        <w:pStyle w:val="pbulletItem"/>
      </w:pPr>
      <w:r>
        <w:rPr>
          <w:color w:val="000000"/>
        </w:rPr>
        <w:t xml:space="preserve">Measure the acceleration of a freely falling body, </w:t>
      </w:r>
      <w:r>
        <w:rPr>
          <w:rStyle w:val="i"/>
        </w:rPr>
        <w:t>g</w:t>
      </w:r>
      <w:r>
        <w:rPr>
          <w:color w:val="000000"/>
        </w:rPr>
        <w:t>, to better than 0.5% precision using a Picket Fence and a Photogate.</w:t>
      </w:r>
    </w:p>
    <w:p w:rsidR="00520722" w:rsidRDefault="002941AF" w:rsidP="004D46CF">
      <w:pPr>
        <w:pStyle w:val="h2HeadingPrime"/>
      </w:pPr>
      <w:r>
        <w:lastRenderedPageBreak/>
        <w:t>Materials</w:t>
      </w:r>
    </w:p>
    <w:p w:rsidR="00520722" w:rsidRDefault="002941AF" w:rsidP="004D46CF">
      <w:pPr>
        <w:pStyle w:val="pMaterialsList"/>
        <w:keepNext/>
      </w:pPr>
      <w:r>
        <w:rPr>
          <w:color w:val="000000"/>
        </w:rPr>
        <w:t xml:space="preserve">Chromebook, computer, </w:t>
      </w:r>
      <w:r>
        <w:rPr>
          <w:rStyle w:val="b"/>
        </w:rPr>
        <w:t>or</w:t>
      </w:r>
      <w:r>
        <w:rPr>
          <w:color w:val="000000"/>
        </w:rPr>
        <w:t xml:space="preserve"> mobile device</w:t>
      </w:r>
    </w:p>
    <w:p w:rsidR="00520722" w:rsidRDefault="002941AF" w:rsidP="004D46CF">
      <w:pPr>
        <w:pStyle w:val="pMaterialsList"/>
        <w:keepNext/>
      </w:pPr>
      <w:r>
        <w:rPr>
          <w:color w:val="000000"/>
        </w:rPr>
        <w:t>Graphical Analysis 4 app</w:t>
      </w:r>
    </w:p>
    <w:p w:rsidR="00520722" w:rsidRDefault="002941AF" w:rsidP="004D46CF">
      <w:pPr>
        <w:pStyle w:val="pMaterialsList"/>
        <w:keepNext/>
      </w:pPr>
      <w:r>
        <w:rPr>
          <w:color w:val="000000"/>
        </w:rPr>
        <w:t>Go Direct Photogate</w:t>
      </w:r>
    </w:p>
    <w:p w:rsidR="00520722" w:rsidRDefault="002941AF">
      <w:pPr>
        <w:pStyle w:val="pMaterialsList"/>
      </w:pPr>
      <w:r>
        <w:rPr>
          <w:color w:val="000000"/>
        </w:rPr>
        <w:t>Picket Fence</w:t>
      </w:r>
    </w:p>
    <w:p w:rsidR="00520722" w:rsidRDefault="002941AF">
      <w:pPr>
        <w:pStyle w:val="pMaterialsList"/>
      </w:pPr>
      <w:r>
        <w:rPr>
          <w:color w:val="000000"/>
        </w:rPr>
        <w:t>clamp and ring stand to secure Photogate</w:t>
      </w:r>
    </w:p>
    <w:p w:rsidR="00520722" w:rsidRDefault="002941AF">
      <w:pPr>
        <w:pStyle w:val="h2HeadingPrime"/>
      </w:pPr>
      <w:r>
        <w:t>Preliminary questions</w:t>
      </w:r>
    </w:p>
    <w:p w:rsidR="00520722" w:rsidRDefault="002941AF">
      <w:pPr>
        <w:pStyle w:val="linumberedItem"/>
        <w:numPr>
          <w:ilvl w:val="0"/>
          <w:numId w:val="1"/>
        </w:numPr>
      </w:pPr>
      <w:r>
        <w:rPr>
          <w:color w:val="000000"/>
        </w:rPr>
        <w:t xml:space="preserve">Inspect your Picket Fence. You will be dropping it through a Photogate to measure </w:t>
      </w:r>
      <w:r>
        <w:rPr>
          <w:rStyle w:val="i"/>
        </w:rPr>
        <w:t>g</w:t>
      </w:r>
      <w:r>
        <w:rPr>
          <w:color w:val="000000"/>
        </w:rPr>
        <w:t>. The distance, measured from one edge of a black band to the same edge of the next band, is 5.0 cm. What additional information is needed to determine the average speed of the Picket Fence as it moves through the Photogate?</w:t>
      </w:r>
    </w:p>
    <w:p w:rsidR="00520722" w:rsidRDefault="002941AF">
      <w:pPr>
        <w:pStyle w:val="linumberedItem"/>
        <w:numPr>
          <w:ilvl w:val="0"/>
          <w:numId w:val="1"/>
        </w:numPr>
      </w:pPr>
      <w:r>
        <w:rPr>
          <w:color w:val="000000"/>
        </w:rPr>
        <w:t xml:space="preserve">If an object is moving with constant acceleration, what is the shape of its velocity </w:t>
      </w:r>
      <w:r>
        <w:rPr>
          <w:rStyle w:val="i"/>
        </w:rPr>
        <w:t>vs.</w:t>
      </w:r>
      <w:r>
        <w:rPr>
          <w:color w:val="000000"/>
        </w:rPr>
        <w:t xml:space="preserve"> time graph?</w:t>
      </w:r>
    </w:p>
    <w:p w:rsidR="00520722" w:rsidRDefault="002941AF">
      <w:pPr>
        <w:pStyle w:val="linumberedItem"/>
        <w:numPr>
          <w:ilvl w:val="0"/>
          <w:numId w:val="1"/>
        </w:numPr>
        <w:spacing w:after="320"/>
      </w:pPr>
      <w:r>
        <w:rPr>
          <w:color w:val="000000"/>
        </w:rPr>
        <w:t>Does the initial velocity of an object have anything to do with its acceleration? For example, compared to dropping an object, if you throw it downward would the acceleration be different after you released it?</w:t>
      </w:r>
    </w:p>
    <w:p w:rsidR="00520722" w:rsidRDefault="002941AF">
      <w:pPr>
        <w:pStyle w:val="h2HeadingPrime"/>
      </w:pPr>
      <w:r>
        <w:t>Procedure</w:t>
      </w:r>
    </w:p>
    <w:p w:rsidR="00520722" w:rsidRDefault="002941AF">
      <w:pPr>
        <w:pStyle w:val="linumberedItem"/>
        <w:numPr>
          <w:ilvl w:val="0"/>
          <w:numId w:val="2"/>
        </w:numPr>
      </w:pPr>
      <w:r>
        <w:rPr>
          <w:color w:val="000000"/>
        </w:rPr>
        <w:t>Fasten the Photogate rigidly to a ring stand so the arms extend horizontally, as shown in Figure 1. The entire length of the Picket Fence must be able to fall freely through the Photogate. To avoid damaging the Picket Fence, provide a soft landing surface (such as a carpet).</w:t>
      </w:r>
    </w:p>
    <w:p w:rsidR="00520722" w:rsidRDefault="002941AF">
      <w:pPr>
        <w:pStyle w:val="linumberedItem"/>
        <w:numPr>
          <w:ilvl w:val="0"/>
          <w:numId w:val="2"/>
        </w:numPr>
      </w:pPr>
      <w:r>
        <w:rPr>
          <w:rStyle w:val="conditionalText"/>
        </w:rPr>
        <w:t>Set up the Photogate.</w:t>
      </w:r>
    </w:p>
    <w:p w:rsidR="00520722" w:rsidRDefault="002941AF">
      <w:pPr>
        <w:pStyle w:val="li"/>
        <w:numPr>
          <w:ilvl w:val="1"/>
          <w:numId w:val="3"/>
        </w:numPr>
        <w:ind w:left="720"/>
      </w:pPr>
      <w:r>
        <w:rPr>
          <w:color w:val="000000"/>
        </w:rPr>
        <w:t xml:space="preserve"> Launch Graphical Analysis. </w:t>
      </w:r>
    </w:p>
    <w:p w:rsidR="00520722" w:rsidRDefault="002941AF">
      <w:pPr>
        <w:pStyle w:val="li"/>
        <w:numPr>
          <w:ilvl w:val="1"/>
          <w:numId w:val="3"/>
        </w:numPr>
        <w:ind w:left="720"/>
      </w:pPr>
      <w:r>
        <w:rPr>
          <w:color w:val="000000"/>
        </w:rPr>
        <w:t xml:space="preserve">Connect the Photogate to your computer, Chromebook, or mobile device. </w:t>
      </w:r>
    </w:p>
    <w:p w:rsidR="00520722" w:rsidRDefault="002941AF">
      <w:pPr>
        <w:pStyle w:val="li"/>
        <w:numPr>
          <w:ilvl w:val="1"/>
          <w:numId w:val="3"/>
        </w:numPr>
        <w:ind w:left="720"/>
      </w:pPr>
      <w:r>
        <w:rPr>
          <w:color w:val="000000"/>
        </w:rPr>
        <w:t xml:space="preserve">Click or tap Sensor Channels. </w:t>
      </w:r>
    </w:p>
    <w:p w:rsidR="00520722" w:rsidRDefault="002941AF">
      <w:pPr>
        <w:pStyle w:val="li"/>
        <w:numPr>
          <w:ilvl w:val="1"/>
          <w:numId w:val="3"/>
        </w:numPr>
        <w:ind w:left="720"/>
      </w:pPr>
      <w:r>
        <w:rPr>
          <w:color w:val="000000"/>
        </w:rPr>
        <w:t xml:space="preserve">Enable the Gate 1 - Gate State channel and disable the Object Velocity channel. </w:t>
      </w:r>
    </w:p>
    <w:p w:rsidR="00520722" w:rsidRDefault="002941AF">
      <w:pPr>
        <w:pStyle w:val="li"/>
        <w:numPr>
          <w:ilvl w:val="1"/>
          <w:numId w:val="3"/>
        </w:numPr>
        <w:ind w:left="720"/>
      </w:pPr>
      <w:r>
        <w:rPr>
          <w:color w:val="000000"/>
        </w:rPr>
        <w:t>Click or tap Done.</w:t>
      </w:r>
    </w:p>
    <w:p w:rsidR="00520722" w:rsidRDefault="002941AF">
      <w:pPr>
        <w:pStyle w:val="linumberedItem"/>
        <w:numPr>
          <w:ilvl w:val="0"/>
          <w:numId w:val="4"/>
        </w:numPr>
      </w:pPr>
      <w:r>
        <w:rPr>
          <w:color w:val="000000"/>
        </w:rPr>
        <w:t xml:space="preserve">Click or tap View, </w:t>
      </w:r>
      <w:r w:rsidR="00481CB5">
        <w:rPr>
          <w:noProof/>
        </w:rPr>
        <w:drawing>
          <wp:inline distT="0" distB="0" distL="0" distR="0">
            <wp:extent cx="137160" cy="1371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37160" cy="137160"/>
                    </a:xfrm>
                    <a:prstGeom prst="rect">
                      <a:avLst/>
                    </a:prstGeom>
                    <a:noFill/>
                    <a:ln w="9525">
                      <a:noFill/>
                      <a:miter lim="800000"/>
                      <a:headEnd/>
                      <a:tailEnd/>
                    </a:ln>
                  </pic:spPr>
                </pic:pic>
              </a:graphicData>
            </a:graphic>
          </wp:inline>
        </w:drawing>
      </w:r>
      <w:r>
        <w:rPr>
          <w:color w:val="000000"/>
        </w:rPr>
        <w:t xml:space="preserve">, and choose 2 Graphs. If the second graph is not a graph of velocity </w:t>
      </w:r>
      <w:r>
        <w:rPr>
          <w:rStyle w:val="i"/>
        </w:rPr>
        <w:t>vs</w:t>
      </w:r>
      <w:r>
        <w:rPr>
          <w:color w:val="000000"/>
        </w:rPr>
        <w:t>. time, click or tap the y-axis label on the second graph and select Velocity. Dismiss the box to view the graph.</w:t>
      </w:r>
    </w:p>
    <w:p w:rsidR="00520722" w:rsidRDefault="002941AF">
      <w:pPr>
        <w:pStyle w:val="linumberedItem"/>
        <w:numPr>
          <w:ilvl w:val="0"/>
          <w:numId w:val="4"/>
        </w:numPr>
      </w:pPr>
      <w:r>
        <w:rPr>
          <w:color w:val="000000"/>
        </w:rPr>
        <w:t xml:space="preserve">Observe the live Gate State readings in Graphical Analysis. Block the Photogate with your hand; note that the Gate State changes to </w:t>
      </w:r>
      <w:r>
        <w:rPr>
          <w:rStyle w:val="b"/>
        </w:rPr>
        <w:t>1</w:t>
      </w:r>
      <w:r>
        <w:rPr>
          <w:color w:val="000000"/>
        </w:rPr>
        <w:t xml:space="preserve">, indicating the gate is blocked. Remove your hand and the display should change to </w:t>
      </w:r>
      <w:r>
        <w:rPr>
          <w:rStyle w:val="b"/>
        </w:rPr>
        <w:t>0</w:t>
      </w:r>
      <w:r>
        <w:rPr>
          <w:color w:val="000000"/>
        </w:rPr>
        <w:t xml:space="preserve"> (unblocked).</w:t>
      </w:r>
    </w:p>
    <w:p w:rsidR="00520722" w:rsidRDefault="002941AF">
      <w:pPr>
        <w:pStyle w:val="linumberedItem"/>
        <w:numPr>
          <w:ilvl w:val="0"/>
          <w:numId w:val="4"/>
        </w:numPr>
      </w:pPr>
      <w:r>
        <w:rPr>
          <w:color w:val="000000"/>
        </w:rPr>
        <w:t xml:space="preserve">Click or tap Collect to start data collection. </w:t>
      </w:r>
      <w:r>
        <w:rPr>
          <w:rStyle w:val="b"/>
        </w:rPr>
        <w:t>Note</w:t>
      </w:r>
      <w:r>
        <w:rPr>
          <w:color w:val="000000"/>
        </w:rPr>
        <w:t>: Data will be displayed on the graph when the gate is blocked for the first time after data collection is started.</w:t>
      </w:r>
    </w:p>
    <w:p w:rsidR="00520722" w:rsidRDefault="002941AF">
      <w:pPr>
        <w:pStyle w:val="linumberedItem"/>
        <w:numPr>
          <w:ilvl w:val="0"/>
          <w:numId w:val="4"/>
        </w:numPr>
      </w:pPr>
      <w:r>
        <w:rPr>
          <w:color w:val="000000"/>
        </w:rPr>
        <w:t xml:space="preserve">Hold the top of the Picket Fence between two fingers, allowing the Picket Fence to hang freely just above the center of the Photogate, without blocking the gate. Release the Picket Fence so </w:t>
      </w:r>
      <w:r>
        <w:rPr>
          <w:color w:val="000000"/>
        </w:rPr>
        <w:lastRenderedPageBreak/>
        <w:t>it leaves your grasp completely before it enters the Photogate. The Picket Fence must remain vertical and should not touch the Photogate as it falls.</w:t>
      </w:r>
    </w:p>
    <w:p w:rsidR="00520722" w:rsidRDefault="002941AF">
      <w:pPr>
        <w:pStyle w:val="linumberedItem"/>
        <w:numPr>
          <w:ilvl w:val="0"/>
          <w:numId w:val="4"/>
        </w:numPr>
        <w:spacing w:after="320"/>
      </w:pPr>
      <w:r>
        <w:rPr>
          <w:color w:val="000000"/>
        </w:rPr>
        <w:t xml:space="preserve">When the Picket Fence has completely passed through the Photogate, a graph of position </w:t>
      </w:r>
      <w:r>
        <w:rPr>
          <w:rStyle w:val="i"/>
        </w:rPr>
        <w:t>vs.</w:t>
      </w:r>
      <w:r>
        <w:rPr>
          <w:color w:val="000000"/>
        </w:rPr>
        <w:t xml:space="preserve"> time and velocity </w:t>
      </w:r>
      <w:r>
        <w:rPr>
          <w:rStyle w:val="i"/>
        </w:rPr>
        <w:t>vs.</w:t>
      </w:r>
      <w:r>
        <w:rPr>
          <w:color w:val="000000"/>
        </w:rPr>
        <w:t xml:space="preserve"> time appears on the screen. Sketch the graphs on paper for later use.</w:t>
      </w:r>
    </w:p>
    <w:p w:rsidR="00520722" w:rsidRDefault="002941AF">
      <w:pPr>
        <w:pStyle w:val="linumberedItem"/>
        <w:numPr>
          <w:ilvl w:val="0"/>
          <w:numId w:val="5"/>
        </w:numPr>
      </w:pPr>
      <w:r>
        <w:rPr>
          <w:color w:val="000000"/>
        </w:rPr>
        <w:t xml:space="preserve">Examine your velocity </w:t>
      </w:r>
      <w:r>
        <w:rPr>
          <w:rStyle w:val="i"/>
        </w:rPr>
        <w:t>vs.</w:t>
      </w:r>
      <w:r>
        <w:rPr>
          <w:color w:val="000000"/>
        </w:rPr>
        <w:t xml:space="preserve"> time graph. The slope of a velocity </w:t>
      </w:r>
      <w:r>
        <w:rPr>
          <w:rStyle w:val="i"/>
        </w:rPr>
        <w:t>vs.</w:t>
      </w:r>
      <w:r>
        <w:rPr>
          <w:color w:val="000000"/>
        </w:rPr>
        <w:t xml:space="preserve"> time graph is a measure of acceleration. If the velocity graph is approximately a straight line of constant slope, the acceleration is constant. If the acceleration of your Picket Fence appears constant, fit a straight line to your data.</w:t>
      </w:r>
    </w:p>
    <w:p w:rsidR="00520722" w:rsidRDefault="002941AF">
      <w:pPr>
        <w:pStyle w:val="li"/>
        <w:numPr>
          <w:ilvl w:val="1"/>
          <w:numId w:val="6"/>
        </w:numPr>
        <w:ind w:left="720"/>
      </w:pPr>
      <w:r>
        <w:rPr>
          <w:color w:val="000000"/>
        </w:rPr>
        <w:t xml:space="preserve">Click or tap Graph Tools, </w:t>
      </w:r>
      <w:r w:rsidR="00481CB5">
        <w:rPr>
          <w:noProof/>
        </w:rPr>
        <w:drawing>
          <wp:inline distT="0" distB="0" distL="0" distR="0">
            <wp:extent cx="137160" cy="13716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137160" cy="137160"/>
                    </a:xfrm>
                    <a:prstGeom prst="rect">
                      <a:avLst/>
                    </a:prstGeom>
                    <a:noFill/>
                    <a:ln w="9525">
                      <a:noFill/>
                      <a:miter lim="800000"/>
                      <a:headEnd/>
                      <a:tailEnd/>
                    </a:ln>
                  </pic:spPr>
                </pic:pic>
              </a:graphicData>
            </a:graphic>
          </wp:inline>
        </w:drawing>
      </w:r>
      <w:r>
        <w:rPr>
          <w:color w:val="000000"/>
        </w:rPr>
        <w:t>, and choose Apply Curve Fit.</w:t>
      </w:r>
    </w:p>
    <w:p w:rsidR="00520722" w:rsidRDefault="002941AF">
      <w:pPr>
        <w:pStyle w:val="li"/>
        <w:numPr>
          <w:ilvl w:val="1"/>
          <w:numId w:val="6"/>
        </w:numPr>
        <w:ind w:left="720"/>
      </w:pPr>
      <w:r>
        <w:rPr>
          <w:color w:val="000000"/>
        </w:rPr>
        <w:t xml:space="preserve">Select Linear as the curve fit. Click or tap Apply. </w:t>
      </w:r>
    </w:p>
    <w:p w:rsidR="00520722" w:rsidRDefault="002941AF">
      <w:pPr>
        <w:pStyle w:val="li"/>
        <w:numPr>
          <w:ilvl w:val="1"/>
          <w:numId w:val="6"/>
        </w:numPr>
        <w:ind w:left="720"/>
      </w:pPr>
      <w:r>
        <w:rPr>
          <w:color w:val="000000"/>
        </w:rPr>
        <w:t>Record the slope of the linear curve fit in the data table.</w:t>
      </w:r>
    </w:p>
    <w:p w:rsidR="00520722" w:rsidRDefault="002941AF">
      <w:pPr>
        <w:pStyle w:val="li"/>
        <w:numPr>
          <w:ilvl w:val="1"/>
          <w:numId w:val="6"/>
        </w:numPr>
        <w:ind w:left="720"/>
      </w:pPr>
      <w:r>
        <w:rPr>
          <w:color w:val="000000"/>
        </w:rPr>
        <w:t>Dismiss the Linear curve fit box.</w:t>
      </w:r>
    </w:p>
    <w:p w:rsidR="00520722" w:rsidRDefault="002941AF">
      <w:pPr>
        <w:pStyle w:val="linumberedItem"/>
        <w:numPr>
          <w:ilvl w:val="0"/>
          <w:numId w:val="7"/>
        </w:numPr>
        <w:spacing w:after="320"/>
      </w:pPr>
      <w:r>
        <w:rPr>
          <w:color w:val="000000"/>
        </w:rPr>
        <w:t>To establish the reliability of your slope measurement, repeat Steps 5–8 five more times. Do not use drops in which the Picket Fence hits or misses the Photogate. Record the slope values in the data table.</w:t>
      </w:r>
    </w:p>
    <w:p w:rsidR="00520722" w:rsidRDefault="002941AF">
      <w:pPr>
        <w:pStyle w:val="h2HeadingPrime"/>
      </w:pPr>
      <w:r>
        <w:t>Data Table</w:t>
      </w:r>
    </w:p>
    <w:tbl>
      <w:tblPr>
        <w:tblW w:w="4000" w:type="pct"/>
        <w:tblBorders>
          <w:top w:val="single" w:sz="4" w:space="0" w:color="000000"/>
          <w:left w:val="single" w:sz="4" w:space="0" w:color="000000"/>
          <w:bottom w:val="single" w:sz="4" w:space="0" w:color="000000"/>
          <w:right w:val="single" w:sz="4" w:space="0" w:color="000000"/>
        </w:tblBorders>
        <w:tblLayout w:type="fixed"/>
        <w:tblCellMar>
          <w:left w:w="10" w:type="dxa"/>
          <w:right w:w="10" w:type="dxa"/>
        </w:tblCellMar>
        <w:tblLook w:val="0000"/>
      </w:tblPr>
      <w:tblGrid>
        <w:gridCol w:w="2076"/>
        <w:gridCol w:w="940"/>
        <w:gridCol w:w="940"/>
        <w:gridCol w:w="940"/>
        <w:gridCol w:w="940"/>
        <w:gridCol w:w="940"/>
        <w:gridCol w:w="940"/>
      </w:tblGrid>
      <w:tr w:rsidR="00520722">
        <w:tc>
          <w:tcPr>
            <w:tcW w:w="1890" w:type="dxa"/>
            <w:tcBorders>
              <w:bottom w:val="single" w:sz="4" w:space="0" w:color="000000"/>
              <w:right w:val="single" w:sz="4" w:space="0" w:color="000000"/>
            </w:tcBorders>
            <w:tcMar>
              <w:top w:w="75" w:type="dxa"/>
              <w:left w:w="75" w:type="dxa"/>
              <w:bottom w:w="75" w:type="dxa"/>
              <w:right w:w="75" w:type="dxa"/>
            </w:tcMar>
          </w:tcPr>
          <w:p w:rsidR="00520722" w:rsidRDefault="002941AF">
            <w:pPr>
              <w:pStyle w:val="p8"/>
            </w:pPr>
            <w:r>
              <w:rPr>
                <w:color w:val="000000"/>
              </w:rPr>
              <w:t>Trial</w:t>
            </w:r>
          </w:p>
        </w:tc>
        <w:tc>
          <w:tcPr>
            <w:tcW w:w="855" w:type="dxa"/>
            <w:tcBorders>
              <w:bottom w:val="single" w:sz="4" w:space="0" w:color="000000"/>
              <w:right w:val="single" w:sz="4" w:space="0" w:color="000000"/>
            </w:tcBorders>
            <w:tcMar>
              <w:top w:w="75" w:type="dxa"/>
              <w:left w:w="75" w:type="dxa"/>
              <w:bottom w:w="75" w:type="dxa"/>
              <w:right w:w="75" w:type="dxa"/>
            </w:tcMar>
          </w:tcPr>
          <w:p w:rsidR="00520722" w:rsidRDefault="002941AF">
            <w:pPr>
              <w:pStyle w:val="p8"/>
              <w:jc w:val="center"/>
            </w:pPr>
            <w:r>
              <w:rPr>
                <w:color w:val="000000"/>
              </w:rPr>
              <w:t>1</w:t>
            </w:r>
          </w:p>
        </w:tc>
        <w:tc>
          <w:tcPr>
            <w:tcW w:w="855" w:type="dxa"/>
            <w:tcBorders>
              <w:bottom w:val="single" w:sz="4" w:space="0" w:color="000000"/>
              <w:right w:val="single" w:sz="4" w:space="0" w:color="000000"/>
            </w:tcBorders>
            <w:tcMar>
              <w:top w:w="75" w:type="dxa"/>
              <w:left w:w="75" w:type="dxa"/>
              <w:bottom w:w="75" w:type="dxa"/>
              <w:right w:w="75" w:type="dxa"/>
            </w:tcMar>
          </w:tcPr>
          <w:p w:rsidR="00520722" w:rsidRDefault="002941AF">
            <w:pPr>
              <w:pStyle w:val="p8"/>
              <w:jc w:val="center"/>
            </w:pPr>
            <w:r>
              <w:rPr>
                <w:color w:val="000000"/>
              </w:rPr>
              <w:t>2</w:t>
            </w:r>
          </w:p>
        </w:tc>
        <w:tc>
          <w:tcPr>
            <w:tcW w:w="855" w:type="dxa"/>
            <w:tcBorders>
              <w:bottom w:val="single" w:sz="4" w:space="0" w:color="000000"/>
              <w:right w:val="single" w:sz="4" w:space="0" w:color="000000"/>
            </w:tcBorders>
            <w:tcMar>
              <w:top w:w="75" w:type="dxa"/>
              <w:left w:w="75" w:type="dxa"/>
              <w:bottom w:w="75" w:type="dxa"/>
              <w:right w:w="75" w:type="dxa"/>
            </w:tcMar>
          </w:tcPr>
          <w:p w:rsidR="00520722" w:rsidRDefault="002941AF">
            <w:pPr>
              <w:pStyle w:val="p8"/>
              <w:jc w:val="center"/>
            </w:pPr>
            <w:r>
              <w:rPr>
                <w:color w:val="000000"/>
              </w:rPr>
              <w:t>3</w:t>
            </w:r>
          </w:p>
        </w:tc>
        <w:tc>
          <w:tcPr>
            <w:tcW w:w="855" w:type="dxa"/>
            <w:tcBorders>
              <w:bottom w:val="single" w:sz="4" w:space="0" w:color="000000"/>
              <w:right w:val="single" w:sz="4" w:space="0" w:color="000000"/>
            </w:tcBorders>
            <w:tcMar>
              <w:top w:w="75" w:type="dxa"/>
              <w:left w:w="75" w:type="dxa"/>
              <w:bottom w:w="75" w:type="dxa"/>
              <w:right w:w="75" w:type="dxa"/>
            </w:tcMar>
          </w:tcPr>
          <w:p w:rsidR="00520722" w:rsidRDefault="002941AF">
            <w:pPr>
              <w:pStyle w:val="p8"/>
              <w:jc w:val="center"/>
            </w:pPr>
            <w:r>
              <w:rPr>
                <w:color w:val="000000"/>
              </w:rPr>
              <w:t>4</w:t>
            </w:r>
          </w:p>
        </w:tc>
        <w:tc>
          <w:tcPr>
            <w:tcW w:w="855" w:type="dxa"/>
            <w:tcBorders>
              <w:bottom w:val="single" w:sz="4" w:space="0" w:color="000000"/>
              <w:right w:val="single" w:sz="4" w:space="0" w:color="000000"/>
            </w:tcBorders>
            <w:tcMar>
              <w:top w:w="75" w:type="dxa"/>
              <w:left w:w="75" w:type="dxa"/>
              <w:bottom w:w="75" w:type="dxa"/>
              <w:right w:w="75" w:type="dxa"/>
            </w:tcMar>
          </w:tcPr>
          <w:p w:rsidR="00520722" w:rsidRDefault="002941AF">
            <w:pPr>
              <w:pStyle w:val="p8"/>
              <w:jc w:val="center"/>
            </w:pPr>
            <w:r>
              <w:rPr>
                <w:color w:val="000000"/>
              </w:rPr>
              <w:t>5</w:t>
            </w:r>
          </w:p>
        </w:tc>
        <w:tc>
          <w:tcPr>
            <w:tcW w:w="855" w:type="dxa"/>
            <w:tcBorders>
              <w:bottom w:val="single" w:sz="4" w:space="0" w:color="000000"/>
            </w:tcBorders>
            <w:tcMar>
              <w:top w:w="75" w:type="dxa"/>
              <w:left w:w="75" w:type="dxa"/>
              <w:bottom w:w="75" w:type="dxa"/>
              <w:right w:w="75" w:type="dxa"/>
            </w:tcMar>
          </w:tcPr>
          <w:p w:rsidR="00520722" w:rsidRDefault="002941AF">
            <w:pPr>
              <w:pStyle w:val="p8"/>
              <w:jc w:val="center"/>
            </w:pPr>
            <w:r>
              <w:rPr>
                <w:color w:val="000000"/>
              </w:rPr>
              <w:t>6</w:t>
            </w:r>
          </w:p>
        </w:tc>
      </w:tr>
      <w:tr w:rsidR="00520722">
        <w:tc>
          <w:tcPr>
            <w:tcW w:w="1890" w:type="dxa"/>
            <w:tcBorders>
              <w:right w:val="single" w:sz="4" w:space="0" w:color="000000"/>
            </w:tcBorders>
            <w:tcMar>
              <w:top w:w="75" w:type="dxa"/>
              <w:left w:w="75" w:type="dxa"/>
              <w:bottom w:w="75" w:type="dxa"/>
              <w:right w:w="75" w:type="dxa"/>
            </w:tcMar>
          </w:tcPr>
          <w:p w:rsidR="00520722" w:rsidRDefault="002941AF">
            <w:pPr>
              <w:pStyle w:val="p8"/>
            </w:pPr>
            <w:r>
              <w:rPr>
                <w:color w:val="000000"/>
              </w:rPr>
              <w:t>Slope (m/s</w:t>
            </w:r>
            <w:r>
              <w:rPr>
                <w:rStyle w:val="sup"/>
              </w:rPr>
              <w:t>2</w:t>
            </w:r>
            <w:r>
              <w:rPr>
                <w:color w:val="000000"/>
              </w:rPr>
              <w:t>)</w:t>
            </w:r>
          </w:p>
        </w:tc>
        <w:tc>
          <w:tcPr>
            <w:tcW w:w="855" w:type="dxa"/>
            <w:tcBorders>
              <w:right w:val="single" w:sz="4" w:space="0" w:color="000000"/>
            </w:tcBorders>
            <w:tcMar>
              <w:top w:w="75" w:type="dxa"/>
              <w:left w:w="75" w:type="dxa"/>
              <w:bottom w:w="75" w:type="dxa"/>
              <w:right w:w="75" w:type="dxa"/>
            </w:tcMar>
          </w:tcPr>
          <w:p w:rsidR="00520722" w:rsidRDefault="002941AF">
            <w:pPr>
              <w:pStyle w:val="p8"/>
              <w:jc w:val="center"/>
            </w:pPr>
            <w:r>
              <w:rPr>
                <w:color w:val="000000"/>
              </w:rPr>
              <w:t> </w:t>
            </w:r>
          </w:p>
        </w:tc>
        <w:tc>
          <w:tcPr>
            <w:tcW w:w="855" w:type="dxa"/>
            <w:tcBorders>
              <w:right w:val="single" w:sz="4" w:space="0" w:color="000000"/>
            </w:tcBorders>
            <w:tcMar>
              <w:top w:w="75" w:type="dxa"/>
              <w:left w:w="75" w:type="dxa"/>
              <w:bottom w:w="75" w:type="dxa"/>
              <w:right w:w="75" w:type="dxa"/>
            </w:tcMar>
          </w:tcPr>
          <w:p w:rsidR="00520722" w:rsidRDefault="002941AF">
            <w:pPr>
              <w:pStyle w:val="p8"/>
              <w:jc w:val="center"/>
            </w:pPr>
            <w:r>
              <w:rPr>
                <w:color w:val="000000"/>
              </w:rPr>
              <w:t> </w:t>
            </w:r>
          </w:p>
        </w:tc>
        <w:tc>
          <w:tcPr>
            <w:tcW w:w="855" w:type="dxa"/>
            <w:tcBorders>
              <w:right w:val="single" w:sz="4" w:space="0" w:color="000000"/>
            </w:tcBorders>
            <w:tcMar>
              <w:top w:w="75" w:type="dxa"/>
              <w:left w:w="75" w:type="dxa"/>
              <w:bottom w:w="75" w:type="dxa"/>
              <w:right w:w="75" w:type="dxa"/>
            </w:tcMar>
          </w:tcPr>
          <w:p w:rsidR="00520722" w:rsidRDefault="002941AF">
            <w:pPr>
              <w:pStyle w:val="p8"/>
              <w:jc w:val="center"/>
            </w:pPr>
            <w:r>
              <w:rPr>
                <w:color w:val="000000"/>
              </w:rPr>
              <w:t> </w:t>
            </w:r>
          </w:p>
        </w:tc>
        <w:tc>
          <w:tcPr>
            <w:tcW w:w="855" w:type="dxa"/>
            <w:tcBorders>
              <w:right w:val="single" w:sz="4" w:space="0" w:color="000000"/>
            </w:tcBorders>
            <w:tcMar>
              <w:top w:w="75" w:type="dxa"/>
              <w:left w:w="75" w:type="dxa"/>
              <w:bottom w:w="75" w:type="dxa"/>
              <w:right w:w="75" w:type="dxa"/>
            </w:tcMar>
          </w:tcPr>
          <w:p w:rsidR="00520722" w:rsidRDefault="002941AF">
            <w:pPr>
              <w:pStyle w:val="p8"/>
              <w:jc w:val="center"/>
            </w:pPr>
            <w:r>
              <w:rPr>
                <w:color w:val="000000"/>
              </w:rPr>
              <w:t> </w:t>
            </w:r>
          </w:p>
        </w:tc>
        <w:tc>
          <w:tcPr>
            <w:tcW w:w="855" w:type="dxa"/>
            <w:tcBorders>
              <w:right w:val="single" w:sz="4" w:space="0" w:color="000000"/>
            </w:tcBorders>
            <w:tcMar>
              <w:top w:w="75" w:type="dxa"/>
              <w:left w:w="75" w:type="dxa"/>
              <w:bottom w:w="75" w:type="dxa"/>
              <w:right w:w="75" w:type="dxa"/>
            </w:tcMar>
          </w:tcPr>
          <w:p w:rsidR="00520722" w:rsidRDefault="002941AF">
            <w:pPr>
              <w:pStyle w:val="p8"/>
              <w:jc w:val="center"/>
            </w:pPr>
            <w:r>
              <w:rPr>
                <w:color w:val="000000"/>
              </w:rPr>
              <w:t> </w:t>
            </w:r>
          </w:p>
        </w:tc>
        <w:tc>
          <w:tcPr>
            <w:tcW w:w="855" w:type="dxa"/>
            <w:tcMar>
              <w:top w:w="75" w:type="dxa"/>
              <w:left w:w="75" w:type="dxa"/>
              <w:bottom w:w="75" w:type="dxa"/>
              <w:right w:w="75" w:type="dxa"/>
            </w:tcMar>
          </w:tcPr>
          <w:p w:rsidR="00520722" w:rsidRDefault="002941AF">
            <w:pPr>
              <w:pStyle w:val="p8"/>
              <w:jc w:val="center"/>
            </w:pPr>
            <w:r>
              <w:rPr>
                <w:color w:val="000000"/>
              </w:rPr>
              <w:t> </w:t>
            </w:r>
          </w:p>
        </w:tc>
      </w:tr>
    </w:tbl>
    <w:p w:rsidR="00520722" w:rsidRDefault="002941AF">
      <w:pPr>
        <w:pStyle w:val="body"/>
      </w:pPr>
      <w:r>
        <w:rPr>
          <w:color w:val="000000"/>
        </w:rPr>
        <w:t> </w:t>
      </w:r>
    </w:p>
    <w:tbl>
      <w:tblPr>
        <w:tblW w:w="4000" w:type="pct"/>
        <w:tblBorders>
          <w:top w:val="single" w:sz="4" w:space="0" w:color="000000"/>
          <w:left w:val="single" w:sz="4" w:space="0" w:color="000000"/>
          <w:bottom w:val="single" w:sz="4" w:space="0" w:color="000000"/>
          <w:right w:val="single" w:sz="4" w:space="0" w:color="000000"/>
        </w:tblBorders>
        <w:tblLayout w:type="fixed"/>
        <w:tblCellMar>
          <w:left w:w="10" w:type="dxa"/>
          <w:right w:w="10" w:type="dxa"/>
        </w:tblCellMar>
        <w:tblLook w:val="0000"/>
      </w:tblPr>
      <w:tblGrid>
        <w:gridCol w:w="2741"/>
        <w:gridCol w:w="1658"/>
        <w:gridCol w:w="1675"/>
        <w:gridCol w:w="1642"/>
      </w:tblGrid>
      <w:tr w:rsidR="00520722">
        <w:tc>
          <w:tcPr>
            <w:tcW w:w="2505" w:type="dxa"/>
            <w:tcBorders>
              <w:bottom w:val="single" w:sz="4" w:space="0" w:color="000000"/>
              <w:right w:val="single" w:sz="4" w:space="0" w:color="000000"/>
            </w:tcBorders>
            <w:tcMar>
              <w:top w:w="75" w:type="dxa"/>
              <w:left w:w="75" w:type="dxa"/>
              <w:bottom w:w="75" w:type="dxa"/>
              <w:right w:w="75" w:type="dxa"/>
            </w:tcMar>
          </w:tcPr>
          <w:p w:rsidR="00520722" w:rsidRDefault="002941AF">
            <w:pPr>
              <w:pStyle w:val="tdTableStyle-DataTableCenter-BodyE-Column1-Body1"/>
            </w:pPr>
            <w:r>
              <w:rPr>
                <w:color w:val="000000"/>
              </w:rPr>
              <w:t> </w:t>
            </w:r>
          </w:p>
        </w:tc>
        <w:tc>
          <w:tcPr>
            <w:tcW w:w="1515" w:type="dxa"/>
            <w:tcBorders>
              <w:bottom w:val="single" w:sz="4" w:space="0" w:color="000000"/>
              <w:right w:val="single" w:sz="4" w:space="0" w:color="000000"/>
            </w:tcBorders>
            <w:tcMar>
              <w:top w:w="75" w:type="dxa"/>
              <w:left w:w="75" w:type="dxa"/>
              <w:bottom w:w="75" w:type="dxa"/>
              <w:right w:w="75" w:type="dxa"/>
            </w:tcMar>
          </w:tcPr>
          <w:p w:rsidR="00520722" w:rsidRDefault="002941AF">
            <w:pPr>
              <w:pStyle w:val="tdTableStyle-DataTableCenter-BodyE-Column1-Body1"/>
              <w:jc w:val="center"/>
            </w:pPr>
            <w:r>
              <w:rPr>
                <w:color w:val="000000"/>
              </w:rPr>
              <w:t>Minimum</w:t>
            </w:r>
          </w:p>
        </w:tc>
        <w:tc>
          <w:tcPr>
            <w:tcW w:w="1530" w:type="dxa"/>
            <w:tcBorders>
              <w:bottom w:val="single" w:sz="4" w:space="0" w:color="000000"/>
              <w:right w:val="single" w:sz="4" w:space="0" w:color="000000"/>
            </w:tcBorders>
            <w:tcMar>
              <w:top w:w="75" w:type="dxa"/>
              <w:left w:w="75" w:type="dxa"/>
              <w:bottom w:w="75" w:type="dxa"/>
              <w:right w:w="75" w:type="dxa"/>
            </w:tcMar>
          </w:tcPr>
          <w:p w:rsidR="00520722" w:rsidRDefault="002941AF">
            <w:pPr>
              <w:pStyle w:val="tdTableStyle-DataTableCenter-BodyE-Column1-Body1"/>
              <w:jc w:val="center"/>
            </w:pPr>
            <w:r>
              <w:rPr>
                <w:color w:val="000000"/>
              </w:rPr>
              <w:t>Maximum</w:t>
            </w:r>
          </w:p>
        </w:tc>
        <w:tc>
          <w:tcPr>
            <w:tcW w:w="1500" w:type="dxa"/>
            <w:tcBorders>
              <w:bottom w:val="single" w:sz="4" w:space="0" w:color="000000"/>
            </w:tcBorders>
            <w:tcMar>
              <w:top w:w="75" w:type="dxa"/>
              <w:left w:w="75" w:type="dxa"/>
              <w:bottom w:w="75" w:type="dxa"/>
              <w:right w:w="75" w:type="dxa"/>
            </w:tcMar>
          </w:tcPr>
          <w:p w:rsidR="00520722" w:rsidRDefault="002941AF">
            <w:pPr>
              <w:pStyle w:val="tdTableStyle-DataTableCenter-BodyD-Column1-Body1"/>
              <w:jc w:val="center"/>
            </w:pPr>
            <w:r>
              <w:rPr>
                <w:color w:val="000000"/>
              </w:rPr>
              <w:t>Average</w:t>
            </w:r>
          </w:p>
        </w:tc>
      </w:tr>
      <w:tr w:rsidR="00520722">
        <w:tc>
          <w:tcPr>
            <w:tcW w:w="2505" w:type="dxa"/>
            <w:tcBorders>
              <w:right w:val="single" w:sz="4" w:space="0" w:color="000000"/>
            </w:tcBorders>
            <w:tcMar>
              <w:top w:w="75" w:type="dxa"/>
              <w:left w:w="75" w:type="dxa"/>
              <w:bottom w:w="75" w:type="dxa"/>
              <w:right w:w="75" w:type="dxa"/>
            </w:tcMar>
          </w:tcPr>
          <w:p w:rsidR="00520722" w:rsidRDefault="002941AF">
            <w:pPr>
              <w:pStyle w:val="tdTableStyle-DataTableCenter-BodyB-Column1-Body1"/>
            </w:pPr>
            <w:r>
              <w:rPr>
                <w:color w:val="000000"/>
              </w:rPr>
              <w:t>Acceleration (m/s</w:t>
            </w:r>
            <w:r>
              <w:rPr>
                <w:rStyle w:val="sup"/>
                <w:sz w:val="20"/>
                <w:szCs w:val="20"/>
              </w:rPr>
              <w:t>2</w:t>
            </w:r>
            <w:r>
              <w:rPr>
                <w:color w:val="000000"/>
              </w:rPr>
              <w:t>)</w:t>
            </w:r>
          </w:p>
        </w:tc>
        <w:tc>
          <w:tcPr>
            <w:tcW w:w="1515" w:type="dxa"/>
            <w:tcBorders>
              <w:right w:val="single" w:sz="4" w:space="0" w:color="000000"/>
            </w:tcBorders>
            <w:tcMar>
              <w:top w:w="75" w:type="dxa"/>
              <w:left w:w="75" w:type="dxa"/>
              <w:bottom w:w="75" w:type="dxa"/>
              <w:right w:w="75" w:type="dxa"/>
            </w:tcMar>
          </w:tcPr>
          <w:p w:rsidR="00520722" w:rsidRDefault="002941AF">
            <w:pPr>
              <w:pStyle w:val="tdTableStyle-DataTableCenter-BodyB-Column1-Body1"/>
            </w:pPr>
            <w:r>
              <w:rPr>
                <w:color w:val="000000"/>
              </w:rPr>
              <w:t> </w:t>
            </w:r>
          </w:p>
        </w:tc>
        <w:tc>
          <w:tcPr>
            <w:tcW w:w="1530" w:type="dxa"/>
            <w:tcBorders>
              <w:right w:val="single" w:sz="4" w:space="0" w:color="000000"/>
            </w:tcBorders>
            <w:tcMar>
              <w:top w:w="75" w:type="dxa"/>
              <w:left w:w="75" w:type="dxa"/>
              <w:bottom w:w="75" w:type="dxa"/>
              <w:right w:w="75" w:type="dxa"/>
            </w:tcMar>
          </w:tcPr>
          <w:p w:rsidR="00520722" w:rsidRDefault="002941AF">
            <w:pPr>
              <w:pStyle w:val="tdTableStyle-DataTableCenter-BodyB-Column1-Body1"/>
            </w:pPr>
            <w:r>
              <w:rPr>
                <w:color w:val="000000"/>
              </w:rPr>
              <w:t> </w:t>
            </w:r>
          </w:p>
        </w:tc>
        <w:tc>
          <w:tcPr>
            <w:tcW w:w="1500" w:type="dxa"/>
            <w:tcMar>
              <w:top w:w="75" w:type="dxa"/>
              <w:left w:w="75" w:type="dxa"/>
              <w:bottom w:w="75" w:type="dxa"/>
              <w:right w:w="75" w:type="dxa"/>
            </w:tcMar>
          </w:tcPr>
          <w:p w:rsidR="00520722" w:rsidRDefault="002941AF">
            <w:pPr>
              <w:pStyle w:val="tdTableStyle-DataTableCenter-BodyA-Column1-Body1"/>
            </w:pPr>
            <w:r>
              <w:rPr>
                <w:color w:val="000000"/>
              </w:rPr>
              <w:t> </w:t>
            </w:r>
          </w:p>
        </w:tc>
      </w:tr>
    </w:tbl>
    <w:p w:rsidR="00520722" w:rsidRDefault="002941AF">
      <w:pPr>
        <w:pStyle w:val="body"/>
      </w:pPr>
      <w:r>
        <w:rPr>
          <w:color w:val="000000"/>
        </w:rPr>
        <w:t> </w:t>
      </w:r>
    </w:p>
    <w:tbl>
      <w:tblPr>
        <w:tblW w:w="4000" w:type="pct"/>
        <w:tblBorders>
          <w:top w:val="single" w:sz="4" w:space="0" w:color="000000"/>
          <w:left w:val="single" w:sz="4" w:space="0" w:color="000000"/>
          <w:bottom w:val="single" w:sz="4" w:space="0" w:color="000000"/>
          <w:right w:val="single" w:sz="4" w:space="0" w:color="000000"/>
        </w:tblBorders>
        <w:tblLayout w:type="fixed"/>
        <w:tblCellMar>
          <w:left w:w="10" w:type="dxa"/>
          <w:right w:w="10" w:type="dxa"/>
        </w:tblCellMar>
        <w:tblLook w:val="0000"/>
      </w:tblPr>
      <w:tblGrid>
        <w:gridCol w:w="4761"/>
        <w:gridCol w:w="2955"/>
      </w:tblGrid>
      <w:tr w:rsidR="00520722">
        <w:tc>
          <w:tcPr>
            <w:tcW w:w="4350" w:type="dxa"/>
            <w:tcBorders>
              <w:bottom w:val="single" w:sz="4" w:space="0" w:color="000000"/>
            </w:tcBorders>
            <w:tcMar>
              <w:top w:w="75" w:type="dxa"/>
              <w:left w:w="75" w:type="dxa"/>
              <w:bottom w:w="75" w:type="dxa"/>
              <w:right w:w="75" w:type="dxa"/>
            </w:tcMar>
          </w:tcPr>
          <w:p w:rsidR="00520722" w:rsidRDefault="002941AF">
            <w:pPr>
              <w:pStyle w:val="p8"/>
            </w:pPr>
            <w:r>
              <w:rPr>
                <w:color w:val="000000"/>
              </w:rPr>
              <w:t xml:space="preserve">Acceleration due to gravity, </w:t>
            </w:r>
            <w:r>
              <w:rPr>
                <w:rStyle w:val="i1"/>
              </w:rPr>
              <w:t>g</w:t>
            </w:r>
          </w:p>
        </w:tc>
        <w:tc>
          <w:tcPr>
            <w:tcW w:w="2700" w:type="dxa"/>
            <w:tcBorders>
              <w:bottom w:val="single" w:sz="4" w:space="0" w:color="000000"/>
              <w:right w:val="single" w:sz="4" w:space="0" w:color="000000"/>
            </w:tcBorders>
            <w:tcMar>
              <w:top w:w="75" w:type="dxa"/>
              <w:left w:w="75" w:type="dxa"/>
              <w:bottom w:w="75" w:type="dxa"/>
              <w:right w:w="75" w:type="dxa"/>
            </w:tcMar>
          </w:tcPr>
          <w:p w:rsidR="00520722" w:rsidRDefault="002941AF">
            <w:pPr>
              <w:pStyle w:val="p5"/>
            </w:pPr>
            <w:r>
              <w:rPr>
                <w:color w:val="000000"/>
              </w:rPr>
              <w:t>±                   m/s</w:t>
            </w:r>
            <w:r>
              <w:rPr>
                <w:rStyle w:val="sup"/>
              </w:rPr>
              <w:t>2</w:t>
            </w:r>
          </w:p>
        </w:tc>
      </w:tr>
      <w:tr w:rsidR="00520722">
        <w:tc>
          <w:tcPr>
            <w:tcW w:w="4350" w:type="dxa"/>
            <w:tcBorders>
              <w:bottom w:val="single" w:sz="4" w:space="0" w:color="000000"/>
            </w:tcBorders>
            <w:tcMar>
              <w:top w:w="75" w:type="dxa"/>
              <w:left w:w="75" w:type="dxa"/>
              <w:bottom w:w="75" w:type="dxa"/>
              <w:right w:w="75" w:type="dxa"/>
            </w:tcMar>
          </w:tcPr>
          <w:p w:rsidR="00520722" w:rsidRDefault="002941AF">
            <w:pPr>
              <w:pStyle w:val="p8"/>
            </w:pPr>
            <w:r>
              <w:rPr>
                <w:color w:val="000000"/>
              </w:rPr>
              <w:t>Precision</w:t>
            </w:r>
          </w:p>
        </w:tc>
        <w:tc>
          <w:tcPr>
            <w:tcW w:w="2700" w:type="dxa"/>
            <w:tcBorders>
              <w:bottom w:val="single" w:sz="4" w:space="0" w:color="000000"/>
              <w:right w:val="single" w:sz="4" w:space="0" w:color="000000"/>
            </w:tcBorders>
            <w:tcMar>
              <w:top w:w="75" w:type="dxa"/>
              <w:left w:w="75" w:type="dxa"/>
              <w:bottom w:w="75" w:type="dxa"/>
              <w:right w:w="75" w:type="dxa"/>
            </w:tcMar>
          </w:tcPr>
          <w:p w:rsidR="00520722" w:rsidRDefault="002941AF">
            <w:pPr>
              <w:pStyle w:val="p8"/>
              <w:jc w:val="right"/>
            </w:pPr>
            <w:r>
              <w:rPr>
                <w:color w:val="000000"/>
              </w:rPr>
              <w:t>%</w:t>
            </w:r>
          </w:p>
        </w:tc>
      </w:tr>
    </w:tbl>
    <w:p w:rsidR="00520722" w:rsidRDefault="002941AF">
      <w:pPr>
        <w:pStyle w:val="h2HeadingPrime"/>
      </w:pPr>
      <w:r>
        <w:t>Analysis</w:t>
      </w:r>
    </w:p>
    <w:p w:rsidR="00520722" w:rsidRDefault="002941AF">
      <w:pPr>
        <w:pStyle w:val="linumberedItem"/>
        <w:numPr>
          <w:ilvl w:val="0"/>
          <w:numId w:val="8"/>
        </w:numPr>
      </w:pPr>
      <w:r>
        <w:rPr>
          <w:color w:val="000000"/>
        </w:rPr>
        <w:t>From your six trials, determine the minimum, maximum, and average values for the acceleration of the Picket Fence. Record them in the data table.</w:t>
      </w:r>
    </w:p>
    <w:p w:rsidR="00520722" w:rsidRDefault="002941AF">
      <w:pPr>
        <w:pStyle w:val="linumberedItem"/>
        <w:numPr>
          <w:ilvl w:val="0"/>
          <w:numId w:val="8"/>
        </w:numPr>
      </w:pPr>
      <w:r>
        <w:rPr>
          <w:color w:val="000000"/>
        </w:rPr>
        <w:t xml:space="preserve">Describe in words the shape of the position </w:t>
      </w:r>
      <w:r>
        <w:rPr>
          <w:rStyle w:val="i"/>
        </w:rPr>
        <w:t>vs.</w:t>
      </w:r>
      <w:r>
        <w:rPr>
          <w:color w:val="000000"/>
        </w:rPr>
        <w:t xml:space="preserve"> time graph for the free fall.</w:t>
      </w:r>
    </w:p>
    <w:p w:rsidR="00520722" w:rsidRDefault="002941AF">
      <w:pPr>
        <w:pStyle w:val="linumberedItem"/>
        <w:numPr>
          <w:ilvl w:val="0"/>
          <w:numId w:val="8"/>
        </w:numPr>
      </w:pPr>
      <w:r>
        <w:rPr>
          <w:color w:val="000000"/>
        </w:rPr>
        <w:t xml:space="preserve">Describe in words the shape of the velocity </w:t>
      </w:r>
      <w:r>
        <w:rPr>
          <w:rStyle w:val="i"/>
        </w:rPr>
        <w:t>vs.</w:t>
      </w:r>
      <w:r>
        <w:rPr>
          <w:color w:val="000000"/>
        </w:rPr>
        <w:t xml:space="preserve"> time graph. How is this related to the shape of the position </w:t>
      </w:r>
      <w:r>
        <w:rPr>
          <w:rStyle w:val="i"/>
        </w:rPr>
        <w:t>vs.</w:t>
      </w:r>
      <w:r>
        <w:rPr>
          <w:color w:val="000000"/>
        </w:rPr>
        <w:t xml:space="preserve"> time graph?</w:t>
      </w:r>
    </w:p>
    <w:p w:rsidR="00520722" w:rsidRDefault="002941AF">
      <w:pPr>
        <w:pStyle w:val="linumberedItem"/>
        <w:numPr>
          <w:ilvl w:val="0"/>
          <w:numId w:val="9"/>
        </w:numPr>
      </w:pPr>
      <w:r>
        <w:rPr>
          <w:color w:val="000000"/>
        </w:rPr>
        <w:t>The average acceleration you determined represents a single best value, derived from all your measurements. The minimum and maximum values give an indication of how much the measurements can vary from trial to trial; that is, they indicate the precision of your measurement. One way of stating the precision is to take half of the difference between the minimum and maximum values and use the result as the uncertainty of the measurement. Express your final experimental result as the average value, ± the uncertainty. Round the uncertainty to just one digit and round the average value to the same decimal place.</w:t>
      </w:r>
    </w:p>
    <w:p w:rsidR="00520722" w:rsidRDefault="002941AF">
      <w:pPr>
        <w:pStyle w:val="p9"/>
        <w:spacing w:after="320"/>
      </w:pPr>
      <w:r>
        <w:rPr>
          <w:color w:val="000000"/>
        </w:rPr>
        <w:t>For example, if your minimum, average, and maximum values are 9.12, 9.93, and 10.84 m/s</w:t>
      </w:r>
      <w:r>
        <w:rPr>
          <w:rStyle w:val="sup1"/>
        </w:rPr>
        <w:t>2</w:t>
      </w:r>
      <w:r>
        <w:rPr>
          <w:color w:val="000000"/>
        </w:rPr>
        <w:t xml:space="preserve">, express your result as </w:t>
      </w:r>
      <w:r>
        <w:rPr>
          <w:rStyle w:val="i"/>
        </w:rPr>
        <w:t>g</w:t>
      </w:r>
      <w:r>
        <w:rPr>
          <w:color w:val="000000"/>
        </w:rPr>
        <w:t xml:space="preserve"> = 9.9 ± 0.9 m/s</w:t>
      </w:r>
      <w:r>
        <w:rPr>
          <w:rStyle w:val="sup1"/>
        </w:rPr>
        <w:t>2</w:t>
      </w:r>
      <w:r>
        <w:rPr>
          <w:color w:val="000000"/>
        </w:rPr>
        <w:t>. Record your values in the data table.</w:t>
      </w:r>
    </w:p>
    <w:p w:rsidR="00520722" w:rsidRDefault="002941AF">
      <w:pPr>
        <w:pStyle w:val="li1"/>
        <w:numPr>
          <w:ilvl w:val="0"/>
          <w:numId w:val="10"/>
        </w:numPr>
      </w:pPr>
      <w:r>
        <w:rPr>
          <w:color w:val="000000"/>
        </w:rPr>
        <w:t>Express the uncertainty as a percentage of the acceleration. This is the precision of your experiment. Enter the value in your data table. Using the example numbers from the last step, the precision would be</w:t>
      </w:r>
    </w:p>
    <w:p w:rsidR="00520722" w:rsidRDefault="00481CB5">
      <w:pPr>
        <w:pStyle w:val="pimg1"/>
      </w:pPr>
      <w:r>
        <w:rPr>
          <w:noProof/>
        </w:rPr>
        <w:drawing>
          <wp:inline distT="0" distB="0" distL="0" distR="0">
            <wp:extent cx="1325880" cy="26670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1325880" cy="266700"/>
                    </a:xfrm>
                    <a:prstGeom prst="rect">
                      <a:avLst/>
                    </a:prstGeom>
                    <a:noFill/>
                    <a:ln w="9525">
                      <a:noFill/>
                      <a:miter lim="800000"/>
                      <a:headEnd/>
                      <a:tailEnd/>
                    </a:ln>
                  </pic:spPr>
                </pic:pic>
              </a:graphicData>
            </a:graphic>
          </wp:inline>
        </w:drawing>
      </w:r>
    </w:p>
    <w:p w:rsidR="00520722" w:rsidRDefault="002941AF">
      <w:pPr>
        <w:pStyle w:val="linumberedItem"/>
        <w:numPr>
          <w:ilvl w:val="0"/>
          <w:numId w:val="11"/>
        </w:numPr>
      </w:pPr>
      <w:r>
        <w:rPr>
          <w:color w:val="000000"/>
        </w:rPr>
        <w:t xml:space="preserve">Compare your measurement to the generally accepted value of </w:t>
      </w:r>
      <w:r>
        <w:rPr>
          <w:rStyle w:val="i"/>
        </w:rPr>
        <w:t>g</w:t>
      </w:r>
      <w:r>
        <w:rPr>
          <w:color w:val="000000"/>
        </w:rPr>
        <w:t xml:space="preserve"> (from a textbook or other source). Does the accepted value fall within the range of your values? If so, your experiment agrees with the accepted value.</w:t>
      </w:r>
    </w:p>
    <w:p w:rsidR="00520722" w:rsidRDefault="002941AF">
      <w:pPr>
        <w:pStyle w:val="linumberedItem"/>
        <w:numPr>
          <w:ilvl w:val="0"/>
          <w:numId w:val="11"/>
        </w:numPr>
      </w:pPr>
      <w:r>
        <w:rPr>
          <w:color w:val="000000"/>
        </w:rPr>
        <w:t xml:space="preserve">Inspect your velocity graph. How would the associated acceleration </w:t>
      </w:r>
      <w:r>
        <w:rPr>
          <w:rStyle w:val="i"/>
        </w:rPr>
        <w:t>vs.</w:t>
      </w:r>
      <w:r>
        <w:rPr>
          <w:color w:val="000000"/>
        </w:rPr>
        <w:t xml:space="preserve"> time graph look? Sketch your prediction on paper. Change the y-axis to acceleration. Comment on any differences between the acceleration graph and your prediction. To examine the data pairs on the displayed graph, tap any data point. As you tap each data point, the acceleration and time values are displayed. Note that the vertical scale of the graph does not include zero. Is the variation as large as it appears?</w:t>
      </w:r>
    </w:p>
    <w:p w:rsidR="00520722" w:rsidRDefault="002941AF">
      <w:pPr>
        <w:pStyle w:val="linumberedItem"/>
        <w:numPr>
          <w:ilvl w:val="0"/>
          <w:numId w:val="11"/>
        </w:numPr>
        <w:spacing w:after="320"/>
      </w:pPr>
      <w:r>
        <w:rPr>
          <w:color w:val="000000"/>
        </w:rPr>
        <w:t>Use the Statistics tool and the acceleration graph to find the average acceleration. How does this compare with the acceleration value for the same drop, determined from the slope of the velocity graph?</w:t>
      </w:r>
    </w:p>
    <w:p w:rsidR="00520722" w:rsidRDefault="002941AF">
      <w:pPr>
        <w:pStyle w:val="h2HeadingPrime"/>
      </w:pPr>
      <w:r>
        <w:t>Extensions</w:t>
      </w:r>
    </w:p>
    <w:p w:rsidR="00520722" w:rsidRDefault="002941AF">
      <w:pPr>
        <w:pStyle w:val="linumberedItem"/>
        <w:numPr>
          <w:ilvl w:val="0"/>
          <w:numId w:val="12"/>
        </w:numPr>
      </w:pPr>
      <w:r>
        <w:rPr>
          <w:color w:val="000000"/>
        </w:rPr>
        <w:t xml:space="preserve">Use the position </w:t>
      </w:r>
      <w:r>
        <w:rPr>
          <w:rStyle w:val="i"/>
        </w:rPr>
        <w:t>vs.</w:t>
      </w:r>
      <w:r>
        <w:rPr>
          <w:color w:val="000000"/>
        </w:rPr>
        <w:t xml:space="preserve"> time data and a quadratic fit to determine </w:t>
      </w:r>
      <w:r>
        <w:rPr>
          <w:rStyle w:val="i"/>
        </w:rPr>
        <w:t>g</w:t>
      </w:r>
      <w:r>
        <w:rPr>
          <w:color w:val="000000"/>
        </w:rPr>
        <w:t>.</w:t>
      </w:r>
    </w:p>
    <w:p w:rsidR="00520722" w:rsidRDefault="002941AF">
      <w:pPr>
        <w:pStyle w:val="linumberedItem"/>
        <w:numPr>
          <w:ilvl w:val="0"/>
          <w:numId w:val="12"/>
        </w:numPr>
      </w:pPr>
      <w:r>
        <w:rPr>
          <w:color w:val="000000"/>
        </w:rPr>
        <w:t>Would dropping the Picket Fence from higher above the Photogate change any of the parameters you measured? Try it.</w:t>
      </w:r>
    </w:p>
    <w:p w:rsidR="00520722" w:rsidRDefault="002941AF">
      <w:pPr>
        <w:pStyle w:val="linumberedItem"/>
        <w:numPr>
          <w:ilvl w:val="0"/>
          <w:numId w:val="12"/>
        </w:numPr>
      </w:pPr>
      <w:r>
        <w:rPr>
          <w:color w:val="000000"/>
        </w:rPr>
        <w:t>Would throwing the Picket Fence downward, but letting go before it enters the Photogate, change any of your measurements? How about throwing the Picket Fence upward? Try performing these experiments.</w:t>
      </w:r>
    </w:p>
    <w:p w:rsidR="00520722" w:rsidRDefault="002941AF">
      <w:pPr>
        <w:pStyle w:val="linumberedItem"/>
        <w:numPr>
          <w:ilvl w:val="0"/>
          <w:numId w:val="12"/>
        </w:numPr>
      </w:pPr>
      <w:r>
        <w:rPr>
          <w:color w:val="000000"/>
        </w:rPr>
        <w:t>How would adding air resistance change the results? Try adding a loop of clear tape to the upper end of the Picket Fence. Drop the modified Picket Fence through the Photogate and compare the results with your original free-fall results.</w:t>
      </w:r>
    </w:p>
    <w:p w:rsidR="00520722" w:rsidRDefault="002941AF">
      <w:pPr>
        <w:pStyle w:val="linumberedItem"/>
        <w:numPr>
          <w:ilvl w:val="0"/>
          <w:numId w:val="12"/>
        </w:numPr>
      </w:pPr>
      <w:r>
        <w:rPr>
          <w:color w:val="000000"/>
        </w:rPr>
        <w:t xml:space="preserve">Investigate how the value of </w:t>
      </w:r>
      <w:r>
        <w:rPr>
          <w:rStyle w:val="i"/>
        </w:rPr>
        <w:t>g</w:t>
      </w:r>
      <w:r>
        <w:rPr>
          <w:color w:val="000000"/>
        </w:rPr>
        <w:t xml:space="preserve"> varies around the world. For example, how does latitude affect the value of </w:t>
      </w:r>
      <w:r>
        <w:rPr>
          <w:rStyle w:val="i"/>
        </w:rPr>
        <w:t>g</w:t>
      </w:r>
      <w:r>
        <w:rPr>
          <w:color w:val="000000"/>
        </w:rPr>
        <w:t xml:space="preserve">? What other factors cause this acceleration to vary at different locations? For example, is </w:t>
      </w:r>
      <w:r>
        <w:rPr>
          <w:rStyle w:val="i"/>
        </w:rPr>
        <w:t>g</w:t>
      </w:r>
      <w:r>
        <w:rPr>
          <w:color w:val="000000"/>
        </w:rPr>
        <w:t xml:space="preserve"> different at high latitudes such as Svalbard, an archipelago north of Norway?</w:t>
      </w:r>
    </w:p>
    <w:p w:rsidR="00520722" w:rsidRDefault="002941AF">
      <w:pPr>
        <w:pStyle w:val="linumberedItem"/>
        <w:numPr>
          <w:ilvl w:val="0"/>
          <w:numId w:val="12"/>
        </w:numPr>
        <w:spacing w:after="320"/>
      </w:pPr>
      <w:r>
        <w:rPr>
          <w:color w:val="000000"/>
        </w:rPr>
        <w:t xml:space="preserve">Collect </w:t>
      </w:r>
      <w:r>
        <w:rPr>
          <w:rStyle w:val="i"/>
        </w:rPr>
        <w:t>g</w:t>
      </w:r>
      <w:r>
        <w:rPr>
          <w:color w:val="000000"/>
        </w:rPr>
        <w:t xml:space="preserve"> measurements for your entire class, and plot the values in a histogram. Is there a most common value? Are the measurements consistent with one another?</w:t>
      </w:r>
    </w:p>
    <w:sectPr w:rsidR="00520722" w:rsidSect="00520722">
      <w:headerReference w:type="even" r:id="rId11"/>
      <w:headerReference w:type="default" r:id="rId12"/>
      <w:footerReference w:type="even" r:id="rId13"/>
      <w:footerReference w:type="default" r:id="rId14"/>
      <w:headerReference w:type="first" r:id="rId15"/>
      <w:footerReference w:type="first" r:id="rId16"/>
      <w:pgSz w:w="12240" w:h="15840"/>
      <w:pgMar w:top="705" w:right="1155" w:bottom="1035" w:left="1590" w:header="420" w:footer="57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41AF" w:rsidRDefault="002941AF" w:rsidP="00520722">
      <w:r>
        <w:separator/>
      </w:r>
    </w:p>
  </w:endnote>
  <w:endnote w:type="continuationSeparator" w:id="0">
    <w:p w:rsidR="002941AF" w:rsidRDefault="002941AF" w:rsidP="005207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defaul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514"/>
      <w:gridCol w:w="2981"/>
      <w:gridCol w:w="6020"/>
    </w:tblGrid>
    <w:tr w:rsidR="00520722">
      <w:tc>
        <w:tcPr>
          <w:tcW w:w="507" w:type="dxa"/>
        </w:tcPr>
        <w:p w:rsidR="00520722" w:rsidRDefault="0057672A">
          <w:pPr>
            <w:pStyle w:val="p1"/>
          </w:pPr>
          <w:r>
            <w:rPr>
              <w:rStyle w:val="variable1"/>
            </w:rPr>
            <w:fldChar w:fldCharType="begin"/>
          </w:r>
          <w:r w:rsidR="002941AF">
            <w:rPr>
              <w:rStyle w:val="variable1"/>
            </w:rPr>
            <w:instrText xml:space="preserve"> PAGE \* Arabic  \* MERGEFORMAT </w:instrText>
          </w:r>
          <w:r>
            <w:rPr>
              <w:rStyle w:val="variable1"/>
            </w:rPr>
            <w:fldChar w:fldCharType="separate"/>
          </w:r>
          <w:r w:rsidR="00481CB5">
            <w:rPr>
              <w:rStyle w:val="variable1"/>
              <w:noProof/>
            </w:rPr>
            <w:t>4</w:t>
          </w:r>
          <w:r>
            <w:rPr>
              <w:rStyle w:val="variable1"/>
            </w:rPr>
            <w:fldChar w:fldCharType="end"/>
          </w:r>
        </w:p>
      </w:tc>
      <w:tc>
        <w:tcPr>
          <w:tcW w:w="2937" w:type="dxa"/>
        </w:tcPr>
        <w:p w:rsidR="00520722" w:rsidRDefault="00520722">
          <w:pPr>
            <w:pStyle w:val="td"/>
          </w:pPr>
        </w:p>
      </w:tc>
      <w:tc>
        <w:tcPr>
          <w:tcW w:w="5931" w:type="dxa"/>
        </w:tcPr>
        <w:p w:rsidR="00520722" w:rsidRDefault="002941AF">
          <w:pPr>
            <w:pStyle w:val="p"/>
            <w:jc w:val="right"/>
          </w:pPr>
          <w:r>
            <w:rPr>
              <w:b/>
              <w:bCs/>
              <w:i/>
              <w:iCs/>
              <w:color w:val="000000"/>
              <w:sz w:val="20"/>
              <w:szCs w:val="20"/>
            </w:rPr>
            <w:t>Physics with Vernier</w:t>
          </w:r>
        </w:p>
      </w:tc>
    </w:tr>
  </w:tbl>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5647"/>
      <w:gridCol w:w="3233"/>
      <w:gridCol w:w="635"/>
    </w:tblGrid>
    <w:tr w:rsidR="00520722">
      <w:tc>
        <w:tcPr>
          <w:tcW w:w="5564" w:type="dxa"/>
        </w:tcPr>
        <w:p w:rsidR="00520722" w:rsidRDefault="002941AF">
          <w:pPr>
            <w:pStyle w:val="p3"/>
          </w:pPr>
          <w:r>
            <w:rPr>
              <w:rFonts w:ascii="Times New Roman" w:hAnsi="Times New Roman" w:cs="Times New Roman"/>
              <w:i/>
              <w:iCs/>
              <w:color w:val="000000"/>
              <w:sz w:val="20"/>
              <w:szCs w:val="20"/>
            </w:rPr>
            <w:t>Physics with Vernier</w:t>
          </w:r>
        </w:p>
      </w:tc>
      <w:tc>
        <w:tcPr>
          <w:tcW w:w="3185" w:type="dxa"/>
        </w:tcPr>
        <w:p w:rsidR="00520722" w:rsidRDefault="00520722">
          <w:pPr>
            <w:pStyle w:val="td1"/>
          </w:pPr>
        </w:p>
      </w:tc>
      <w:tc>
        <w:tcPr>
          <w:tcW w:w="626" w:type="dxa"/>
        </w:tcPr>
        <w:p w:rsidR="00520722" w:rsidRDefault="002941AF">
          <w:pPr>
            <w:pStyle w:val="p5"/>
          </w:pPr>
          <w:r>
            <w:rPr>
              <w:color w:val="000000"/>
            </w:rPr>
            <w:t xml:space="preserve"> </w:t>
          </w:r>
          <w:r w:rsidR="0057672A">
            <w:rPr>
              <w:rStyle w:val="variable4"/>
            </w:rPr>
            <w:fldChar w:fldCharType="begin"/>
          </w:r>
          <w:r>
            <w:rPr>
              <w:rStyle w:val="variable4"/>
            </w:rPr>
            <w:instrText xml:space="preserve"> PAGE \* Arabic  \* MERGEFORMAT </w:instrText>
          </w:r>
          <w:r w:rsidR="0057672A">
            <w:rPr>
              <w:rStyle w:val="variable4"/>
            </w:rPr>
            <w:fldChar w:fldCharType="separate"/>
          </w:r>
          <w:r w:rsidR="00481CB5">
            <w:rPr>
              <w:rStyle w:val="variable4"/>
              <w:noProof/>
            </w:rPr>
            <w:t>3</w:t>
          </w:r>
          <w:r w:rsidR="0057672A">
            <w:rPr>
              <w:rStyle w:val="variable4"/>
            </w:rPr>
            <w:fldChar w:fldCharType="end"/>
          </w:r>
        </w:p>
      </w:tc>
    </w:tr>
  </w:tbl>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3424"/>
      <w:gridCol w:w="5682"/>
      <w:gridCol w:w="409"/>
    </w:tblGrid>
    <w:tr w:rsidR="00520722">
      <w:tc>
        <w:tcPr>
          <w:tcW w:w="3374" w:type="dxa"/>
        </w:tcPr>
        <w:p w:rsidR="00520722" w:rsidRDefault="002941AF">
          <w:pPr>
            <w:pStyle w:val="p3"/>
          </w:pPr>
          <w:r>
            <w:rPr>
              <w:rFonts w:ascii="Times New Roman" w:hAnsi="Times New Roman" w:cs="Times New Roman"/>
              <w:i/>
              <w:iCs/>
              <w:color w:val="000000"/>
              <w:sz w:val="20"/>
              <w:szCs w:val="20"/>
            </w:rPr>
            <w:t>Physics with Vernier</w:t>
          </w:r>
        </w:p>
      </w:tc>
      <w:tc>
        <w:tcPr>
          <w:tcW w:w="5598" w:type="dxa"/>
        </w:tcPr>
        <w:p w:rsidR="00520722" w:rsidRDefault="002941AF">
          <w:pPr>
            <w:pStyle w:val="p6"/>
          </w:pPr>
          <w:r>
            <w:rPr>
              <w:rStyle w:val="variable2"/>
              <w:rFonts w:ascii="Arial" w:hAnsi="Arial" w:cs="Arial"/>
              <w:b/>
              <w:bCs/>
              <w:i/>
              <w:iCs/>
              <w:sz w:val="16"/>
              <w:szCs w:val="16"/>
            </w:rPr>
            <w:t>© Vernier Software &amp; Technology</w:t>
          </w:r>
        </w:p>
      </w:tc>
      <w:tc>
        <w:tcPr>
          <w:tcW w:w="403" w:type="dxa"/>
        </w:tcPr>
        <w:p w:rsidR="00520722" w:rsidRDefault="002941AF">
          <w:pPr>
            <w:pStyle w:val="p7"/>
          </w:pPr>
          <w:r>
            <w:rPr>
              <w:color w:val="000000"/>
            </w:rPr>
            <w:t xml:space="preserve"> </w:t>
          </w:r>
          <w:r w:rsidR="0057672A">
            <w:rPr>
              <w:rStyle w:val="variable4"/>
            </w:rPr>
            <w:fldChar w:fldCharType="begin"/>
          </w:r>
          <w:r>
            <w:rPr>
              <w:rStyle w:val="variable4"/>
            </w:rPr>
            <w:instrText xml:space="preserve"> PAGE \* Arabic  \* MERGEFORMAT </w:instrText>
          </w:r>
          <w:r w:rsidR="0057672A">
            <w:rPr>
              <w:rStyle w:val="variable4"/>
            </w:rPr>
            <w:fldChar w:fldCharType="separate"/>
          </w:r>
          <w:r w:rsidR="00481CB5">
            <w:rPr>
              <w:rStyle w:val="variable4"/>
              <w:noProof/>
            </w:rPr>
            <w:t>1</w:t>
          </w:r>
          <w:r w:rsidR="0057672A">
            <w:rPr>
              <w:rStyle w:val="variable4"/>
            </w:rPr>
            <w:fldChar w:fldCharType="end"/>
          </w:r>
        </w:p>
      </w:tc>
    </w:tr>
  </w:tbl>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41AF" w:rsidRDefault="002941AF" w:rsidP="00520722">
      <w:r>
        <w:separator/>
      </w:r>
    </w:p>
  </w:footnote>
  <w:footnote w:type="continuationSeparator" w:id="0">
    <w:p w:rsidR="002941AF" w:rsidRDefault="002941AF" w:rsidP="0052072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722" w:rsidRDefault="002941AF">
    <w:pPr>
      <w:pStyle w:val="pzHeaderExperiment"/>
    </w:pPr>
    <w:r>
      <w:t>Picket Fence Free Fall</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722" w:rsidRDefault="002941AF">
    <w:pPr>
      <w:pStyle w:val="p"/>
      <w:jc w:val="right"/>
    </w:pPr>
    <w:r>
      <w:rPr>
        <w:b/>
        <w:bCs/>
        <w:i/>
        <w:iCs/>
        <w:color w:val="000000"/>
      </w:rPr>
      <w:t>Picket Fence Free Fall</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722" w:rsidRDefault="0052072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0"/>
    <w:lvl w:ilvl="0" w:tplc="59FA27DC">
      <w:start w:val="1"/>
      <w:numFmt w:val="decimal"/>
      <w:lvlText w:val="%1."/>
      <w:lvlJc w:val="right"/>
      <w:pPr>
        <w:tabs>
          <w:tab w:val="num" w:pos="360"/>
        </w:tabs>
        <w:spacing w:after="220" w:line="240" w:lineRule="atLeast"/>
        <w:ind w:left="360" w:hanging="210"/>
        <w:jc w:val="left"/>
      </w:pPr>
      <w:rPr>
        <w:rFonts w:ascii="Times New Roman"/>
        <w:color w:val="000000"/>
        <w:sz w:val="24"/>
        <w:szCs w:val="24"/>
      </w:rPr>
    </w:lvl>
    <w:lvl w:ilvl="1" w:tplc="93D616EA">
      <w:start w:val="1"/>
      <w:numFmt w:val="decimal"/>
      <w:lvlText w:val=""/>
      <w:lvlJc w:val="left"/>
    </w:lvl>
    <w:lvl w:ilvl="2" w:tplc="4D16B0C6">
      <w:start w:val="1"/>
      <w:numFmt w:val="decimal"/>
      <w:lvlText w:val=""/>
      <w:lvlJc w:val="left"/>
    </w:lvl>
    <w:lvl w:ilvl="3" w:tplc="21BED2EE">
      <w:start w:val="1"/>
      <w:numFmt w:val="decimal"/>
      <w:lvlText w:val=""/>
      <w:lvlJc w:val="left"/>
    </w:lvl>
    <w:lvl w:ilvl="4" w:tplc="79F04D22">
      <w:start w:val="1"/>
      <w:numFmt w:val="decimal"/>
      <w:lvlText w:val=""/>
      <w:lvlJc w:val="left"/>
    </w:lvl>
    <w:lvl w:ilvl="5" w:tplc="8D627954">
      <w:start w:val="1"/>
      <w:numFmt w:val="decimal"/>
      <w:lvlText w:val=""/>
      <w:lvlJc w:val="left"/>
    </w:lvl>
    <w:lvl w:ilvl="6" w:tplc="268082FA">
      <w:start w:val="1"/>
      <w:numFmt w:val="decimal"/>
      <w:lvlText w:val=""/>
      <w:lvlJc w:val="left"/>
    </w:lvl>
    <w:lvl w:ilvl="7" w:tplc="2C229866">
      <w:start w:val="1"/>
      <w:numFmt w:val="decimal"/>
      <w:lvlText w:val=""/>
      <w:lvlJc w:val="left"/>
    </w:lvl>
    <w:lvl w:ilvl="8" w:tplc="FB92BE76">
      <w:start w:val="1"/>
      <w:numFmt w:val="decimal"/>
      <w:lvlText w:val=""/>
      <w:lvlJc w:val="left"/>
    </w:lvl>
  </w:abstractNum>
  <w:abstractNum w:abstractNumId="1">
    <w:nsid w:val="00000002"/>
    <w:multiLevelType w:val="hybridMultilevel"/>
    <w:tmpl w:val="00000000"/>
    <w:lvl w:ilvl="0" w:tplc="FA6A36C2">
      <w:start w:val="1"/>
      <w:numFmt w:val="decimal"/>
      <w:lvlText w:val=""/>
      <w:lvlJc w:val="left"/>
    </w:lvl>
    <w:lvl w:ilvl="1" w:tplc="0F4AF374">
      <w:start w:val="1"/>
      <w:numFmt w:val="lowerLetter"/>
      <w:lvlText w:val="%2."/>
      <w:lvlJc w:val="right"/>
      <w:pPr>
        <w:tabs>
          <w:tab w:val="num" w:pos="360"/>
        </w:tabs>
        <w:spacing w:after="100"/>
        <w:ind w:left="360" w:hanging="210"/>
        <w:jc w:val="left"/>
      </w:pPr>
      <w:rPr>
        <w:rFonts w:ascii="Times New Roman"/>
        <w:color w:val="000000"/>
        <w:sz w:val="24"/>
        <w:szCs w:val="24"/>
      </w:rPr>
    </w:lvl>
    <w:lvl w:ilvl="2" w:tplc="2F4A794C">
      <w:start w:val="1"/>
      <w:numFmt w:val="decimal"/>
      <w:lvlText w:val=""/>
      <w:lvlJc w:val="left"/>
    </w:lvl>
    <w:lvl w:ilvl="3" w:tplc="DB169132">
      <w:start w:val="1"/>
      <w:numFmt w:val="decimal"/>
      <w:lvlText w:val=""/>
      <w:lvlJc w:val="left"/>
    </w:lvl>
    <w:lvl w:ilvl="4" w:tplc="AFF61586">
      <w:start w:val="1"/>
      <w:numFmt w:val="decimal"/>
      <w:lvlText w:val=""/>
      <w:lvlJc w:val="left"/>
    </w:lvl>
    <w:lvl w:ilvl="5" w:tplc="0B868358">
      <w:start w:val="1"/>
      <w:numFmt w:val="decimal"/>
      <w:lvlText w:val=""/>
      <w:lvlJc w:val="left"/>
    </w:lvl>
    <w:lvl w:ilvl="6" w:tplc="2B04C0B2">
      <w:start w:val="1"/>
      <w:numFmt w:val="decimal"/>
      <w:lvlText w:val=""/>
      <w:lvlJc w:val="left"/>
    </w:lvl>
    <w:lvl w:ilvl="7" w:tplc="EA9CF930">
      <w:start w:val="1"/>
      <w:numFmt w:val="decimal"/>
      <w:lvlText w:val=""/>
      <w:lvlJc w:val="left"/>
    </w:lvl>
    <w:lvl w:ilvl="8" w:tplc="5E42A4BC">
      <w:start w:val="1"/>
      <w:numFmt w:val="decimal"/>
      <w:lvlText w:val=""/>
      <w:lvlJc w:val="left"/>
    </w:lvl>
  </w:abstractNum>
  <w:abstractNum w:abstractNumId="2">
    <w:nsid w:val="00000003"/>
    <w:multiLevelType w:val="hybridMultilevel"/>
    <w:tmpl w:val="00000000"/>
    <w:lvl w:ilvl="0" w:tplc="43AEC7A2">
      <w:start w:val="3"/>
      <w:numFmt w:val="decimal"/>
      <w:lvlText w:val="%1."/>
      <w:lvlJc w:val="right"/>
      <w:pPr>
        <w:tabs>
          <w:tab w:val="num" w:pos="360"/>
        </w:tabs>
        <w:spacing w:after="220" w:line="240" w:lineRule="atLeast"/>
        <w:ind w:left="360" w:hanging="210"/>
        <w:jc w:val="left"/>
      </w:pPr>
      <w:rPr>
        <w:rFonts w:ascii="Times New Roman"/>
        <w:color w:val="000000"/>
        <w:sz w:val="24"/>
        <w:szCs w:val="24"/>
      </w:rPr>
    </w:lvl>
    <w:lvl w:ilvl="1" w:tplc="1E4CB82C">
      <w:start w:val="1"/>
      <w:numFmt w:val="decimal"/>
      <w:lvlText w:val=""/>
      <w:lvlJc w:val="left"/>
    </w:lvl>
    <w:lvl w:ilvl="2" w:tplc="07522A24">
      <w:start w:val="1"/>
      <w:numFmt w:val="decimal"/>
      <w:lvlText w:val=""/>
      <w:lvlJc w:val="left"/>
    </w:lvl>
    <w:lvl w:ilvl="3" w:tplc="0728CDFE">
      <w:start w:val="1"/>
      <w:numFmt w:val="decimal"/>
      <w:lvlText w:val=""/>
      <w:lvlJc w:val="left"/>
    </w:lvl>
    <w:lvl w:ilvl="4" w:tplc="3D567432">
      <w:start w:val="1"/>
      <w:numFmt w:val="decimal"/>
      <w:lvlText w:val=""/>
      <w:lvlJc w:val="left"/>
    </w:lvl>
    <w:lvl w:ilvl="5" w:tplc="30049114">
      <w:start w:val="1"/>
      <w:numFmt w:val="decimal"/>
      <w:lvlText w:val=""/>
      <w:lvlJc w:val="left"/>
    </w:lvl>
    <w:lvl w:ilvl="6" w:tplc="30F6C36C">
      <w:start w:val="1"/>
      <w:numFmt w:val="decimal"/>
      <w:lvlText w:val=""/>
      <w:lvlJc w:val="left"/>
    </w:lvl>
    <w:lvl w:ilvl="7" w:tplc="8BD4DFE8">
      <w:start w:val="1"/>
      <w:numFmt w:val="decimal"/>
      <w:lvlText w:val=""/>
      <w:lvlJc w:val="left"/>
    </w:lvl>
    <w:lvl w:ilvl="8" w:tplc="6C48A5BE">
      <w:start w:val="1"/>
      <w:numFmt w:val="decimal"/>
      <w:lvlText w:val=""/>
      <w:lvlJc w:val="left"/>
    </w:lvl>
  </w:abstractNum>
  <w:abstractNum w:abstractNumId="3">
    <w:nsid w:val="00000004"/>
    <w:multiLevelType w:val="hybridMultilevel"/>
    <w:tmpl w:val="00000000"/>
    <w:lvl w:ilvl="0" w:tplc="7234B94E">
      <w:start w:val="8"/>
      <w:numFmt w:val="decimal"/>
      <w:lvlText w:val="%1."/>
      <w:lvlJc w:val="right"/>
      <w:pPr>
        <w:keepLines/>
        <w:tabs>
          <w:tab w:val="num" w:pos="360"/>
        </w:tabs>
        <w:spacing w:after="240" w:line="240" w:lineRule="atLeast"/>
        <w:ind w:left="360" w:hanging="210"/>
        <w:jc w:val="left"/>
      </w:pPr>
      <w:rPr>
        <w:rFonts w:ascii="Times New Roman"/>
        <w:color w:val="000000"/>
        <w:sz w:val="24"/>
        <w:szCs w:val="24"/>
      </w:rPr>
    </w:lvl>
    <w:lvl w:ilvl="1" w:tplc="54DA8760">
      <w:start w:val="1"/>
      <w:numFmt w:val="decimal"/>
      <w:lvlText w:val=""/>
      <w:lvlJc w:val="left"/>
    </w:lvl>
    <w:lvl w:ilvl="2" w:tplc="D46E0158">
      <w:start w:val="1"/>
      <w:numFmt w:val="decimal"/>
      <w:lvlText w:val=""/>
      <w:lvlJc w:val="left"/>
    </w:lvl>
    <w:lvl w:ilvl="3" w:tplc="D0365A7A">
      <w:start w:val="1"/>
      <w:numFmt w:val="decimal"/>
      <w:lvlText w:val=""/>
      <w:lvlJc w:val="left"/>
    </w:lvl>
    <w:lvl w:ilvl="4" w:tplc="94B42BB0">
      <w:start w:val="1"/>
      <w:numFmt w:val="decimal"/>
      <w:lvlText w:val=""/>
      <w:lvlJc w:val="left"/>
    </w:lvl>
    <w:lvl w:ilvl="5" w:tplc="6C7C5FD8">
      <w:start w:val="1"/>
      <w:numFmt w:val="decimal"/>
      <w:lvlText w:val=""/>
      <w:lvlJc w:val="left"/>
    </w:lvl>
    <w:lvl w:ilvl="6" w:tplc="75D60D4E">
      <w:start w:val="1"/>
      <w:numFmt w:val="decimal"/>
      <w:lvlText w:val=""/>
      <w:lvlJc w:val="left"/>
    </w:lvl>
    <w:lvl w:ilvl="7" w:tplc="E954DF36">
      <w:start w:val="1"/>
      <w:numFmt w:val="decimal"/>
      <w:lvlText w:val=""/>
      <w:lvlJc w:val="left"/>
    </w:lvl>
    <w:lvl w:ilvl="8" w:tplc="AB86D7BE">
      <w:start w:val="1"/>
      <w:numFmt w:val="decimal"/>
      <w:lvlText w:val=""/>
      <w:lvlJc w:val="left"/>
    </w:lvl>
  </w:abstractNum>
  <w:abstractNum w:abstractNumId="4">
    <w:nsid w:val="00000005"/>
    <w:multiLevelType w:val="hybridMultilevel"/>
    <w:tmpl w:val="00000000"/>
    <w:lvl w:ilvl="0" w:tplc="3BF21EE2">
      <w:start w:val="1"/>
      <w:numFmt w:val="decimal"/>
      <w:lvlText w:val=""/>
      <w:lvlJc w:val="left"/>
    </w:lvl>
    <w:lvl w:ilvl="1" w:tplc="1F987C76">
      <w:start w:val="1"/>
      <w:numFmt w:val="lowerLetter"/>
      <w:lvlText w:val="%2."/>
      <w:lvlJc w:val="right"/>
      <w:pPr>
        <w:tabs>
          <w:tab w:val="num" w:pos="360"/>
        </w:tabs>
        <w:spacing w:after="100"/>
        <w:ind w:left="360" w:hanging="210"/>
        <w:jc w:val="left"/>
      </w:pPr>
      <w:rPr>
        <w:rFonts w:ascii="Times New Roman"/>
        <w:color w:val="000000"/>
        <w:sz w:val="24"/>
        <w:szCs w:val="24"/>
      </w:rPr>
    </w:lvl>
    <w:lvl w:ilvl="2" w:tplc="3F5293DC">
      <w:start w:val="1"/>
      <w:numFmt w:val="decimal"/>
      <w:lvlText w:val=""/>
      <w:lvlJc w:val="left"/>
    </w:lvl>
    <w:lvl w:ilvl="3" w:tplc="C54A3CFC">
      <w:start w:val="1"/>
      <w:numFmt w:val="decimal"/>
      <w:lvlText w:val=""/>
      <w:lvlJc w:val="left"/>
    </w:lvl>
    <w:lvl w:ilvl="4" w:tplc="1E00442A">
      <w:start w:val="1"/>
      <w:numFmt w:val="decimal"/>
      <w:lvlText w:val=""/>
      <w:lvlJc w:val="left"/>
    </w:lvl>
    <w:lvl w:ilvl="5" w:tplc="8656F838">
      <w:start w:val="1"/>
      <w:numFmt w:val="decimal"/>
      <w:lvlText w:val=""/>
      <w:lvlJc w:val="left"/>
    </w:lvl>
    <w:lvl w:ilvl="6" w:tplc="47CCDA46">
      <w:start w:val="1"/>
      <w:numFmt w:val="decimal"/>
      <w:lvlText w:val=""/>
      <w:lvlJc w:val="left"/>
    </w:lvl>
    <w:lvl w:ilvl="7" w:tplc="484AAD94">
      <w:start w:val="1"/>
      <w:numFmt w:val="decimal"/>
      <w:lvlText w:val=""/>
      <w:lvlJc w:val="left"/>
    </w:lvl>
    <w:lvl w:ilvl="8" w:tplc="BC187254">
      <w:start w:val="1"/>
      <w:numFmt w:val="decimal"/>
      <w:lvlText w:val=""/>
      <w:lvlJc w:val="left"/>
    </w:lvl>
  </w:abstractNum>
  <w:abstractNum w:abstractNumId="5">
    <w:nsid w:val="00000006"/>
    <w:multiLevelType w:val="hybridMultilevel"/>
    <w:tmpl w:val="00000000"/>
    <w:lvl w:ilvl="0" w:tplc="C52CE486">
      <w:start w:val="9"/>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915E357C">
      <w:start w:val="1"/>
      <w:numFmt w:val="decimal"/>
      <w:lvlText w:val=""/>
      <w:lvlJc w:val="left"/>
    </w:lvl>
    <w:lvl w:ilvl="2" w:tplc="2F66D6E2">
      <w:start w:val="1"/>
      <w:numFmt w:val="decimal"/>
      <w:lvlText w:val=""/>
      <w:lvlJc w:val="left"/>
    </w:lvl>
    <w:lvl w:ilvl="3" w:tplc="4558AC24">
      <w:start w:val="1"/>
      <w:numFmt w:val="decimal"/>
      <w:lvlText w:val=""/>
      <w:lvlJc w:val="left"/>
    </w:lvl>
    <w:lvl w:ilvl="4" w:tplc="9000E2D2">
      <w:start w:val="1"/>
      <w:numFmt w:val="decimal"/>
      <w:lvlText w:val=""/>
      <w:lvlJc w:val="left"/>
    </w:lvl>
    <w:lvl w:ilvl="5" w:tplc="45C860B8">
      <w:start w:val="1"/>
      <w:numFmt w:val="decimal"/>
      <w:lvlText w:val=""/>
      <w:lvlJc w:val="left"/>
    </w:lvl>
    <w:lvl w:ilvl="6" w:tplc="F74E0AFC">
      <w:start w:val="1"/>
      <w:numFmt w:val="decimal"/>
      <w:lvlText w:val=""/>
      <w:lvlJc w:val="left"/>
    </w:lvl>
    <w:lvl w:ilvl="7" w:tplc="CC0217EC">
      <w:start w:val="1"/>
      <w:numFmt w:val="decimal"/>
      <w:lvlText w:val=""/>
      <w:lvlJc w:val="left"/>
    </w:lvl>
    <w:lvl w:ilvl="8" w:tplc="26AABB94">
      <w:start w:val="1"/>
      <w:numFmt w:val="decimal"/>
      <w:lvlText w:val=""/>
      <w:lvlJc w:val="left"/>
    </w:lvl>
  </w:abstractNum>
  <w:abstractNum w:abstractNumId="6">
    <w:nsid w:val="00000007"/>
    <w:multiLevelType w:val="hybridMultilevel"/>
    <w:tmpl w:val="00000000"/>
    <w:lvl w:ilvl="0" w:tplc="B650A6A2">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29C26488">
      <w:start w:val="1"/>
      <w:numFmt w:val="decimal"/>
      <w:lvlText w:val=""/>
      <w:lvlJc w:val="left"/>
    </w:lvl>
    <w:lvl w:ilvl="2" w:tplc="4588C06A">
      <w:start w:val="1"/>
      <w:numFmt w:val="decimal"/>
      <w:lvlText w:val=""/>
      <w:lvlJc w:val="left"/>
    </w:lvl>
    <w:lvl w:ilvl="3" w:tplc="200835EC">
      <w:start w:val="1"/>
      <w:numFmt w:val="decimal"/>
      <w:lvlText w:val=""/>
      <w:lvlJc w:val="left"/>
    </w:lvl>
    <w:lvl w:ilvl="4" w:tplc="12768A28">
      <w:start w:val="1"/>
      <w:numFmt w:val="decimal"/>
      <w:lvlText w:val=""/>
      <w:lvlJc w:val="left"/>
    </w:lvl>
    <w:lvl w:ilvl="5" w:tplc="BE3475C8">
      <w:start w:val="1"/>
      <w:numFmt w:val="decimal"/>
      <w:lvlText w:val=""/>
      <w:lvlJc w:val="left"/>
    </w:lvl>
    <w:lvl w:ilvl="6" w:tplc="17600C52">
      <w:start w:val="1"/>
      <w:numFmt w:val="decimal"/>
      <w:lvlText w:val=""/>
      <w:lvlJc w:val="left"/>
    </w:lvl>
    <w:lvl w:ilvl="7" w:tplc="10C6CCA2">
      <w:start w:val="1"/>
      <w:numFmt w:val="decimal"/>
      <w:lvlText w:val=""/>
      <w:lvlJc w:val="left"/>
    </w:lvl>
    <w:lvl w:ilvl="8" w:tplc="E5D2653A">
      <w:start w:val="1"/>
      <w:numFmt w:val="decimal"/>
      <w:lvlText w:val=""/>
      <w:lvlJc w:val="left"/>
    </w:lvl>
  </w:abstractNum>
  <w:abstractNum w:abstractNumId="7">
    <w:nsid w:val="00000008"/>
    <w:multiLevelType w:val="hybridMultilevel"/>
    <w:tmpl w:val="00000000"/>
    <w:lvl w:ilvl="0" w:tplc="9B5464B6">
      <w:start w:val="5"/>
      <w:numFmt w:val="decimal"/>
      <w:lvlText w:val="%1."/>
      <w:lvlJc w:val="right"/>
      <w:pPr>
        <w:tabs>
          <w:tab w:val="num" w:pos="360"/>
        </w:tabs>
        <w:spacing w:after="100"/>
        <w:ind w:left="360" w:hanging="210"/>
        <w:jc w:val="left"/>
      </w:pPr>
      <w:rPr>
        <w:rFonts w:ascii="Times New Roman"/>
        <w:color w:val="000000"/>
        <w:sz w:val="24"/>
        <w:szCs w:val="24"/>
      </w:rPr>
    </w:lvl>
    <w:lvl w:ilvl="1" w:tplc="0E147FD8">
      <w:start w:val="1"/>
      <w:numFmt w:val="decimal"/>
      <w:lvlText w:val=""/>
      <w:lvlJc w:val="left"/>
    </w:lvl>
    <w:lvl w:ilvl="2" w:tplc="0464F312">
      <w:start w:val="1"/>
      <w:numFmt w:val="decimal"/>
      <w:lvlText w:val=""/>
      <w:lvlJc w:val="left"/>
    </w:lvl>
    <w:lvl w:ilvl="3" w:tplc="C372A100">
      <w:start w:val="1"/>
      <w:numFmt w:val="decimal"/>
      <w:lvlText w:val=""/>
      <w:lvlJc w:val="left"/>
    </w:lvl>
    <w:lvl w:ilvl="4" w:tplc="1326E8D6">
      <w:start w:val="1"/>
      <w:numFmt w:val="decimal"/>
      <w:lvlText w:val=""/>
      <w:lvlJc w:val="left"/>
    </w:lvl>
    <w:lvl w:ilvl="5" w:tplc="DDF0FEA6">
      <w:start w:val="1"/>
      <w:numFmt w:val="decimal"/>
      <w:lvlText w:val=""/>
      <w:lvlJc w:val="left"/>
    </w:lvl>
    <w:lvl w:ilvl="6" w:tplc="D8D03CCC">
      <w:start w:val="1"/>
      <w:numFmt w:val="decimal"/>
      <w:lvlText w:val=""/>
      <w:lvlJc w:val="left"/>
    </w:lvl>
    <w:lvl w:ilvl="7" w:tplc="EB2CA054">
      <w:start w:val="1"/>
      <w:numFmt w:val="decimal"/>
      <w:lvlText w:val=""/>
      <w:lvlJc w:val="left"/>
    </w:lvl>
    <w:lvl w:ilvl="8" w:tplc="5D1ECE9A">
      <w:start w:val="1"/>
      <w:numFmt w:val="decimal"/>
      <w:lvlText w:val=""/>
      <w:lvlJc w:val="left"/>
    </w:lvl>
  </w:abstractNum>
  <w:abstractNum w:abstractNumId="8">
    <w:nsid w:val="00000009"/>
    <w:multiLevelType w:val="hybridMultilevel"/>
    <w:tmpl w:val="00000000"/>
    <w:lvl w:ilvl="0" w:tplc="D5140A64">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11485C3E">
      <w:start w:val="1"/>
      <w:numFmt w:val="decimal"/>
      <w:lvlText w:val=""/>
      <w:lvlJc w:val="left"/>
    </w:lvl>
    <w:lvl w:ilvl="2" w:tplc="3B849956">
      <w:start w:val="1"/>
      <w:numFmt w:val="decimal"/>
      <w:lvlText w:val=""/>
      <w:lvlJc w:val="left"/>
    </w:lvl>
    <w:lvl w:ilvl="3" w:tplc="22A457DC">
      <w:start w:val="1"/>
      <w:numFmt w:val="decimal"/>
      <w:lvlText w:val=""/>
      <w:lvlJc w:val="left"/>
    </w:lvl>
    <w:lvl w:ilvl="4" w:tplc="177C3D2C">
      <w:start w:val="1"/>
      <w:numFmt w:val="decimal"/>
      <w:lvlText w:val=""/>
      <w:lvlJc w:val="left"/>
    </w:lvl>
    <w:lvl w:ilvl="5" w:tplc="179C17FA">
      <w:start w:val="1"/>
      <w:numFmt w:val="decimal"/>
      <w:lvlText w:val=""/>
      <w:lvlJc w:val="left"/>
    </w:lvl>
    <w:lvl w:ilvl="6" w:tplc="3C760C2C">
      <w:start w:val="1"/>
      <w:numFmt w:val="decimal"/>
      <w:lvlText w:val=""/>
      <w:lvlJc w:val="left"/>
    </w:lvl>
    <w:lvl w:ilvl="7" w:tplc="3CB425AA">
      <w:start w:val="1"/>
      <w:numFmt w:val="decimal"/>
      <w:lvlText w:val=""/>
      <w:lvlJc w:val="left"/>
    </w:lvl>
    <w:lvl w:ilvl="8" w:tplc="3D0AFFCE">
      <w:start w:val="1"/>
      <w:numFmt w:val="decimal"/>
      <w:lvlText w:val=""/>
      <w:lvlJc w:val="left"/>
    </w:lvl>
  </w:abstractNum>
  <w:abstractNum w:abstractNumId="9">
    <w:nsid w:val="22B41D0E"/>
    <w:multiLevelType w:val="hybridMultilevel"/>
    <w:tmpl w:val="00000000"/>
    <w:lvl w:ilvl="0" w:tplc="C8447292">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D116B09E">
      <w:start w:val="1"/>
      <w:numFmt w:val="decimal"/>
      <w:lvlText w:val=""/>
      <w:lvlJc w:val="left"/>
    </w:lvl>
    <w:lvl w:ilvl="2" w:tplc="525E4338">
      <w:start w:val="1"/>
      <w:numFmt w:val="decimal"/>
      <w:lvlText w:val=""/>
      <w:lvlJc w:val="left"/>
    </w:lvl>
    <w:lvl w:ilvl="3" w:tplc="1ABE3C58">
      <w:start w:val="1"/>
      <w:numFmt w:val="decimal"/>
      <w:lvlText w:val=""/>
      <w:lvlJc w:val="left"/>
    </w:lvl>
    <w:lvl w:ilvl="4" w:tplc="5986CE64">
      <w:start w:val="1"/>
      <w:numFmt w:val="decimal"/>
      <w:lvlText w:val=""/>
      <w:lvlJc w:val="left"/>
    </w:lvl>
    <w:lvl w:ilvl="5" w:tplc="61A46BC8">
      <w:start w:val="1"/>
      <w:numFmt w:val="decimal"/>
      <w:lvlText w:val=""/>
      <w:lvlJc w:val="left"/>
    </w:lvl>
    <w:lvl w:ilvl="6" w:tplc="4CE43D28">
      <w:start w:val="1"/>
      <w:numFmt w:val="decimal"/>
      <w:lvlText w:val=""/>
      <w:lvlJc w:val="left"/>
    </w:lvl>
    <w:lvl w:ilvl="7" w:tplc="9912E69A">
      <w:start w:val="1"/>
      <w:numFmt w:val="decimal"/>
      <w:lvlText w:val=""/>
      <w:lvlJc w:val="left"/>
    </w:lvl>
    <w:lvl w:ilvl="8" w:tplc="25185D2A">
      <w:start w:val="1"/>
      <w:numFmt w:val="decimal"/>
      <w:lvlText w:val=""/>
      <w:lvlJc w:val="left"/>
    </w:lvl>
  </w:abstractNum>
  <w:num w:numId="1">
    <w:abstractNumId w:val="9"/>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6"/>
    <w:lvlOverride w:ilvl="0">
      <w:lvl w:ilvl="0" w:tplc="B650A6A2">
        <w:start w:val="4"/>
        <w:numFmt w:val="decimal"/>
        <w:lvlText w:val="%1."/>
        <w:lvlJc w:val="right"/>
        <w:pPr>
          <w:tabs>
            <w:tab w:val="num" w:pos="360"/>
          </w:tabs>
          <w:spacing w:line="240" w:lineRule="atLeast"/>
          <w:ind w:left="360" w:hanging="210"/>
          <w:jc w:val="left"/>
        </w:pPr>
        <w:rPr>
          <w:rFonts w:ascii="Times New Roman"/>
          <w:color w:val="000000"/>
          <w:sz w:val="24"/>
          <w:szCs w:val="24"/>
        </w:rPr>
      </w:lvl>
    </w:lvlOverride>
  </w:num>
  <w:num w:numId="10">
    <w:abstractNumId w:val="7"/>
  </w:num>
  <w:num w:numId="11">
    <w:abstractNumId w:val="7"/>
    <w:lvlOverride w:ilvl="0">
      <w:lvl w:ilvl="0" w:tplc="9B5464B6">
        <w:start w:val="6"/>
        <w:numFmt w:val="decimal"/>
        <w:lvlText w:val="%1."/>
        <w:lvlJc w:val="right"/>
        <w:pPr>
          <w:tabs>
            <w:tab w:val="num" w:pos="360"/>
          </w:tabs>
          <w:spacing w:after="240" w:line="240" w:lineRule="atLeast"/>
          <w:ind w:left="360" w:hanging="210"/>
          <w:jc w:val="left"/>
        </w:pPr>
        <w:rPr>
          <w:rFonts w:ascii="Times New Roman"/>
          <w:color w:val="000000"/>
          <w:sz w:val="24"/>
          <w:szCs w:val="24"/>
        </w:rPr>
      </w:lvl>
    </w:lvlOverride>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evenAndOddHeaders/>
  <w:characterSpacingControl w:val="doNotCompress"/>
  <w:footnotePr>
    <w:footnote w:id="-1"/>
    <w:footnote w:id="0"/>
  </w:footnotePr>
  <w:endnotePr>
    <w:endnote w:id="-1"/>
    <w:endnote w:id="0"/>
  </w:endnotePr>
  <w:compat/>
  <w:rsids>
    <w:rsidRoot w:val="00520722"/>
    <w:rsid w:val="002941AF"/>
    <w:rsid w:val="00481CB5"/>
    <w:rsid w:val="004D46CF"/>
    <w:rsid w:val="00520722"/>
    <w:rsid w:val="005767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05BCE"/>
    <w:rPr>
      <w:sz w:val="24"/>
      <w:szCs w:val="24"/>
    </w:rPr>
  </w:style>
  <w:style w:type="paragraph" w:styleId="Heading1">
    <w:name w:val="heading 1"/>
    <w:rsid w:val="00520722"/>
    <w:pPr>
      <w:outlineLvl w:val="0"/>
    </w:pPr>
  </w:style>
  <w:style w:type="paragraph" w:styleId="Heading2">
    <w:name w:val="heading 2"/>
    <w:rsid w:val="00520722"/>
    <w:pPr>
      <w:outlineLvl w:val="1"/>
    </w:pPr>
  </w:style>
  <w:style w:type="paragraph" w:styleId="Heading3">
    <w:name w:val="heading 3"/>
    <w:rsid w:val="00520722"/>
    <w:pPr>
      <w:outlineLvl w:val="2"/>
    </w:pPr>
  </w:style>
  <w:style w:type="paragraph" w:styleId="Heading4">
    <w:name w:val="heading 4"/>
    <w:rsid w:val="00520722"/>
    <w:pPr>
      <w:outlineLvl w:val="3"/>
    </w:pPr>
  </w:style>
  <w:style w:type="paragraph" w:styleId="Heading5">
    <w:name w:val="heading 5"/>
    <w:rsid w:val="00520722"/>
    <w:pPr>
      <w:outlineLvl w:val="4"/>
    </w:pPr>
  </w:style>
  <w:style w:type="paragraph" w:styleId="Heading6">
    <w:name w:val="heading 6"/>
    <w:rsid w:val="00520722"/>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zHeaderExperiment">
    <w:name w:val="p_zHeaderExperiment"/>
    <w:rsid w:val="00520722"/>
    <w:pPr>
      <w:spacing w:after="240" w:line="250" w:lineRule="atLeast"/>
    </w:pPr>
    <w:rPr>
      <w:b/>
      <w:bCs/>
      <w:i/>
      <w:iCs/>
      <w:color w:val="000000"/>
      <w:sz w:val="24"/>
      <w:szCs w:val="24"/>
    </w:rPr>
  </w:style>
  <w:style w:type="character" w:customStyle="1" w:styleId="variable">
    <w:name w:val="variable"/>
    <w:rsid w:val="00520722"/>
    <w:rPr>
      <w:b/>
      <w:bCs/>
      <w:i/>
      <w:iCs/>
      <w:color w:val="000000"/>
      <w:sz w:val="24"/>
      <w:szCs w:val="24"/>
    </w:rPr>
  </w:style>
  <w:style w:type="paragraph" w:customStyle="1" w:styleId="p">
    <w:name w:val="p"/>
    <w:rsid w:val="00520722"/>
    <w:pPr>
      <w:spacing w:after="240" w:line="250" w:lineRule="atLeast"/>
    </w:pPr>
    <w:rPr>
      <w:sz w:val="24"/>
      <w:szCs w:val="24"/>
    </w:rPr>
  </w:style>
  <w:style w:type="character" w:customStyle="1" w:styleId="variable1">
    <w:name w:val="variable_1"/>
    <w:rsid w:val="00520722"/>
    <w:rPr>
      <w:rFonts w:ascii="Times New Roman" w:hAnsi="Times New Roman" w:cs="Times New Roman"/>
      <w:color w:val="000000"/>
      <w:sz w:val="24"/>
      <w:szCs w:val="24"/>
    </w:rPr>
  </w:style>
  <w:style w:type="paragraph" w:customStyle="1" w:styleId="p1">
    <w:name w:val="p_1"/>
    <w:rsid w:val="00520722"/>
    <w:pPr>
      <w:spacing w:after="240" w:line="250" w:lineRule="atLeast"/>
    </w:pPr>
    <w:rPr>
      <w:b/>
      <w:bCs/>
      <w:sz w:val="24"/>
      <w:szCs w:val="24"/>
    </w:rPr>
  </w:style>
  <w:style w:type="paragraph" w:customStyle="1" w:styleId="td">
    <w:name w:val="td"/>
    <w:rsid w:val="00520722"/>
    <w:rPr>
      <w:rFonts w:ascii="default" w:hAnsi="default" w:cs="default"/>
      <w:color w:val="000000"/>
    </w:rPr>
  </w:style>
  <w:style w:type="character" w:customStyle="1" w:styleId="variable2">
    <w:name w:val="variable_2"/>
    <w:rsid w:val="00520722"/>
    <w:rPr>
      <w:rFonts w:ascii="Times New Roman" w:hAnsi="Times New Roman" w:cs="Times New Roman"/>
      <w:b/>
      <w:bCs/>
      <w:i/>
      <w:iCs/>
      <w:color w:val="000000"/>
      <w:sz w:val="20"/>
      <w:szCs w:val="20"/>
    </w:rPr>
  </w:style>
  <w:style w:type="paragraph" w:customStyle="1" w:styleId="p2">
    <w:name w:val="p_2"/>
    <w:rsid w:val="00520722"/>
    <w:pPr>
      <w:spacing w:after="240" w:line="250" w:lineRule="atLeast"/>
    </w:pPr>
    <w:rPr>
      <w:sz w:val="18"/>
      <w:szCs w:val="18"/>
    </w:rPr>
  </w:style>
  <w:style w:type="paragraph" w:customStyle="1" w:styleId="p3">
    <w:name w:val="p_3"/>
    <w:rsid w:val="00520722"/>
    <w:pPr>
      <w:spacing w:after="240" w:line="250" w:lineRule="atLeast"/>
    </w:pPr>
    <w:rPr>
      <w:rFonts w:ascii="Arial" w:hAnsi="Arial" w:cs="Arial"/>
      <w:b/>
      <w:bCs/>
      <w:sz w:val="18"/>
      <w:szCs w:val="18"/>
    </w:rPr>
  </w:style>
  <w:style w:type="character" w:customStyle="1" w:styleId="variable3">
    <w:name w:val="variable_3"/>
    <w:rsid w:val="00520722"/>
    <w:rPr>
      <w:rFonts w:ascii="Times New Roman" w:hAnsi="Times New Roman" w:cs="Times New Roman"/>
      <w:i/>
      <w:iCs/>
      <w:color w:val="000000"/>
      <w:sz w:val="20"/>
      <w:szCs w:val="20"/>
    </w:rPr>
  </w:style>
  <w:style w:type="paragraph" w:customStyle="1" w:styleId="td1">
    <w:name w:val="td_1"/>
    <w:rsid w:val="00520722"/>
    <w:pPr>
      <w:jc w:val="center"/>
    </w:pPr>
    <w:rPr>
      <w:b/>
      <w:bCs/>
      <w:i/>
      <w:iCs/>
      <w:color w:val="000000"/>
      <w:sz w:val="24"/>
      <w:szCs w:val="24"/>
    </w:rPr>
  </w:style>
  <w:style w:type="paragraph" w:customStyle="1" w:styleId="p4">
    <w:name w:val="p_4"/>
    <w:rsid w:val="00520722"/>
    <w:pPr>
      <w:spacing w:after="240" w:line="250" w:lineRule="atLeast"/>
    </w:pPr>
  </w:style>
  <w:style w:type="paragraph" w:customStyle="1" w:styleId="p5">
    <w:name w:val="p_5"/>
    <w:rsid w:val="00520722"/>
    <w:pPr>
      <w:spacing w:after="240" w:line="250" w:lineRule="atLeast"/>
      <w:jc w:val="right"/>
    </w:pPr>
    <w:rPr>
      <w:rFonts w:ascii="Arial" w:hAnsi="Arial" w:cs="Arial"/>
    </w:rPr>
  </w:style>
  <w:style w:type="character" w:customStyle="1" w:styleId="variable4">
    <w:name w:val="variable_4"/>
    <w:rsid w:val="00520722"/>
    <w:rPr>
      <w:rFonts w:ascii="Times New Roman" w:hAnsi="Times New Roman" w:cs="Times New Roman"/>
      <w:b/>
      <w:bCs/>
      <w:color w:val="000000"/>
      <w:sz w:val="24"/>
      <w:szCs w:val="24"/>
    </w:rPr>
  </w:style>
  <w:style w:type="paragraph" w:customStyle="1" w:styleId="p6">
    <w:name w:val="p_6"/>
    <w:rsid w:val="00520722"/>
    <w:pPr>
      <w:spacing w:after="240" w:line="250" w:lineRule="atLeast"/>
    </w:pPr>
    <w:rPr>
      <w:b/>
      <w:bCs/>
      <w:i/>
      <w:iCs/>
      <w:sz w:val="16"/>
      <w:szCs w:val="16"/>
    </w:rPr>
  </w:style>
  <w:style w:type="paragraph" w:customStyle="1" w:styleId="p7">
    <w:name w:val="p_7"/>
    <w:rsid w:val="00520722"/>
    <w:pPr>
      <w:spacing w:after="240" w:line="250" w:lineRule="atLeast"/>
      <w:jc w:val="right"/>
    </w:pPr>
    <w:rPr>
      <w:sz w:val="24"/>
      <w:szCs w:val="24"/>
    </w:rPr>
  </w:style>
  <w:style w:type="paragraph" w:customStyle="1" w:styleId="h1ChapterNumberGA">
    <w:name w:val="h1_ChapterNumberGA"/>
    <w:rsid w:val="00520722"/>
    <w:pPr>
      <w:pageBreakBefore/>
      <w:spacing w:after="280" w:line="480" w:lineRule="atLeast"/>
      <w:ind w:left="3600" w:hanging="60"/>
      <w:jc w:val="right"/>
    </w:pPr>
    <w:rPr>
      <w:rFonts w:ascii="Arial" w:hAnsi="Arial" w:cs="Arial"/>
      <w:b/>
      <w:bCs/>
      <w:color w:val="000000"/>
      <w:sz w:val="28"/>
      <w:szCs w:val="28"/>
    </w:rPr>
  </w:style>
  <w:style w:type="paragraph" w:customStyle="1" w:styleId="h1">
    <w:name w:val="h1"/>
    <w:basedOn w:val="Heading1"/>
    <w:rsid w:val="00520722"/>
    <w:pPr>
      <w:spacing w:after="480"/>
      <w:jc w:val="center"/>
    </w:pPr>
    <w:rPr>
      <w:rFonts w:ascii="Arial" w:hAnsi="Arial" w:cs="Arial"/>
      <w:b/>
      <w:bCs/>
      <w:sz w:val="48"/>
      <w:szCs w:val="48"/>
    </w:rPr>
  </w:style>
  <w:style w:type="character" w:customStyle="1" w:styleId="i">
    <w:name w:val="i"/>
    <w:rsid w:val="00520722"/>
    <w:rPr>
      <w:i/>
      <w:iCs/>
      <w:color w:val="000000"/>
      <w:sz w:val="24"/>
      <w:szCs w:val="24"/>
    </w:rPr>
  </w:style>
  <w:style w:type="paragraph" w:customStyle="1" w:styleId="pimg">
    <w:name w:val="p_img"/>
    <w:rsid w:val="00520722"/>
    <w:pPr>
      <w:spacing w:after="180" w:line="250" w:lineRule="atLeast"/>
      <w:jc w:val="center"/>
    </w:pPr>
    <w:rPr>
      <w:sz w:val="24"/>
      <w:szCs w:val="24"/>
    </w:rPr>
  </w:style>
  <w:style w:type="paragraph" w:customStyle="1" w:styleId="pGraphiclbl">
    <w:name w:val="p_Graphiclbl"/>
    <w:rsid w:val="00520722"/>
    <w:pPr>
      <w:spacing w:after="120" w:line="250" w:lineRule="atLeast"/>
      <w:jc w:val="center"/>
    </w:pPr>
    <w:rPr>
      <w:i/>
      <w:iCs/>
      <w:sz w:val="24"/>
      <w:szCs w:val="24"/>
    </w:rPr>
  </w:style>
  <w:style w:type="paragraph" w:customStyle="1" w:styleId="h2HeadingPrime">
    <w:name w:val="h2_HeadingPrime"/>
    <w:rsid w:val="00520722"/>
    <w:pPr>
      <w:keepNext/>
      <w:spacing w:before="480" w:after="120" w:line="280" w:lineRule="atLeast"/>
    </w:pPr>
    <w:rPr>
      <w:rFonts w:ascii="Arial" w:hAnsi="Arial" w:cs="Arial"/>
      <w:b/>
      <w:bCs/>
      <w:caps/>
      <w:color w:val="000000"/>
      <w:sz w:val="28"/>
      <w:szCs w:val="28"/>
    </w:rPr>
  </w:style>
  <w:style w:type="paragraph" w:customStyle="1" w:styleId="pbulletItem">
    <w:name w:val="p_bulletItem"/>
    <w:rsid w:val="00520722"/>
    <w:pPr>
      <w:spacing w:after="240" w:line="250" w:lineRule="atLeast"/>
    </w:pPr>
    <w:rPr>
      <w:sz w:val="24"/>
      <w:szCs w:val="24"/>
    </w:rPr>
  </w:style>
  <w:style w:type="paragraph" w:customStyle="1" w:styleId="pMaterialsList">
    <w:name w:val="p_MaterialsList"/>
    <w:rsid w:val="00520722"/>
    <w:pPr>
      <w:spacing w:line="250" w:lineRule="atLeast"/>
      <w:ind w:left="360"/>
    </w:pPr>
    <w:rPr>
      <w:sz w:val="24"/>
      <w:szCs w:val="24"/>
    </w:rPr>
  </w:style>
  <w:style w:type="character" w:customStyle="1" w:styleId="b">
    <w:name w:val="b"/>
    <w:rsid w:val="00520722"/>
    <w:rPr>
      <w:b/>
      <w:bCs/>
      <w:color w:val="000000"/>
      <w:sz w:val="24"/>
      <w:szCs w:val="24"/>
    </w:rPr>
  </w:style>
  <w:style w:type="paragraph" w:customStyle="1" w:styleId="linumberedItem">
    <w:name w:val="li_numberedItem"/>
    <w:rsid w:val="00520722"/>
    <w:pPr>
      <w:spacing w:after="240" w:line="240" w:lineRule="atLeast"/>
      <w:ind w:left="360"/>
    </w:pPr>
    <w:rPr>
      <w:sz w:val="24"/>
      <w:szCs w:val="24"/>
    </w:rPr>
  </w:style>
  <w:style w:type="character" w:customStyle="1" w:styleId="conditionalText">
    <w:name w:val="conditionalText"/>
    <w:rsid w:val="00520722"/>
    <w:rPr>
      <w:color w:val="000000"/>
      <w:sz w:val="24"/>
      <w:szCs w:val="24"/>
    </w:rPr>
  </w:style>
  <w:style w:type="paragraph" w:customStyle="1" w:styleId="li">
    <w:name w:val="li"/>
    <w:rsid w:val="00520722"/>
    <w:pPr>
      <w:spacing w:after="100"/>
      <w:ind w:left="720"/>
    </w:pPr>
    <w:rPr>
      <w:sz w:val="24"/>
      <w:szCs w:val="24"/>
    </w:rPr>
  </w:style>
  <w:style w:type="paragraph" w:customStyle="1" w:styleId="p8">
    <w:name w:val="p_8"/>
    <w:rsid w:val="00520722"/>
    <w:pPr>
      <w:spacing w:after="240" w:line="250" w:lineRule="atLeast"/>
    </w:pPr>
    <w:rPr>
      <w:rFonts w:ascii="Arial" w:hAnsi="Arial" w:cs="Arial"/>
    </w:rPr>
  </w:style>
  <w:style w:type="character" w:customStyle="1" w:styleId="sup">
    <w:name w:val="sup"/>
    <w:rsid w:val="00520722"/>
    <w:rPr>
      <w:color w:val="000000"/>
      <w:sz w:val="14"/>
      <w:szCs w:val="14"/>
      <w:vertAlign w:val="superscript"/>
    </w:rPr>
  </w:style>
  <w:style w:type="paragraph" w:customStyle="1" w:styleId="body">
    <w:name w:val="body"/>
    <w:rsid w:val="00520722"/>
    <w:pPr>
      <w:spacing w:before="195" w:after="150" w:line="268" w:lineRule="atLeast"/>
      <w:ind w:right="150"/>
    </w:pPr>
    <w:rPr>
      <w:sz w:val="24"/>
      <w:szCs w:val="24"/>
    </w:rPr>
  </w:style>
  <w:style w:type="paragraph" w:customStyle="1" w:styleId="tdTableStyle-DataTableCenter-BodyE-Column1-Body1">
    <w:name w:val="td_TableStyle-DataTableCenter-BodyE-Column1-Body1"/>
    <w:rsid w:val="00520722"/>
    <w:rPr>
      <w:rFonts w:ascii="Arial" w:hAnsi="Arial" w:cs="Arial"/>
    </w:rPr>
  </w:style>
  <w:style w:type="paragraph" w:customStyle="1" w:styleId="tdTableStyle-DataTableCenter-BodyD-Column1-Body1">
    <w:name w:val="td_TableStyle-DataTableCenter-BodyD-Column1-Body1"/>
    <w:rsid w:val="00520722"/>
    <w:rPr>
      <w:rFonts w:ascii="Arial" w:hAnsi="Arial" w:cs="Arial"/>
    </w:rPr>
  </w:style>
  <w:style w:type="paragraph" w:customStyle="1" w:styleId="tdTableStyle-DataTableCenter-BodyB-Column1-Body1">
    <w:name w:val="td_TableStyle-DataTableCenter-BodyB-Column1-Body1"/>
    <w:rsid w:val="00520722"/>
    <w:rPr>
      <w:rFonts w:ascii="Arial" w:hAnsi="Arial" w:cs="Arial"/>
    </w:rPr>
  </w:style>
  <w:style w:type="paragraph" w:customStyle="1" w:styleId="tdTableStyle-DataTableCenter-BodyA-Column1-Body1">
    <w:name w:val="td_TableStyle-DataTableCenter-BodyA-Column1-Body1"/>
    <w:rsid w:val="00520722"/>
    <w:rPr>
      <w:rFonts w:ascii="Arial" w:hAnsi="Arial" w:cs="Arial"/>
    </w:rPr>
  </w:style>
  <w:style w:type="character" w:customStyle="1" w:styleId="i1">
    <w:name w:val="i_1"/>
    <w:rsid w:val="00520722"/>
    <w:rPr>
      <w:i/>
      <w:iCs/>
      <w:color w:val="000000"/>
      <w:sz w:val="20"/>
      <w:szCs w:val="20"/>
    </w:rPr>
  </w:style>
  <w:style w:type="paragraph" w:customStyle="1" w:styleId="p9">
    <w:name w:val="p_9"/>
    <w:rsid w:val="00520722"/>
    <w:pPr>
      <w:spacing w:after="240" w:line="250" w:lineRule="atLeast"/>
      <w:ind w:left="360"/>
    </w:pPr>
    <w:rPr>
      <w:sz w:val="24"/>
      <w:szCs w:val="24"/>
    </w:rPr>
  </w:style>
  <w:style w:type="character" w:customStyle="1" w:styleId="sup1">
    <w:name w:val="sup_1"/>
    <w:rsid w:val="00520722"/>
    <w:rPr>
      <w:color w:val="000000"/>
      <w:sz w:val="17"/>
      <w:szCs w:val="17"/>
      <w:vertAlign w:val="superscript"/>
    </w:rPr>
  </w:style>
  <w:style w:type="paragraph" w:customStyle="1" w:styleId="li1">
    <w:name w:val="li_1"/>
    <w:rsid w:val="00520722"/>
    <w:pPr>
      <w:spacing w:after="100"/>
      <w:ind w:left="360"/>
    </w:pPr>
    <w:rPr>
      <w:sz w:val="24"/>
      <w:szCs w:val="24"/>
    </w:rPr>
  </w:style>
  <w:style w:type="paragraph" w:customStyle="1" w:styleId="pimg1">
    <w:name w:val="p_img_1"/>
    <w:rsid w:val="00520722"/>
    <w:pPr>
      <w:spacing w:after="180" w:line="250" w:lineRule="atLeast"/>
      <w:ind w:left="360"/>
      <w:jc w:val="center"/>
    </w:pPr>
    <w:rPr>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1214</Words>
  <Characters>6923</Characters>
  <Application>Microsoft Office Word</Application>
  <DocSecurity>0</DocSecurity>
  <Lines>57</Lines>
  <Paragraphs>16</Paragraphs>
  <ScaleCrop>false</ScaleCrop>
  <Company>MadCap Software</Company>
  <LinksUpToDate>false</LinksUpToDate>
  <CharactersWithSpaces>8121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PWV_05_Picket_Fence_Free_Fall</dc:title>
  <dc:creator>MadCap Software</dc:creator>
  <cp:lastModifiedBy>ckreiger</cp:lastModifiedBy>
  <cp:revision>2</cp:revision>
  <dcterms:created xsi:type="dcterms:W3CDTF">2020-03-17T20:11:00Z</dcterms:created>
  <dcterms:modified xsi:type="dcterms:W3CDTF">2020-03-17T20:11:00Z</dcterms:modified>
</cp:coreProperties>
</file>