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D11" w:rsidRDefault="001E2475">
      <w:pPr>
        <w:pStyle w:val="h1ChapterNumberInvestigation"/>
      </w:pPr>
      <w:r>
        <w:t>  Investigation 20</w:t>
      </w:r>
    </w:p>
    <w:p w:rsidR="00330D11" w:rsidRDefault="001E2475">
      <w:pPr>
        <w:pStyle w:val="h1"/>
      </w:pPr>
      <w:r>
        <w:rPr>
          <w:color w:val="000000"/>
        </w:rPr>
        <w:t>Conservation of Charge</w:t>
      </w:r>
    </w:p>
    <w:p w:rsidR="00330D11" w:rsidRDefault="001E2475">
      <w:pPr>
        <w:pStyle w:val="p"/>
      </w:pPr>
      <w:r>
        <w:rPr>
          <w:color w:val="000000"/>
        </w:rPr>
        <w:t>Imagine you are canoeing down a river. Downstream you notice a large island. As you approach, it is not entirely clear which side of the island the river current will carry you. What do you experience/observe about the river as you approach and pass by the island?</w:t>
      </w:r>
    </w:p>
    <w:p w:rsidR="00330D11" w:rsidRDefault="001E2475">
      <w:pPr>
        <w:pStyle w:val="h2HeadingPrime"/>
      </w:pPr>
      <w:r>
        <w:t>Preliminary Observations</w:t>
      </w:r>
    </w:p>
    <w:p w:rsidR="00330D11" w:rsidRDefault="001E2475">
      <w:pPr>
        <w:pStyle w:val="ptextwbullets"/>
      </w:pPr>
      <w:r>
        <w:t>Observe the following electricity demonstrations:</w:t>
      </w:r>
    </w:p>
    <w:p w:rsidR="00330D11" w:rsidRDefault="001E2475">
      <w:pPr>
        <w:pStyle w:val="libulletItem"/>
        <w:numPr>
          <w:ilvl w:val="0"/>
          <w:numId w:val="1"/>
        </w:numPr>
        <w:ind w:left="547"/>
      </w:pPr>
      <w:r>
        <w:rPr>
          <w:color w:val="000000"/>
        </w:rPr>
        <w:t>A single light bulb connected to a battery, then additional lights added in series</w:t>
      </w:r>
    </w:p>
    <w:p w:rsidR="00330D11" w:rsidRDefault="001E2475">
      <w:pPr>
        <w:pStyle w:val="libulletItem"/>
        <w:numPr>
          <w:ilvl w:val="0"/>
          <w:numId w:val="1"/>
        </w:numPr>
        <w:spacing w:after="213"/>
        <w:ind w:left="547"/>
      </w:pPr>
      <w:r>
        <w:rPr>
          <w:color w:val="000000"/>
        </w:rPr>
        <w:t>A single light bulb connected to a battery, then additional light bulbs added in parallel</w:t>
      </w:r>
    </w:p>
    <w:p w:rsidR="00330D11" w:rsidRDefault="001E2475">
      <w:pPr>
        <w:pStyle w:val="p"/>
      </w:pPr>
      <w:r>
        <w:rPr>
          <w:color w:val="000000"/>
        </w:rPr>
        <w:t>Your task is to design an experiment that focuses collecting data to develop a model that explains the nature of current in circuits. Your model should be valid for series circuits, parallel circuits and combinations of the two.</w:t>
      </w:r>
    </w:p>
    <w:p w:rsidR="00330D11" w:rsidRDefault="001E2475">
      <w:pPr>
        <w:pStyle w:val="ptextwbullets"/>
      </w:pPr>
      <w:r>
        <w:t>Your initial investigation will be made using the circuit in Figure 1:</w:t>
      </w:r>
    </w:p>
    <w:p w:rsidR="00330D11" w:rsidRDefault="003A444C">
      <w:pPr>
        <w:pStyle w:val="pimg"/>
      </w:pPr>
      <w:r>
        <w:rPr>
          <w:noProof/>
        </w:rPr>
        <w:drawing>
          <wp:inline distT="0" distB="0" distL="0" distR="0">
            <wp:extent cx="2293620" cy="11125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93620" cy="1112520"/>
                    </a:xfrm>
                    <a:prstGeom prst="rect">
                      <a:avLst/>
                    </a:prstGeom>
                    <a:noFill/>
                    <a:ln w="9525">
                      <a:noFill/>
                      <a:miter lim="800000"/>
                      <a:headEnd/>
                      <a:tailEnd/>
                    </a:ln>
                  </pic:spPr>
                </pic:pic>
              </a:graphicData>
            </a:graphic>
          </wp:inline>
        </w:drawing>
      </w:r>
    </w:p>
    <w:p w:rsidR="00330D11" w:rsidRDefault="001E2475">
      <w:pPr>
        <w:pStyle w:val="pGraphiclbl"/>
      </w:pPr>
      <w:r>
        <w:rPr>
          <w:color w:val="000000"/>
        </w:rPr>
        <w:t>Figure 1   </w:t>
      </w:r>
    </w:p>
    <w:p w:rsidR="00330D11" w:rsidRDefault="001E2475" w:rsidP="001E2475">
      <w:pPr>
        <w:pStyle w:val="h2HeadingPrime"/>
        <w:spacing w:before="360"/>
      </w:pPr>
      <w:r>
        <w:t>Procedure</w:t>
      </w:r>
    </w:p>
    <w:p w:rsidR="00330D11" w:rsidRDefault="001E2475" w:rsidP="001E2475">
      <w:pPr>
        <w:pStyle w:val="linumberedItem"/>
        <w:numPr>
          <w:ilvl w:val="0"/>
          <w:numId w:val="2"/>
        </w:numPr>
        <w:spacing w:after="120"/>
      </w:pPr>
      <w:r>
        <w:rPr>
          <w:color w:val="000000"/>
        </w:rPr>
        <w:t>Discuss and decide what variables you will consider in the process of constructing a model for describing the current flow in a circuit.</w:t>
      </w:r>
    </w:p>
    <w:p w:rsidR="00330D11" w:rsidRDefault="001E2475">
      <w:pPr>
        <w:pStyle w:val="li"/>
        <w:numPr>
          <w:ilvl w:val="1"/>
          <w:numId w:val="3"/>
        </w:numPr>
        <w:ind w:left="720"/>
      </w:pPr>
      <w:r>
        <w:rPr>
          <w:color w:val="000000"/>
        </w:rPr>
        <w:t>Consider any knowledge you have gained from previous coursework.</w:t>
      </w:r>
    </w:p>
    <w:p w:rsidR="00330D11" w:rsidRDefault="001E2475">
      <w:pPr>
        <w:pStyle w:val="li"/>
        <w:numPr>
          <w:ilvl w:val="1"/>
          <w:numId w:val="3"/>
        </w:numPr>
        <w:ind w:left="720"/>
      </w:pPr>
      <w:r>
        <w:rPr>
          <w:color w:val="000000"/>
        </w:rPr>
        <w:t>Conduct research as needed.</w:t>
      </w:r>
    </w:p>
    <w:p w:rsidR="00330D11" w:rsidRDefault="001E2475" w:rsidP="001E2475">
      <w:pPr>
        <w:pStyle w:val="linumberedItem"/>
        <w:numPr>
          <w:ilvl w:val="0"/>
          <w:numId w:val="4"/>
        </w:numPr>
        <w:spacing w:after="120"/>
      </w:pPr>
      <w:r>
        <w:rPr>
          <w:color w:val="000000"/>
        </w:rPr>
        <w:t>Develop a purpose and a procedure for your investigation.</w:t>
      </w:r>
    </w:p>
    <w:p w:rsidR="00330D11" w:rsidRDefault="001E2475">
      <w:pPr>
        <w:pStyle w:val="li"/>
        <w:numPr>
          <w:ilvl w:val="1"/>
          <w:numId w:val="5"/>
        </w:numPr>
        <w:ind w:left="720"/>
      </w:pPr>
      <w:r>
        <w:rPr>
          <w:color w:val="000000"/>
        </w:rPr>
        <w:t xml:space="preserve">Your purpose should ask a question or propose a model related to the nature and properties of current in simple circuits. </w:t>
      </w:r>
    </w:p>
    <w:p w:rsidR="00330D11" w:rsidRDefault="001E2475">
      <w:pPr>
        <w:pStyle w:val="li"/>
        <w:numPr>
          <w:ilvl w:val="1"/>
          <w:numId w:val="5"/>
        </w:numPr>
        <w:ind w:left="720"/>
      </w:pPr>
      <w:r>
        <w:rPr>
          <w:color w:val="000000"/>
        </w:rPr>
        <w:t>Include an explanation of the equipment you will use.</w:t>
      </w:r>
    </w:p>
    <w:p w:rsidR="00330D11" w:rsidRDefault="001E2475">
      <w:pPr>
        <w:pStyle w:val="li"/>
        <w:numPr>
          <w:ilvl w:val="1"/>
          <w:numId w:val="5"/>
        </w:numPr>
        <w:ind w:left="720"/>
      </w:pPr>
      <w:r>
        <w:rPr>
          <w:color w:val="000000"/>
        </w:rPr>
        <w:t>Decide how much data and what observations to take in order to have enough information to satisfy your purpose and stand up to questioning by your peers.</w:t>
      </w:r>
    </w:p>
    <w:p w:rsidR="00330D11" w:rsidRDefault="001E2475">
      <w:pPr>
        <w:pStyle w:val="linumberedItem"/>
        <w:numPr>
          <w:ilvl w:val="0"/>
          <w:numId w:val="6"/>
        </w:numPr>
        <w:spacing w:after="320"/>
      </w:pPr>
      <w:r>
        <w:rPr>
          <w:color w:val="000000"/>
        </w:rPr>
        <w:t>Carry out the investigation and record your data and observations. Make sure all group members have access to the data.</w:t>
      </w:r>
    </w:p>
    <w:p w:rsidR="00330D11" w:rsidRDefault="001E2475">
      <w:pPr>
        <w:pStyle w:val="h2HeadingPrime"/>
      </w:pPr>
      <w:r>
        <w:lastRenderedPageBreak/>
        <w:t>Analysis</w:t>
      </w:r>
    </w:p>
    <w:p w:rsidR="00330D11" w:rsidRDefault="001E2475">
      <w:pPr>
        <w:pStyle w:val="p"/>
      </w:pPr>
      <w:r>
        <w:rPr>
          <w:color w:val="000000"/>
        </w:rPr>
        <w:t>Evaluate your data and develop a model based on this data to explain the phenomena you have observed. The model should allow you to predict the amount of current through any portion of a circuit consisting of resistors in series and parallel.</w:t>
      </w:r>
    </w:p>
    <w:p w:rsidR="00330D11" w:rsidRDefault="001E2475">
      <w:pPr>
        <w:pStyle w:val="p"/>
      </w:pPr>
      <w:r>
        <w:rPr>
          <w:color w:val="000000"/>
        </w:rPr>
        <w:t>Use your model to explain the demonstrations conducted during the Preliminary Observations.</w:t>
      </w:r>
    </w:p>
    <w:p w:rsidR="00330D11" w:rsidRDefault="001E2475">
      <w:pPr>
        <w:pStyle w:val="p"/>
      </w:pPr>
      <w:r>
        <w:rPr>
          <w:color w:val="000000"/>
        </w:rPr>
        <w:t>Construct a new circuit that contains both series and parallel elements. Predict the values of the current through each component. Measure the current through each component to verify your model. If your prediction does not match your measured values, revisit your model and adjust it as necessary.</w:t>
      </w:r>
    </w:p>
    <w:p w:rsidR="00330D11" w:rsidRDefault="001E2475">
      <w:pPr>
        <w:pStyle w:val="h2HeadingPrime"/>
      </w:pPr>
      <w:r>
        <w:t>Extensions</w:t>
      </w:r>
    </w:p>
    <w:p w:rsidR="00330D11" w:rsidRDefault="001E2475">
      <w:pPr>
        <w:pStyle w:val="linumberedItem"/>
        <w:numPr>
          <w:ilvl w:val="0"/>
          <w:numId w:val="7"/>
        </w:numPr>
      </w:pPr>
      <w:r>
        <w:rPr>
          <w:color w:val="000000"/>
        </w:rPr>
        <w:t>Compare the time required to deplete a battery when applied to a circuit in series and in parallel. Explain this in the context of conservation of charge and other observations in this investigation.</w:t>
      </w:r>
    </w:p>
    <w:p w:rsidR="00330D11" w:rsidRDefault="001E2475">
      <w:pPr>
        <w:pStyle w:val="linumberedItem"/>
        <w:numPr>
          <w:ilvl w:val="0"/>
          <w:numId w:val="7"/>
        </w:numPr>
      </w:pPr>
      <w:r>
        <w:rPr>
          <w:color w:val="000000"/>
        </w:rPr>
        <w:t>Starting with two bulbs in series with a battery, place an additional wire so that each end is in contact with the terminals of one of the bulbs. Describe your observations terms of current flow and explain in terms of your model. Is this a “short circuit” or an “open circuit”? Explain.</w:t>
      </w:r>
    </w:p>
    <w:p w:rsidR="00330D11" w:rsidRDefault="001E2475">
      <w:pPr>
        <w:pStyle w:val="linumberedItem"/>
        <w:numPr>
          <w:ilvl w:val="0"/>
          <w:numId w:val="7"/>
        </w:numPr>
        <w:spacing w:after="320"/>
      </w:pPr>
      <w:r>
        <w:rPr>
          <w:color w:val="000000"/>
        </w:rPr>
        <w:t>Research fuses and circuit breakers to provide a comparison of these two safety mechanisms and explain how that relates to the phenomena noted in the circuit in Extensions 1 and 2.</w:t>
      </w:r>
    </w:p>
    <w:sectPr w:rsidR="00330D11" w:rsidSect="00330D11">
      <w:headerReference w:type="even" r:id="rId8"/>
      <w:headerReference w:type="default" r:id="rId9"/>
      <w:footerReference w:type="even" r:id="rId10"/>
      <w:footerReference w:type="default" r:id="rId11"/>
      <w:headerReference w:type="first" r:id="rId12"/>
      <w:footerReference w:type="first" r:id="rId13"/>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D11" w:rsidRDefault="00330D11" w:rsidP="00330D11">
      <w:r>
        <w:separator/>
      </w:r>
    </w:p>
  </w:endnote>
  <w:endnote w:type="continuationSeparator" w:id="0">
    <w:p w:rsidR="00330D11" w:rsidRDefault="00330D11" w:rsidP="00330D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53"/>
      <w:gridCol w:w="8927"/>
    </w:tblGrid>
    <w:tr w:rsidR="00330D11">
      <w:tc>
        <w:tcPr>
          <w:tcW w:w="448" w:type="dxa"/>
        </w:tcPr>
        <w:p w:rsidR="00330D11" w:rsidRDefault="00E13313">
          <w:pPr>
            <w:pStyle w:val="td1"/>
          </w:pPr>
          <w:r>
            <w:rPr>
              <w:rStyle w:val="variable1"/>
            </w:rPr>
            <w:fldChar w:fldCharType="begin"/>
          </w:r>
          <w:r w:rsidR="001E2475">
            <w:rPr>
              <w:rStyle w:val="variable1"/>
            </w:rPr>
            <w:instrText xml:space="preserve"> PAGE \* Arabic  \* MERGEFORMAT </w:instrText>
          </w:r>
          <w:r>
            <w:rPr>
              <w:rStyle w:val="variable1"/>
            </w:rPr>
            <w:fldChar w:fldCharType="separate"/>
          </w:r>
          <w:r w:rsidR="003A444C">
            <w:rPr>
              <w:rStyle w:val="variable1"/>
              <w:noProof/>
            </w:rPr>
            <w:t>2</w:t>
          </w:r>
          <w:r>
            <w:rPr>
              <w:rStyle w:val="variable1"/>
            </w:rPr>
            <w:fldChar w:fldCharType="end"/>
          </w:r>
        </w:p>
      </w:tc>
      <w:tc>
        <w:tcPr>
          <w:tcW w:w="8822" w:type="dxa"/>
        </w:tcPr>
        <w:p w:rsidR="00330D11" w:rsidRDefault="001E2475">
          <w:pPr>
            <w:pStyle w:val="td2"/>
          </w:pPr>
          <w:r>
            <w:rPr>
              <w:rFonts w:ascii="Times New Roman" w:hAnsi="Times New Roman" w:cs="Times New Roman"/>
              <w:b/>
              <w:bCs/>
              <w:i/>
              <w:iCs/>
              <w:color w:val="000000"/>
              <w:sz w:val="20"/>
              <w:szCs w:val="20"/>
            </w:rPr>
            <w:t>Physics Explorations and Projects</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927"/>
      <w:gridCol w:w="453"/>
    </w:tblGrid>
    <w:tr w:rsidR="00330D11">
      <w:tc>
        <w:tcPr>
          <w:tcW w:w="8822" w:type="dxa"/>
        </w:tcPr>
        <w:p w:rsidR="00330D11" w:rsidRDefault="001E2475">
          <w:pPr>
            <w:pStyle w:val="td3"/>
          </w:pPr>
          <w:r>
            <w:rPr>
              <w:b/>
              <w:bCs/>
              <w:color w:val="000000"/>
              <w:sz w:val="20"/>
              <w:szCs w:val="20"/>
            </w:rPr>
            <w:t>Physics Explorations and Projects</w:t>
          </w:r>
        </w:p>
      </w:tc>
      <w:tc>
        <w:tcPr>
          <w:tcW w:w="448" w:type="dxa"/>
        </w:tcPr>
        <w:p w:rsidR="00330D11" w:rsidRDefault="00E13313">
          <w:pPr>
            <w:pStyle w:val="td4"/>
          </w:pPr>
          <w:r>
            <w:rPr>
              <w:rStyle w:val="variable4"/>
            </w:rPr>
            <w:fldChar w:fldCharType="begin"/>
          </w:r>
          <w:r w:rsidR="001E2475">
            <w:rPr>
              <w:rStyle w:val="variable4"/>
            </w:rPr>
            <w:instrText xml:space="preserve"> PAGE \* Arabic  \* MERGEFORMAT </w:instrTex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614"/>
      <w:gridCol w:w="4523"/>
      <w:gridCol w:w="243"/>
    </w:tblGrid>
    <w:tr w:rsidR="00330D11">
      <w:tc>
        <w:tcPr>
          <w:tcW w:w="4546" w:type="dxa"/>
        </w:tcPr>
        <w:p w:rsidR="00330D11" w:rsidRDefault="001E2475">
          <w:pPr>
            <w:pStyle w:val="td6"/>
          </w:pPr>
          <w:r>
            <w:rPr>
              <w:rFonts w:ascii="Times New Roman" w:hAnsi="Times New Roman" w:cs="Times New Roman"/>
              <w:color w:val="000000"/>
            </w:rPr>
            <w:t>Physics Explorations and Projects</w:t>
          </w:r>
        </w:p>
      </w:tc>
      <w:tc>
        <w:tcPr>
          <w:tcW w:w="4455" w:type="dxa"/>
        </w:tcPr>
        <w:p w:rsidR="00330D11" w:rsidRDefault="001E2475">
          <w:pPr>
            <w:pStyle w:val="td7"/>
          </w:pPr>
          <w:r>
            <w:rPr>
              <w:rStyle w:val="i"/>
              <w:i/>
              <w:iCs/>
            </w:rPr>
            <w:t>©</w:t>
          </w:r>
          <w:r>
            <w:rPr>
              <w:color w:val="000000"/>
            </w:rPr>
            <w:t>Vernier Software &amp; Technology</w:t>
          </w:r>
        </w:p>
      </w:tc>
      <w:tc>
        <w:tcPr>
          <w:tcW w:w="239" w:type="dxa"/>
        </w:tcPr>
        <w:p w:rsidR="00330D11" w:rsidRDefault="00E13313">
          <w:pPr>
            <w:pStyle w:val="td8"/>
          </w:pPr>
          <w:r>
            <w:rPr>
              <w:rStyle w:val="variable4"/>
            </w:rPr>
            <w:fldChar w:fldCharType="begin"/>
          </w:r>
          <w:r w:rsidR="001E2475">
            <w:rPr>
              <w:rStyle w:val="variable4"/>
            </w:rPr>
            <w:instrText xml:space="preserve"> PAGE \* Arabic  \* MERGEFORMAT </w:instrText>
          </w:r>
          <w:r>
            <w:rPr>
              <w:rStyle w:val="variable4"/>
            </w:rPr>
            <w:fldChar w:fldCharType="separate"/>
          </w:r>
          <w:r w:rsidR="003A444C">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D11" w:rsidRDefault="00330D11" w:rsidP="00330D11">
      <w:r>
        <w:separator/>
      </w:r>
    </w:p>
  </w:footnote>
  <w:footnote w:type="continuationSeparator" w:id="0">
    <w:p w:rsidR="00330D11" w:rsidRDefault="00330D11" w:rsidP="00330D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D11" w:rsidRDefault="001E2475">
    <w:pPr>
      <w:pStyle w:val="pzHeaderExperiment"/>
    </w:pPr>
    <w:r>
      <w:t>Conservation of Charge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D11" w:rsidRDefault="001E2475">
    <w:pPr>
      <w:pStyle w:val="p"/>
      <w:jc w:val="right"/>
    </w:pPr>
    <w:r>
      <w:rPr>
        <w:b/>
        <w:bCs/>
        <w:i/>
        <w:iCs/>
        <w:color w:val="000000"/>
      </w:rPr>
      <w:t>Conservation of Charge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D11" w:rsidRDefault="00330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8354A90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79007E4">
      <w:start w:val="1"/>
      <w:numFmt w:val="decimal"/>
      <w:lvlText w:val=""/>
      <w:lvlJc w:val="left"/>
    </w:lvl>
    <w:lvl w:ilvl="2" w:tplc="179647AE">
      <w:start w:val="1"/>
      <w:numFmt w:val="decimal"/>
      <w:lvlText w:val=""/>
      <w:lvlJc w:val="left"/>
    </w:lvl>
    <w:lvl w:ilvl="3" w:tplc="594E6614">
      <w:start w:val="1"/>
      <w:numFmt w:val="decimal"/>
      <w:lvlText w:val=""/>
      <w:lvlJc w:val="left"/>
    </w:lvl>
    <w:lvl w:ilvl="4" w:tplc="74624EF4">
      <w:start w:val="1"/>
      <w:numFmt w:val="decimal"/>
      <w:lvlText w:val=""/>
      <w:lvlJc w:val="left"/>
    </w:lvl>
    <w:lvl w:ilvl="5" w:tplc="75C21748">
      <w:start w:val="1"/>
      <w:numFmt w:val="decimal"/>
      <w:lvlText w:val=""/>
      <w:lvlJc w:val="left"/>
    </w:lvl>
    <w:lvl w:ilvl="6" w:tplc="8B247344">
      <w:start w:val="1"/>
      <w:numFmt w:val="decimal"/>
      <w:lvlText w:val=""/>
      <w:lvlJc w:val="left"/>
    </w:lvl>
    <w:lvl w:ilvl="7" w:tplc="52E694B6">
      <w:start w:val="1"/>
      <w:numFmt w:val="decimal"/>
      <w:lvlText w:val=""/>
      <w:lvlJc w:val="left"/>
    </w:lvl>
    <w:lvl w:ilvl="8" w:tplc="9B00F5CC">
      <w:start w:val="1"/>
      <w:numFmt w:val="decimal"/>
      <w:lvlText w:val=""/>
      <w:lvlJc w:val="left"/>
    </w:lvl>
  </w:abstractNum>
  <w:abstractNum w:abstractNumId="1">
    <w:nsid w:val="00000002"/>
    <w:multiLevelType w:val="hybridMultilevel"/>
    <w:tmpl w:val="00000000"/>
    <w:lvl w:ilvl="0" w:tplc="C6425324">
      <w:start w:val="1"/>
      <w:numFmt w:val="decimal"/>
      <w:lvlText w:val=""/>
      <w:lvlJc w:val="left"/>
    </w:lvl>
    <w:lvl w:ilvl="1" w:tplc="21CE6638">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01600EE6">
      <w:start w:val="1"/>
      <w:numFmt w:val="decimal"/>
      <w:lvlText w:val=""/>
      <w:lvlJc w:val="left"/>
    </w:lvl>
    <w:lvl w:ilvl="3" w:tplc="E410DFD0">
      <w:start w:val="1"/>
      <w:numFmt w:val="decimal"/>
      <w:lvlText w:val=""/>
      <w:lvlJc w:val="left"/>
    </w:lvl>
    <w:lvl w:ilvl="4" w:tplc="F19469AE">
      <w:start w:val="1"/>
      <w:numFmt w:val="decimal"/>
      <w:lvlText w:val=""/>
      <w:lvlJc w:val="left"/>
    </w:lvl>
    <w:lvl w:ilvl="5" w:tplc="D73EF886">
      <w:start w:val="1"/>
      <w:numFmt w:val="decimal"/>
      <w:lvlText w:val=""/>
      <w:lvlJc w:val="left"/>
    </w:lvl>
    <w:lvl w:ilvl="6" w:tplc="F6D4C074">
      <w:start w:val="1"/>
      <w:numFmt w:val="decimal"/>
      <w:lvlText w:val=""/>
      <w:lvlJc w:val="left"/>
    </w:lvl>
    <w:lvl w:ilvl="7" w:tplc="D8E8E3D0">
      <w:start w:val="1"/>
      <w:numFmt w:val="decimal"/>
      <w:lvlText w:val=""/>
      <w:lvlJc w:val="left"/>
    </w:lvl>
    <w:lvl w:ilvl="8" w:tplc="56CE86B4">
      <w:start w:val="1"/>
      <w:numFmt w:val="decimal"/>
      <w:lvlText w:val=""/>
      <w:lvlJc w:val="left"/>
    </w:lvl>
  </w:abstractNum>
  <w:abstractNum w:abstractNumId="2">
    <w:nsid w:val="00000003"/>
    <w:multiLevelType w:val="hybridMultilevel"/>
    <w:tmpl w:val="00000000"/>
    <w:lvl w:ilvl="0" w:tplc="49C44294">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7E25312">
      <w:start w:val="1"/>
      <w:numFmt w:val="decimal"/>
      <w:lvlText w:val=""/>
      <w:lvlJc w:val="left"/>
    </w:lvl>
    <w:lvl w:ilvl="2" w:tplc="6F884ED2">
      <w:start w:val="1"/>
      <w:numFmt w:val="decimal"/>
      <w:lvlText w:val=""/>
      <w:lvlJc w:val="left"/>
    </w:lvl>
    <w:lvl w:ilvl="3" w:tplc="20604896">
      <w:start w:val="1"/>
      <w:numFmt w:val="decimal"/>
      <w:lvlText w:val=""/>
      <w:lvlJc w:val="left"/>
    </w:lvl>
    <w:lvl w:ilvl="4" w:tplc="F516DDDC">
      <w:start w:val="1"/>
      <w:numFmt w:val="decimal"/>
      <w:lvlText w:val=""/>
      <w:lvlJc w:val="left"/>
    </w:lvl>
    <w:lvl w:ilvl="5" w:tplc="D63A0D58">
      <w:start w:val="1"/>
      <w:numFmt w:val="decimal"/>
      <w:lvlText w:val=""/>
      <w:lvlJc w:val="left"/>
    </w:lvl>
    <w:lvl w:ilvl="6" w:tplc="35603540">
      <w:start w:val="1"/>
      <w:numFmt w:val="decimal"/>
      <w:lvlText w:val=""/>
      <w:lvlJc w:val="left"/>
    </w:lvl>
    <w:lvl w:ilvl="7" w:tplc="4F04CDB8">
      <w:start w:val="1"/>
      <w:numFmt w:val="decimal"/>
      <w:lvlText w:val=""/>
      <w:lvlJc w:val="left"/>
    </w:lvl>
    <w:lvl w:ilvl="8" w:tplc="BD5AC806">
      <w:start w:val="1"/>
      <w:numFmt w:val="decimal"/>
      <w:lvlText w:val=""/>
      <w:lvlJc w:val="left"/>
    </w:lvl>
  </w:abstractNum>
  <w:abstractNum w:abstractNumId="3">
    <w:nsid w:val="00000004"/>
    <w:multiLevelType w:val="hybridMultilevel"/>
    <w:tmpl w:val="00000000"/>
    <w:lvl w:ilvl="0" w:tplc="27F68CBA">
      <w:start w:val="1"/>
      <w:numFmt w:val="decimal"/>
      <w:lvlText w:val=""/>
      <w:lvlJc w:val="left"/>
    </w:lvl>
    <w:lvl w:ilvl="1" w:tplc="4BECFC10">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B6CAFEDA">
      <w:start w:val="1"/>
      <w:numFmt w:val="decimal"/>
      <w:lvlText w:val=""/>
      <w:lvlJc w:val="left"/>
    </w:lvl>
    <w:lvl w:ilvl="3" w:tplc="BD54BE62">
      <w:start w:val="1"/>
      <w:numFmt w:val="decimal"/>
      <w:lvlText w:val=""/>
      <w:lvlJc w:val="left"/>
    </w:lvl>
    <w:lvl w:ilvl="4" w:tplc="3F202350">
      <w:start w:val="1"/>
      <w:numFmt w:val="decimal"/>
      <w:lvlText w:val=""/>
      <w:lvlJc w:val="left"/>
    </w:lvl>
    <w:lvl w:ilvl="5" w:tplc="1C2E5D00">
      <w:start w:val="1"/>
      <w:numFmt w:val="decimal"/>
      <w:lvlText w:val=""/>
      <w:lvlJc w:val="left"/>
    </w:lvl>
    <w:lvl w:ilvl="6" w:tplc="323E01C0">
      <w:start w:val="1"/>
      <w:numFmt w:val="decimal"/>
      <w:lvlText w:val=""/>
      <w:lvlJc w:val="left"/>
    </w:lvl>
    <w:lvl w:ilvl="7" w:tplc="78803DE4">
      <w:start w:val="1"/>
      <w:numFmt w:val="decimal"/>
      <w:lvlText w:val=""/>
      <w:lvlJc w:val="left"/>
    </w:lvl>
    <w:lvl w:ilvl="8" w:tplc="D7906D12">
      <w:start w:val="1"/>
      <w:numFmt w:val="decimal"/>
      <w:lvlText w:val=""/>
      <w:lvlJc w:val="left"/>
    </w:lvl>
  </w:abstractNum>
  <w:abstractNum w:abstractNumId="4">
    <w:nsid w:val="00000005"/>
    <w:multiLevelType w:val="hybridMultilevel"/>
    <w:tmpl w:val="00000000"/>
    <w:lvl w:ilvl="0" w:tplc="A1A0FFCA">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3CCC8C2">
      <w:start w:val="1"/>
      <w:numFmt w:val="decimal"/>
      <w:lvlText w:val=""/>
      <w:lvlJc w:val="left"/>
    </w:lvl>
    <w:lvl w:ilvl="2" w:tplc="3970CA36">
      <w:start w:val="1"/>
      <w:numFmt w:val="decimal"/>
      <w:lvlText w:val=""/>
      <w:lvlJc w:val="left"/>
    </w:lvl>
    <w:lvl w:ilvl="3" w:tplc="04301D36">
      <w:start w:val="1"/>
      <w:numFmt w:val="decimal"/>
      <w:lvlText w:val=""/>
      <w:lvlJc w:val="left"/>
    </w:lvl>
    <w:lvl w:ilvl="4" w:tplc="273458EC">
      <w:start w:val="1"/>
      <w:numFmt w:val="decimal"/>
      <w:lvlText w:val=""/>
      <w:lvlJc w:val="left"/>
    </w:lvl>
    <w:lvl w:ilvl="5" w:tplc="BAE0B7E0">
      <w:start w:val="1"/>
      <w:numFmt w:val="decimal"/>
      <w:lvlText w:val=""/>
      <w:lvlJc w:val="left"/>
    </w:lvl>
    <w:lvl w:ilvl="6" w:tplc="A404A42A">
      <w:start w:val="1"/>
      <w:numFmt w:val="decimal"/>
      <w:lvlText w:val=""/>
      <w:lvlJc w:val="left"/>
    </w:lvl>
    <w:lvl w:ilvl="7" w:tplc="572C9170">
      <w:start w:val="1"/>
      <w:numFmt w:val="decimal"/>
      <w:lvlText w:val=""/>
      <w:lvlJc w:val="left"/>
    </w:lvl>
    <w:lvl w:ilvl="8" w:tplc="18C4753C">
      <w:start w:val="1"/>
      <w:numFmt w:val="decimal"/>
      <w:lvlText w:val=""/>
      <w:lvlJc w:val="left"/>
    </w:lvl>
  </w:abstractNum>
  <w:abstractNum w:abstractNumId="5">
    <w:nsid w:val="00000006"/>
    <w:multiLevelType w:val="hybridMultilevel"/>
    <w:tmpl w:val="00000000"/>
    <w:lvl w:ilvl="0" w:tplc="54104EB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A6481B2">
      <w:start w:val="1"/>
      <w:numFmt w:val="decimal"/>
      <w:lvlText w:val=""/>
      <w:lvlJc w:val="left"/>
    </w:lvl>
    <w:lvl w:ilvl="2" w:tplc="0E4A7D26">
      <w:start w:val="1"/>
      <w:numFmt w:val="decimal"/>
      <w:lvlText w:val=""/>
      <w:lvlJc w:val="left"/>
    </w:lvl>
    <w:lvl w:ilvl="3" w:tplc="BDDC3B06">
      <w:start w:val="1"/>
      <w:numFmt w:val="decimal"/>
      <w:lvlText w:val=""/>
      <w:lvlJc w:val="left"/>
    </w:lvl>
    <w:lvl w:ilvl="4" w:tplc="C5664EB6">
      <w:start w:val="1"/>
      <w:numFmt w:val="decimal"/>
      <w:lvlText w:val=""/>
      <w:lvlJc w:val="left"/>
    </w:lvl>
    <w:lvl w:ilvl="5" w:tplc="F1029FB8">
      <w:start w:val="1"/>
      <w:numFmt w:val="decimal"/>
      <w:lvlText w:val=""/>
      <w:lvlJc w:val="left"/>
    </w:lvl>
    <w:lvl w:ilvl="6" w:tplc="CD68B8A0">
      <w:start w:val="1"/>
      <w:numFmt w:val="decimal"/>
      <w:lvlText w:val=""/>
      <w:lvlJc w:val="left"/>
    </w:lvl>
    <w:lvl w:ilvl="7" w:tplc="6004F402">
      <w:start w:val="1"/>
      <w:numFmt w:val="decimal"/>
      <w:lvlText w:val=""/>
      <w:lvlJc w:val="left"/>
    </w:lvl>
    <w:lvl w:ilvl="8" w:tplc="786A0F16">
      <w:start w:val="1"/>
      <w:numFmt w:val="decimal"/>
      <w:lvlText w:val=""/>
      <w:lvlJc w:val="left"/>
    </w:lvl>
  </w:abstractNum>
  <w:abstractNum w:abstractNumId="6">
    <w:nsid w:val="118374E1"/>
    <w:multiLevelType w:val="hybridMultilevel"/>
    <w:tmpl w:val="00000000"/>
    <w:lvl w:ilvl="0" w:tplc="8118049C">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24009F24">
      <w:start w:val="1"/>
      <w:numFmt w:val="decimal"/>
      <w:lvlText w:val=""/>
      <w:lvlJc w:val="left"/>
    </w:lvl>
    <w:lvl w:ilvl="2" w:tplc="B17C6E0A">
      <w:start w:val="1"/>
      <w:numFmt w:val="decimal"/>
      <w:lvlText w:val=""/>
      <w:lvlJc w:val="left"/>
    </w:lvl>
    <w:lvl w:ilvl="3" w:tplc="169227B4">
      <w:start w:val="1"/>
      <w:numFmt w:val="decimal"/>
      <w:lvlText w:val=""/>
      <w:lvlJc w:val="left"/>
    </w:lvl>
    <w:lvl w:ilvl="4" w:tplc="A4143248">
      <w:start w:val="1"/>
      <w:numFmt w:val="decimal"/>
      <w:lvlText w:val=""/>
      <w:lvlJc w:val="left"/>
    </w:lvl>
    <w:lvl w:ilvl="5" w:tplc="5880C0D2">
      <w:start w:val="1"/>
      <w:numFmt w:val="decimal"/>
      <w:lvlText w:val=""/>
      <w:lvlJc w:val="left"/>
    </w:lvl>
    <w:lvl w:ilvl="6" w:tplc="DD046000">
      <w:start w:val="1"/>
      <w:numFmt w:val="decimal"/>
      <w:lvlText w:val=""/>
      <w:lvlJc w:val="left"/>
    </w:lvl>
    <w:lvl w:ilvl="7" w:tplc="5C102978">
      <w:start w:val="1"/>
      <w:numFmt w:val="decimal"/>
      <w:lvlText w:val=""/>
      <w:lvlJc w:val="left"/>
    </w:lvl>
    <w:lvl w:ilvl="8" w:tplc="68C6E2EA">
      <w:start w:val="1"/>
      <w:numFmt w:val="decimal"/>
      <w:lvlText w:val=""/>
      <w:lvlJc w:val="left"/>
    </w:lvl>
  </w:abstractNum>
  <w:num w:numId="1">
    <w:abstractNumId w:val="6"/>
  </w:num>
  <w:num w:numId="2">
    <w:abstractNumId w:val="0"/>
  </w:num>
  <w:num w:numId="3">
    <w:abstractNumId w:val="1"/>
  </w:num>
  <w:num w:numId="4">
    <w:abstractNumId w:val="2"/>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330D11"/>
    <w:rsid w:val="001E2475"/>
    <w:rsid w:val="00330D11"/>
    <w:rsid w:val="003A444C"/>
    <w:rsid w:val="00E133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330D11"/>
    <w:pPr>
      <w:outlineLvl w:val="0"/>
    </w:pPr>
  </w:style>
  <w:style w:type="paragraph" w:styleId="Heading2">
    <w:name w:val="heading 2"/>
    <w:rsid w:val="00330D11"/>
    <w:pPr>
      <w:outlineLvl w:val="1"/>
    </w:pPr>
  </w:style>
  <w:style w:type="paragraph" w:styleId="Heading3">
    <w:name w:val="heading 3"/>
    <w:rsid w:val="00330D11"/>
    <w:pPr>
      <w:outlineLvl w:val="2"/>
    </w:pPr>
  </w:style>
  <w:style w:type="paragraph" w:styleId="Heading4">
    <w:name w:val="heading 4"/>
    <w:rsid w:val="00330D11"/>
    <w:pPr>
      <w:outlineLvl w:val="3"/>
    </w:pPr>
  </w:style>
  <w:style w:type="paragraph" w:styleId="Heading5">
    <w:name w:val="heading 5"/>
    <w:rsid w:val="00330D11"/>
    <w:pPr>
      <w:outlineLvl w:val="4"/>
    </w:pPr>
  </w:style>
  <w:style w:type="paragraph" w:styleId="Heading6">
    <w:name w:val="heading 6"/>
    <w:rsid w:val="00330D11"/>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330D11"/>
    <w:pPr>
      <w:spacing w:after="240" w:line="250" w:lineRule="atLeast"/>
    </w:pPr>
    <w:rPr>
      <w:b/>
      <w:bCs/>
      <w:i/>
      <w:iCs/>
      <w:color w:val="000000"/>
      <w:sz w:val="24"/>
      <w:szCs w:val="24"/>
    </w:rPr>
  </w:style>
  <w:style w:type="character" w:customStyle="1" w:styleId="variable">
    <w:name w:val="variable"/>
    <w:rsid w:val="00330D11"/>
    <w:rPr>
      <w:b/>
      <w:bCs/>
      <w:i/>
      <w:iCs/>
      <w:color w:val="000000"/>
      <w:sz w:val="24"/>
      <w:szCs w:val="24"/>
    </w:rPr>
  </w:style>
  <w:style w:type="paragraph" w:customStyle="1" w:styleId="td">
    <w:name w:val="td"/>
    <w:rsid w:val="00330D11"/>
    <w:rPr>
      <w:rFonts w:ascii="default" w:hAnsi="default" w:cs="default"/>
      <w:sz w:val="24"/>
      <w:szCs w:val="24"/>
    </w:rPr>
  </w:style>
  <w:style w:type="character" w:customStyle="1" w:styleId="variable1">
    <w:name w:val="variable_1"/>
    <w:rsid w:val="00330D11"/>
    <w:rPr>
      <w:rFonts w:ascii="Times New Roman" w:hAnsi="Times New Roman" w:cs="Times New Roman"/>
      <w:b/>
      <w:bCs/>
      <w:color w:val="000000"/>
      <w:sz w:val="24"/>
      <w:szCs w:val="24"/>
    </w:rPr>
  </w:style>
  <w:style w:type="paragraph" w:customStyle="1" w:styleId="td1">
    <w:name w:val="td_1"/>
    <w:rsid w:val="00330D11"/>
    <w:rPr>
      <w:sz w:val="24"/>
      <w:szCs w:val="24"/>
    </w:rPr>
  </w:style>
  <w:style w:type="paragraph" w:customStyle="1" w:styleId="td2">
    <w:name w:val="td_2"/>
    <w:rsid w:val="00330D11"/>
    <w:pPr>
      <w:jc w:val="right"/>
    </w:pPr>
    <w:rPr>
      <w:rFonts w:ascii="default" w:hAnsi="default" w:cs="default"/>
      <w:sz w:val="24"/>
      <w:szCs w:val="24"/>
    </w:rPr>
  </w:style>
  <w:style w:type="character" w:customStyle="1" w:styleId="variable2">
    <w:name w:val="variable_2"/>
    <w:rsid w:val="00330D11"/>
    <w:rPr>
      <w:rFonts w:ascii="Times New Roman" w:hAnsi="Times New Roman" w:cs="Times New Roman"/>
      <w:b/>
      <w:bCs/>
      <w:i/>
      <w:iCs/>
      <w:color w:val="000000"/>
      <w:sz w:val="20"/>
      <w:szCs w:val="20"/>
    </w:rPr>
  </w:style>
  <w:style w:type="paragraph" w:customStyle="1" w:styleId="p">
    <w:name w:val="p"/>
    <w:rsid w:val="00330D11"/>
    <w:pPr>
      <w:spacing w:after="240" w:line="250" w:lineRule="atLeast"/>
    </w:pPr>
    <w:rPr>
      <w:sz w:val="24"/>
      <w:szCs w:val="24"/>
    </w:rPr>
  </w:style>
  <w:style w:type="paragraph" w:customStyle="1" w:styleId="td3">
    <w:name w:val="td_3"/>
    <w:rsid w:val="00330D11"/>
    <w:rPr>
      <w:i/>
      <w:iCs/>
      <w:sz w:val="24"/>
      <w:szCs w:val="24"/>
    </w:rPr>
  </w:style>
  <w:style w:type="character" w:customStyle="1" w:styleId="variable3">
    <w:name w:val="variable_3"/>
    <w:rsid w:val="00330D11"/>
    <w:rPr>
      <w:b/>
      <w:bCs/>
      <w:i/>
      <w:iCs/>
      <w:color w:val="000000"/>
      <w:sz w:val="20"/>
      <w:szCs w:val="20"/>
    </w:rPr>
  </w:style>
  <w:style w:type="character" w:customStyle="1" w:styleId="variable4">
    <w:name w:val="variable_4"/>
    <w:rsid w:val="00330D11"/>
    <w:rPr>
      <w:b/>
      <w:bCs/>
      <w:color w:val="000000"/>
      <w:sz w:val="24"/>
      <w:szCs w:val="24"/>
    </w:rPr>
  </w:style>
  <w:style w:type="paragraph" w:customStyle="1" w:styleId="td4">
    <w:name w:val="td_4"/>
    <w:rsid w:val="00330D11"/>
    <w:pPr>
      <w:jc w:val="right"/>
    </w:pPr>
    <w:rPr>
      <w:sz w:val="24"/>
      <w:szCs w:val="24"/>
    </w:rPr>
  </w:style>
  <w:style w:type="paragraph" w:customStyle="1" w:styleId="td5">
    <w:name w:val="td_5"/>
    <w:rsid w:val="00330D11"/>
    <w:rPr>
      <w:rFonts w:ascii="default" w:hAnsi="default" w:cs="default"/>
    </w:rPr>
  </w:style>
  <w:style w:type="paragraph" w:customStyle="1" w:styleId="td6">
    <w:name w:val="td_6"/>
    <w:rsid w:val="00330D11"/>
    <w:rPr>
      <w:rFonts w:ascii="default" w:hAnsi="default" w:cs="default"/>
      <w:b/>
      <w:bCs/>
      <w:i/>
      <w:iCs/>
    </w:rPr>
  </w:style>
  <w:style w:type="character" w:customStyle="1" w:styleId="i">
    <w:name w:val="i"/>
    <w:rsid w:val="00330D11"/>
    <w:rPr>
      <w:i/>
      <w:iCs/>
      <w:color w:val="000000"/>
      <w:sz w:val="20"/>
      <w:szCs w:val="20"/>
    </w:rPr>
  </w:style>
  <w:style w:type="paragraph" w:customStyle="1" w:styleId="td7">
    <w:name w:val="td_7"/>
    <w:rsid w:val="00330D11"/>
    <w:rPr>
      <w:b/>
      <w:bCs/>
      <w:i/>
      <w:iCs/>
    </w:rPr>
  </w:style>
  <w:style w:type="character" w:customStyle="1" w:styleId="variable5">
    <w:name w:val="variable_5"/>
    <w:rsid w:val="00330D11"/>
    <w:rPr>
      <w:color w:val="000000"/>
      <w:sz w:val="20"/>
      <w:szCs w:val="20"/>
    </w:rPr>
  </w:style>
  <w:style w:type="paragraph" w:customStyle="1" w:styleId="td8">
    <w:name w:val="td_8"/>
    <w:rsid w:val="00330D11"/>
    <w:pPr>
      <w:jc w:val="right"/>
    </w:pPr>
    <w:rPr>
      <w:b/>
      <w:bCs/>
      <w:sz w:val="24"/>
      <w:szCs w:val="24"/>
    </w:rPr>
  </w:style>
  <w:style w:type="paragraph" w:customStyle="1" w:styleId="h1ChapterNumberInvestigation">
    <w:name w:val="h1_ChapterNumberInvestigation"/>
    <w:rsid w:val="00330D11"/>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330D11"/>
    <w:pPr>
      <w:spacing w:after="480"/>
      <w:jc w:val="center"/>
    </w:pPr>
    <w:rPr>
      <w:rFonts w:ascii="Arial" w:hAnsi="Arial" w:cs="Arial"/>
      <w:b/>
      <w:bCs/>
      <w:sz w:val="48"/>
      <w:szCs w:val="48"/>
    </w:rPr>
  </w:style>
  <w:style w:type="paragraph" w:customStyle="1" w:styleId="h2HeadingPrime">
    <w:name w:val="h2_HeadingPrime"/>
    <w:rsid w:val="00330D11"/>
    <w:pPr>
      <w:keepNext/>
      <w:spacing w:before="480" w:after="120" w:line="280" w:lineRule="atLeast"/>
    </w:pPr>
    <w:rPr>
      <w:rFonts w:ascii="Arial" w:hAnsi="Arial" w:cs="Arial"/>
      <w:b/>
      <w:bCs/>
      <w:caps/>
      <w:color w:val="000000"/>
      <w:sz w:val="28"/>
      <w:szCs w:val="28"/>
    </w:rPr>
  </w:style>
  <w:style w:type="paragraph" w:customStyle="1" w:styleId="ptextwbullets">
    <w:name w:val="p_textwbullets"/>
    <w:rsid w:val="00330D11"/>
    <w:pPr>
      <w:keepNext/>
      <w:spacing w:after="140" w:line="250" w:lineRule="atLeast"/>
    </w:pPr>
    <w:rPr>
      <w:color w:val="000000"/>
      <w:sz w:val="24"/>
      <w:szCs w:val="24"/>
    </w:rPr>
  </w:style>
  <w:style w:type="paragraph" w:customStyle="1" w:styleId="libulletItem">
    <w:name w:val="li_bulletItem"/>
    <w:rsid w:val="00330D11"/>
    <w:pPr>
      <w:spacing w:after="60" w:line="240" w:lineRule="atLeast"/>
      <w:ind w:left="547"/>
    </w:pPr>
    <w:rPr>
      <w:sz w:val="24"/>
      <w:szCs w:val="24"/>
    </w:rPr>
  </w:style>
  <w:style w:type="paragraph" w:customStyle="1" w:styleId="pimg">
    <w:name w:val="p_img"/>
    <w:rsid w:val="00330D11"/>
    <w:pPr>
      <w:spacing w:after="180" w:line="250" w:lineRule="atLeast"/>
      <w:jc w:val="center"/>
    </w:pPr>
    <w:rPr>
      <w:sz w:val="24"/>
      <w:szCs w:val="24"/>
    </w:rPr>
  </w:style>
  <w:style w:type="paragraph" w:customStyle="1" w:styleId="pGraphiclbl">
    <w:name w:val="p_Graphiclbl"/>
    <w:rsid w:val="00330D11"/>
    <w:pPr>
      <w:spacing w:after="120" w:line="250" w:lineRule="atLeast"/>
      <w:jc w:val="center"/>
    </w:pPr>
    <w:rPr>
      <w:i/>
      <w:iCs/>
      <w:sz w:val="24"/>
      <w:szCs w:val="24"/>
    </w:rPr>
  </w:style>
  <w:style w:type="paragraph" w:customStyle="1" w:styleId="linumberedItem">
    <w:name w:val="li_numberedItem"/>
    <w:rsid w:val="00330D11"/>
    <w:pPr>
      <w:spacing w:after="240" w:line="240" w:lineRule="atLeast"/>
      <w:ind w:left="360"/>
    </w:pPr>
    <w:rPr>
      <w:sz w:val="24"/>
      <w:szCs w:val="24"/>
    </w:rPr>
  </w:style>
  <w:style w:type="paragraph" w:customStyle="1" w:styleId="li">
    <w:name w:val="li"/>
    <w:rsid w:val="00330D11"/>
    <w:pPr>
      <w:spacing w:after="100"/>
      <w:ind w:left="72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2503</Characters>
  <Application>Microsoft Office Word</Application>
  <DocSecurity>0</DocSecurity>
  <Lines>20</Lines>
  <Paragraphs>5</Paragraphs>
  <ScaleCrop>false</ScaleCrop>
  <Company>MadCap Software</Company>
  <LinksUpToDate>false</LinksUpToDate>
  <CharactersWithSpaces>2936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PEP_20_Conservation_of_Charge</dc:title>
  <dc:creator>MadCap Software</dc:creator>
  <cp:lastModifiedBy>ckreiger</cp:lastModifiedBy>
  <cp:revision>2</cp:revision>
  <dcterms:created xsi:type="dcterms:W3CDTF">2020-03-17T19:42:00Z</dcterms:created>
  <dcterms:modified xsi:type="dcterms:W3CDTF">2020-03-17T19:42:00Z</dcterms:modified>
</cp:coreProperties>
</file>