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A65" w:rsidRDefault="00175354">
      <w:pPr>
        <w:pStyle w:val="h1ChapterNumberGA"/>
      </w:pPr>
      <w:r>
        <w:t>  Graphical Analysis 22</w:t>
      </w:r>
    </w:p>
    <w:p w:rsidR="00675A65" w:rsidRDefault="00175354">
      <w:pPr>
        <w:pStyle w:val="h1"/>
      </w:pPr>
      <w:r>
        <w:rPr>
          <w:color w:val="000000"/>
        </w:rPr>
        <w:t>Ohm’s Law</w:t>
      </w:r>
    </w:p>
    <w:p w:rsidR="00675A65" w:rsidRDefault="00175354">
      <w:pPr>
        <w:pStyle w:val="p"/>
      </w:pPr>
      <w:r>
        <w:rPr>
          <w:color w:val="000000"/>
        </w:rPr>
        <w:t xml:space="preserve">The fundamental relationship among the three important electrical quantities </w:t>
      </w:r>
      <w:r>
        <w:rPr>
          <w:rStyle w:val="i"/>
        </w:rPr>
        <w:t>current</w:t>
      </w:r>
      <w:r>
        <w:rPr>
          <w:color w:val="000000"/>
        </w:rPr>
        <w:t xml:space="preserve">, </w:t>
      </w:r>
      <w:r>
        <w:rPr>
          <w:rStyle w:val="i"/>
        </w:rPr>
        <w:t>potential difference (voltage)</w:t>
      </w:r>
      <w:r>
        <w:rPr>
          <w:color w:val="000000"/>
        </w:rPr>
        <w:t xml:space="preserve">, and </w:t>
      </w:r>
      <w:r>
        <w:rPr>
          <w:rStyle w:val="i"/>
        </w:rPr>
        <w:t>resistance</w:t>
      </w:r>
      <w:r>
        <w:rPr>
          <w:color w:val="000000"/>
        </w:rPr>
        <w:t xml:space="preserve"> was discovered by Georg Simon Ohm. The relationship and the unit of electrical resistance were both named for him to commemorate this contribution to physics. One statement of Ohm’s law is that the current through a resistor is proportional to the potential difference, in volts, across the resistor. In this experiment, you will see if Ohm’s law is applicable to several different circuits using a </w:t>
      </w:r>
      <w:r>
        <w:rPr>
          <w:rStyle w:val="conditionalText"/>
        </w:rPr>
        <w:t>Go Direct Current Probe and a Go Direct Voltage Probe</w:t>
      </w:r>
      <w:r>
        <w:rPr>
          <w:color w:val="000000"/>
        </w:rPr>
        <w:t>.</w:t>
      </w:r>
    </w:p>
    <w:p w:rsidR="00675A65" w:rsidRDefault="00175354">
      <w:pPr>
        <w:pStyle w:val="p"/>
      </w:pPr>
      <w:r>
        <w:rPr>
          <w:color w:val="000000"/>
        </w:rPr>
        <w:t>Current and potential difference can be difficult to understand because they cannot be observed directly. To clarify these terms, some people make the comparison between electrical circuits and water flowing in pipes. Here is a chart of the three electrical units we will study in this experiment.</w:t>
      </w:r>
    </w:p>
    <w:tbl>
      <w:tblPr>
        <w:tblW w:w="9525" w:type="dxa"/>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020"/>
        <w:gridCol w:w="3949"/>
        <w:gridCol w:w="1397"/>
        <w:gridCol w:w="2159"/>
      </w:tblGrid>
      <w:tr w:rsidR="00675A65" w:rsidTr="00FB7BA8">
        <w:tc>
          <w:tcPr>
            <w:tcW w:w="2020" w:type="dxa"/>
            <w:tcBorders>
              <w:bottom w:val="single" w:sz="4" w:space="0" w:color="000000"/>
              <w:right w:val="single" w:sz="4" w:space="0" w:color="000000"/>
            </w:tcBorders>
            <w:tcMar>
              <w:top w:w="75" w:type="dxa"/>
              <w:left w:w="75" w:type="dxa"/>
              <w:bottom w:w="75" w:type="dxa"/>
              <w:right w:w="75" w:type="dxa"/>
            </w:tcMar>
          </w:tcPr>
          <w:p w:rsidR="00675A65" w:rsidRDefault="00175354">
            <w:pPr>
              <w:pStyle w:val="p8"/>
              <w:jc w:val="center"/>
            </w:pPr>
            <w:r>
              <w:rPr>
                <w:color w:val="000000"/>
              </w:rPr>
              <w:t>Electrical quantity</w:t>
            </w:r>
          </w:p>
        </w:tc>
        <w:tc>
          <w:tcPr>
            <w:tcW w:w="3949" w:type="dxa"/>
            <w:tcBorders>
              <w:bottom w:val="single" w:sz="4" w:space="0" w:color="000000"/>
              <w:right w:val="single" w:sz="4" w:space="0" w:color="000000"/>
            </w:tcBorders>
            <w:tcMar>
              <w:top w:w="75" w:type="dxa"/>
              <w:left w:w="75" w:type="dxa"/>
              <w:bottom w:w="75" w:type="dxa"/>
              <w:right w:w="75" w:type="dxa"/>
            </w:tcMar>
          </w:tcPr>
          <w:p w:rsidR="00675A65" w:rsidRDefault="00175354">
            <w:pPr>
              <w:pStyle w:val="p8"/>
              <w:jc w:val="center"/>
            </w:pPr>
            <w:r>
              <w:rPr>
                <w:color w:val="000000"/>
              </w:rPr>
              <w:t>Description</w:t>
            </w:r>
          </w:p>
        </w:tc>
        <w:tc>
          <w:tcPr>
            <w:tcW w:w="1397" w:type="dxa"/>
            <w:tcBorders>
              <w:bottom w:val="single" w:sz="4" w:space="0" w:color="000000"/>
              <w:right w:val="single" w:sz="4" w:space="0" w:color="000000"/>
            </w:tcBorders>
            <w:tcMar>
              <w:top w:w="75" w:type="dxa"/>
              <w:left w:w="75" w:type="dxa"/>
              <w:bottom w:w="75" w:type="dxa"/>
              <w:right w:w="75" w:type="dxa"/>
            </w:tcMar>
          </w:tcPr>
          <w:p w:rsidR="00675A65" w:rsidRDefault="00175354">
            <w:pPr>
              <w:pStyle w:val="p8"/>
              <w:jc w:val="center"/>
            </w:pPr>
            <w:r>
              <w:rPr>
                <w:color w:val="000000"/>
              </w:rPr>
              <w:t>Unit</w:t>
            </w:r>
          </w:p>
        </w:tc>
        <w:tc>
          <w:tcPr>
            <w:tcW w:w="2159" w:type="dxa"/>
            <w:tcBorders>
              <w:bottom w:val="single" w:sz="4" w:space="0" w:color="000000"/>
            </w:tcBorders>
            <w:tcMar>
              <w:top w:w="75" w:type="dxa"/>
              <w:left w:w="75" w:type="dxa"/>
              <w:bottom w:w="75" w:type="dxa"/>
              <w:right w:w="75" w:type="dxa"/>
            </w:tcMar>
          </w:tcPr>
          <w:p w:rsidR="00675A65" w:rsidRDefault="00175354">
            <w:pPr>
              <w:pStyle w:val="p8"/>
              <w:jc w:val="center"/>
            </w:pPr>
            <w:r>
              <w:rPr>
                <w:color w:val="000000"/>
              </w:rPr>
              <w:t>Water analogy</w:t>
            </w:r>
          </w:p>
        </w:tc>
      </w:tr>
      <w:tr w:rsidR="00675A65" w:rsidTr="00FB7BA8">
        <w:tc>
          <w:tcPr>
            <w:tcW w:w="2020" w:type="dxa"/>
            <w:tcBorders>
              <w:bottom w:val="single" w:sz="4" w:space="0" w:color="000000"/>
              <w:right w:val="single" w:sz="4" w:space="0" w:color="000000"/>
            </w:tcBorders>
            <w:tcMar>
              <w:top w:w="75" w:type="dxa"/>
              <w:left w:w="75" w:type="dxa"/>
              <w:bottom w:w="75" w:type="dxa"/>
              <w:right w:w="75" w:type="dxa"/>
            </w:tcMar>
          </w:tcPr>
          <w:p w:rsidR="00675A65" w:rsidRDefault="00175354">
            <w:pPr>
              <w:pStyle w:val="p8"/>
            </w:pPr>
            <w:r>
              <w:rPr>
                <w:color w:val="000000"/>
              </w:rPr>
              <w:t xml:space="preserve"> Potential Difference or Voltage</w:t>
            </w:r>
          </w:p>
        </w:tc>
        <w:tc>
          <w:tcPr>
            <w:tcW w:w="3949" w:type="dxa"/>
            <w:tcBorders>
              <w:bottom w:val="single" w:sz="4" w:space="0" w:color="000000"/>
              <w:right w:val="single" w:sz="4" w:space="0" w:color="000000"/>
            </w:tcBorders>
            <w:tcMar>
              <w:top w:w="75" w:type="dxa"/>
              <w:left w:w="75" w:type="dxa"/>
              <w:bottom w:w="75" w:type="dxa"/>
              <w:right w:w="75" w:type="dxa"/>
            </w:tcMar>
          </w:tcPr>
          <w:p w:rsidR="00675A65" w:rsidRDefault="00175354">
            <w:pPr>
              <w:pStyle w:val="p8"/>
            </w:pPr>
            <w:r>
              <w:rPr>
                <w:color w:val="000000"/>
              </w:rPr>
              <w:t>A measure of the energy difference per unit charge between two points in a circuit.</w:t>
            </w:r>
          </w:p>
        </w:tc>
        <w:tc>
          <w:tcPr>
            <w:tcW w:w="1397" w:type="dxa"/>
            <w:tcBorders>
              <w:bottom w:val="single" w:sz="4" w:space="0" w:color="000000"/>
              <w:right w:val="single" w:sz="4" w:space="0" w:color="000000"/>
            </w:tcBorders>
            <w:tcMar>
              <w:top w:w="75" w:type="dxa"/>
              <w:left w:w="75" w:type="dxa"/>
              <w:bottom w:w="75" w:type="dxa"/>
              <w:right w:w="75" w:type="dxa"/>
            </w:tcMar>
          </w:tcPr>
          <w:p w:rsidR="00675A65" w:rsidRDefault="00175354">
            <w:pPr>
              <w:pStyle w:val="p8"/>
            </w:pPr>
            <w:r>
              <w:rPr>
                <w:color w:val="000000"/>
              </w:rPr>
              <w:t>volt (V)</w:t>
            </w:r>
          </w:p>
        </w:tc>
        <w:tc>
          <w:tcPr>
            <w:tcW w:w="2159" w:type="dxa"/>
            <w:tcBorders>
              <w:bottom w:val="single" w:sz="4" w:space="0" w:color="000000"/>
            </w:tcBorders>
            <w:tcMar>
              <w:top w:w="75" w:type="dxa"/>
              <w:left w:w="75" w:type="dxa"/>
              <w:bottom w:w="75" w:type="dxa"/>
              <w:right w:w="75" w:type="dxa"/>
            </w:tcMar>
          </w:tcPr>
          <w:p w:rsidR="00675A65" w:rsidRDefault="00175354">
            <w:pPr>
              <w:pStyle w:val="p8"/>
            </w:pPr>
            <w:r>
              <w:rPr>
                <w:color w:val="000000"/>
              </w:rPr>
              <w:t>Difference in water pressure between two points</w:t>
            </w:r>
          </w:p>
        </w:tc>
      </w:tr>
      <w:tr w:rsidR="00675A65" w:rsidTr="00FB7BA8">
        <w:tc>
          <w:tcPr>
            <w:tcW w:w="2020" w:type="dxa"/>
            <w:tcBorders>
              <w:bottom w:val="single" w:sz="4" w:space="0" w:color="000000"/>
              <w:right w:val="single" w:sz="4" w:space="0" w:color="000000"/>
            </w:tcBorders>
            <w:tcMar>
              <w:top w:w="75" w:type="dxa"/>
              <w:left w:w="75" w:type="dxa"/>
              <w:bottom w:w="75" w:type="dxa"/>
              <w:right w:w="75" w:type="dxa"/>
            </w:tcMar>
          </w:tcPr>
          <w:p w:rsidR="00675A65" w:rsidRDefault="00175354">
            <w:pPr>
              <w:pStyle w:val="p8"/>
            </w:pPr>
            <w:r>
              <w:rPr>
                <w:color w:val="000000"/>
              </w:rPr>
              <w:t>Current</w:t>
            </w:r>
          </w:p>
        </w:tc>
        <w:tc>
          <w:tcPr>
            <w:tcW w:w="3949" w:type="dxa"/>
            <w:tcBorders>
              <w:bottom w:val="single" w:sz="4" w:space="0" w:color="000000"/>
              <w:right w:val="single" w:sz="4" w:space="0" w:color="000000"/>
            </w:tcBorders>
            <w:tcMar>
              <w:top w:w="75" w:type="dxa"/>
              <w:left w:w="75" w:type="dxa"/>
              <w:bottom w:w="75" w:type="dxa"/>
              <w:right w:w="75" w:type="dxa"/>
            </w:tcMar>
          </w:tcPr>
          <w:p w:rsidR="00675A65" w:rsidRDefault="00175354">
            <w:pPr>
              <w:pStyle w:val="p8"/>
            </w:pPr>
            <w:r>
              <w:rPr>
                <w:color w:val="000000"/>
              </w:rPr>
              <w:t>A measure of the flow of charge in a circuit.</w:t>
            </w:r>
          </w:p>
        </w:tc>
        <w:tc>
          <w:tcPr>
            <w:tcW w:w="1397" w:type="dxa"/>
            <w:tcBorders>
              <w:bottom w:val="single" w:sz="4" w:space="0" w:color="000000"/>
              <w:right w:val="single" w:sz="4" w:space="0" w:color="000000"/>
            </w:tcBorders>
            <w:tcMar>
              <w:top w:w="75" w:type="dxa"/>
              <w:left w:w="75" w:type="dxa"/>
              <w:bottom w:w="75" w:type="dxa"/>
              <w:right w:w="75" w:type="dxa"/>
            </w:tcMar>
          </w:tcPr>
          <w:p w:rsidR="00675A65" w:rsidRDefault="00175354">
            <w:pPr>
              <w:pStyle w:val="p8"/>
            </w:pPr>
            <w:r>
              <w:rPr>
                <w:color w:val="000000"/>
              </w:rPr>
              <w:t>ampere (A)</w:t>
            </w:r>
          </w:p>
        </w:tc>
        <w:tc>
          <w:tcPr>
            <w:tcW w:w="2159" w:type="dxa"/>
            <w:tcBorders>
              <w:bottom w:val="single" w:sz="4" w:space="0" w:color="000000"/>
            </w:tcBorders>
            <w:tcMar>
              <w:top w:w="75" w:type="dxa"/>
              <w:left w:w="75" w:type="dxa"/>
              <w:bottom w:w="75" w:type="dxa"/>
              <w:right w:w="75" w:type="dxa"/>
            </w:tcMar>
          </w:tcPr>
          <w:p w:rsidR="00675A65" w:rsidRDefault="00175354">
            <w:pPr>
              <w:pStyle w:val="p8"/>
            </w:pPr>
            <w:r>
              <w:rPr>
                <w:color w:val="000000"/>
              </w:rPr>
              <w:t>Rate of water flow</w:t>
            </w:r>
          </w:p>
        </w:tc>
      </w:tr>
      <w:tr w:rsidR="00675A65" w:rsidTr="00FB7BA8">
        <w:tc>
          <w:tcPr>
            <w:tcW w:w="2020" w:type="dxa"/>
            <w:tcBorders>
              <w:right w:val="single" w:sz="4" w:space="0" w:color="000000"/>
            </w:tcBorders>
            <w:tcMar>
              <w:top w:w="75" w:type="dxa"/>
              <w:left w:w="75" w:type="dxa"/>
              <w:bottom w:w="75" w:type="dxa"/>
              <w:right w:w="75" w:type="dxa"/>
            </w:tcMar>
          </w:tcPr>
          <w:p w:rsidR="00675A65" w:rsidRDefault="00175354">
            <w:pPr>
              <w:pStyle w:val="p8"/>
            </w:pPr>
            <w:r>
              <w:rPr>
                <w:color w:val="000000"/>
              </w:rPr>
              <w:t>Resistance</w:t>
            </w:r>
          </w:p>
        </w:tc>
        <w:tc>
          <w:tcPr>
            <w:tcW w:w="3949" w:type="dxa"/>
            <w:tcBorders>
              <w:right w:val="single" w:sz="4" w:space="0" w:color="000000"/>
            </w:tcBorders>
            <w:tcMar>
              <w:top w:w="75" w:type="dxa"/>
              <w:left w:w="75" w:type="dxa"/>
              <w:bottom w:w="75" w:type="dxa"/>
              <w:right w:w="75" w:type="dxa"/>
            </w:tcMar>
          </w:tcPr>
          <w:p w:rsidR="00675A65" w:rsidRDefault="00175354">
            <w:pPr>
              <w:pStyle w:val="p8"/>
            </w:pPr>
            <w:r>
              <w:rPr>
                <w:color w:val="000000"/>
              </w:rPr>
              <w:t>A measure of how difficult it is for current to flow in a circuit.</w:t>
            </w:r>
          </w:p>
        </w:tc>
        <w:tc>
          <w:tcPr>
            <w:tcW w:w="1397" w:type="dxa"/>
            <w:tcBorders>
              <w:right w:val="single" w:sz="4" w:space="0" w:color="000000"/>
            </w:tcBorders>
            <w:tcMar>
              <w:top w:w="75" w:type="dxa"/>
              <w:left w:w="75" w:type="dxa"/>
              <w:bottom w:w="75" w:type="dxa"/>
              <w:right w:w="75" w:type="dxa"/>
            </w:tcMar>
          </w:tcPr>
          <w:p w:rsidR="00675A65" w:rsidRDefault="00175354">
            <w:pPr>
              <w:pStyle w:val="p8"/>
            </w:pPr>
            <w:r>
              <w:rPr>
                <w:color w:val="000000"/>
              </w:rPr>
              <w:t>ohm (Ω)</w:t>
            </w:r>
          </w:p>
        </w:tc>
        <w:tc>
          <w:tcPr>
            <w:tcW w:w="2159" w:type="dxa"/>
            <w:tcMar>
              <w:top w:w="75" w:type="dxa"/>
              <w:left w:w="75" w:type="dxa"/>
              <w:bottom w:w="75" w:type="dxa"/>
              <w:right w:w="75" w:type="dxa"/>
            </w:tcMar>
          </w:tcPr>
          <w:p w:rsidR="00675A65" w:rsidRDefault="00175354">
            <w:pPr>
              <w:pStyle w:val="p8"/>
            </w:pPr>
            <w:r>
              <w:rPr>
                <w:color w:val="000000"/>
              </w:rPr>
              <w:t>A measure of how difficult it is for water to flow through a pipe.</w:t>
            </w:r>
          </w:p>
        </w:tc>
      </w:tr>
    </w:tbl>
    <w:p w:rsidR="00675A65" w:rsidRDefault="00AA756E">
      <w:pPr>
        <w:pStyle w:val="pimg"/>
      </w:pPr>
      <w:r>
        <w:rPr>
          <w:noProof/>
        </w:rPr>
        <w:drawing>
          <wp:inline distT="0" distB="0" distL="0" distR="0">
            <wp:extent cx="2049780" cy="1493520"/>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49780" cy="1493520"/>
                    </a:xfrm>
                    <a:prstGeom prst="rect">
                      <a:avLst/>
                    </a:prstGeom>
                    <a:noFill/>
                    <a:ln w="9525">
                      <a:noFill/>
                      <a:miter lim="800000"/>
                      <a:headEnd/>
                      <a:tailEnd/>
                    </a:ln>
                  </pic:spPr>
                </pic:pic>
              </a:graphicData>
            </a:graphic>
          </wp:inline>
        </w:drawing>
      </w:r>
    </w:p>
    <w:p w:rsidR="00675A65" w:rsidRDefault="00175354">
      <w:pPr>
        <w:pStyle w:val="pGraphiclbl"/>
      </w:pPr>
      <w:r>
        <w:rPr>
          <w:color w:val="000000"/>
        </w:rPr>
        <w:t>Figure 1   </w:t>
      </w:r>
    </w:p>
    <w:p w:rsidR="00675A65" w:rsidRDefault="00175354">
      <w:pPr>
        <w:pStyle w:val="h2HeadingPrime"/>
      </w:pPr>
      <w:r>
        <w:t>objectives</w:t>
      </w:r>
    </w:p>
    <w:p w:rsidR="00675A65" w:rsidRDefault="00175354">
      <w:pPr>
        <w:pStyle w:val="libulletItem"/>
        <w:numPr>
          <w:ilvl w:val="0"/>
          <w:numId w:val="1"/>
        </w:numPr>
        <w:ind w:left="547"/>
      </w:pPr>
      <w:r>
        <w:rPr>
          <w:color w:val="000000"/>
        </w:rPr>
        <w:t>Determine the mathematical relationship between current, potential difference, and resistance in a simple circuit.</w:t>
      </w:r>
    </w:p>
    <w:p w:rsidR="00675A65" w:rsidRDefault="00175354">
      <w:pPr>
        <w:pStyle w:val="libulletItem"/>
        <w:numPr>
          <w:ilvl w:val="0"/>
          <w:numId w:val="1"/>
        </w:numPr>
        <w:spacing w:after="213"/>
        <w:ind w:left="547"/>
      </w:pPr>
      <w:r>
        <w:rPr>
          <w:color w:val="000000"/>
        </w:rPr>
        <w:t xml:space="preserve">Compare the potential </w:t>
      </w:r>
      <w:r>
        <w:rPr>
          <w:rStyle w:val="i"/>
        </w:rPr>
        <w:t>vs.</w:t>
      </w:r>
      <w:r>
        <w:rPr>
          <w:color w:val="000000"/>
        </w:rPr>
        <w:t xml:space="preserve"> current behavior of a resistor to that of a light bulb.</w:t>
      </w:r>
    </w:p>
    <w:p w:rsidR="00675A65" w:rsidRDefault="00175354">
      <w:pPr>
        <w:pStyle w:val="h2HeadingPrime"/>
      </w:pPr>
      <w:r>
        <w:lastRenderedPageBreak/>
        <w:t>MATERIALS</w:t>
      </w:r>
    </w:p>
    <w:p w:rsidR="00675A65" w:rsidRDefault="00175354">
      <w:pPr>
        <w:pStyle w:val="pMaterialsList"/>
      </w:pPr>
      <w:proofErr w:type="spellStart"/>
      <w:r>
        <w:rPr>
          <w:color w:val="000000"/>
        </w:rPr>
        <w:t>Chromebook</w:t>
      </w:r>
      <w:proofErr w:type="spellEnd"/>
      <w:r>
        <w:rPr>
          <w:color w:val="000000"/>
        </w:rPr>
        <w:t xml:space="preserve">, computer, </w:t>
      </w:r>
      <w:r>
        <w:rPr>
          <w:rStyle w:val="b"/>
        </w:rPr>
        <w:t>or</w:t>
      </w:r>
      <w:r>
        <w:rPr>
          <w:color w:val="000000"/>
        </w:rPr>
        <w:t xml:space="preserve"> mobile device</w:t>
      </w:r>
    </w:p>
    <w:p w:rsidR="00675A65" w:rsidRDefault="00175354">
      <w:pPr>
        <w:pStyle w:val="pMaterialsList"/>
      </w:pPr>
      <w:r>
        <w:rPr>
          <w:color w:val="000000"/>
        </w:rPr>
        <w:t>Graphical Analysis 4 app</w:t>
      </w:r>
    </w:p>
    <w:p w:rsidR="00675A65" w:rsidRDefault="00175354">
      <w:pPr>
        <w:pStyle w:val="pMaterialsList"/>
      </w:pPr>
      <w:r>
        <w:rPr>
          <w:color w:val="000000"/>
        </w:rPr>
        <w:t>Go Direct Current</w:t>
      </w:r>
    </w:p>
    <w:p w:rsidR="00675A65" w:rsidRDefault="00175354">
      <w:pPr>
        <w:pStyle w:val="pMaterialsList"/>
      </w:pPr>
      <w:r>
        <w:rPr>
          <w:color w:val="000000"/>
        </w:rPr>
        <w:t>Go Direct Voltage</w:t>
      </w:r>
    </w:p>
    <w:p w:rsidR="00675A65" w:rsidRDefault="00175354">
      <w:pPr>
        <w:pStyle w:val="pMaterialsList"/>
      </w:pPr>
      <w:proofErr w:type="spellStart"/>
      <w:r>
        <w:rPr>
          <w:color w:val="000000"/>
        </w:rPr>
        <w:t>Extech</w:t>
      </w:r>
      <w:proofErr w:type="spellEnd"/>
      <w:r>
        <w:rPr>
          <w:color w:val="000000"/>
        </w:rPr>
        <w:t xml:space="preserve"> Digital DC Power Supply</w:t>
      </w:r>
    </w:p>
    <w:p w:rsidR="00675A65" w:rsidRDefault="00175354">
      <w:pPr>
        <w:pStyle w:val="pMaterialsList"/>
      </w:pPr>
      <w:proofErr w:type="gramStart"/>
      <w:r>
        <w:rPr>
          <w:color w:val="000000"/>
        </w:rPr>
        <w:t>connecting</w:t>
      </w:r>
      <w:proofErr w:type="gramEnd"/>
      <w:r>
        <w:rPr>
          <w:color w:val="000000"/>
        </w:rPr>
        <w:t xml:space="preserve"> wires with clips</w:t>
      </w:r>
    </w:p>
    <w:p w:rsidR="00675A65" w:rsidRDefault="00175354">
      <w:pPr>
        <w:pStyle w:val="pMaterialsList"/>
      </w:pPr>
      <w:proofErr w:type="gramStart"/>
      <w:r>
        <w:rPr>
          <w:color w:val="000000"/>
        </w:rPr>
        <w:t>light</w:t>
      </w:r>
      <w:proofErr w:type="gramEnd"/>
      <w:r>
        <w:rPr>
          <w:color w:val="000000"/>
        </w:rPr>
        <w:t xml:space="preserve"> bulb (7.5 V)</w:t>
      </w:r>
    </w:p>
    <w:p w:rsidR="00675A65" w:rsidRDefault="00175354">
      <w:pPr>
        <w:pStyle w:val="pMaterialsList"/>
      </w:pPr>
      <w:r>
        <w:rPr>
          <w:color w:val="000000"/>
        </w:rPr>
        <w:t xml:space="preserve">Vernier Circuit Board 2 </w:t>
      </w:r>
      <w:r>
        <w:rPr>
          <w:rStyle w:val="b"/>
        </w:rPr>
        <w:t>or</w:t>
      </w:r>
      <w:r>
        <w:rPr>
          <w:color w:val="000000"/>
        </w:rPr>
        <w:t xml:space="preserve"> switch and two resistors (about 10 and 50 Ω)</w:t>
      </w:r>
    </w:p>
    <w:p w:rsidR="00675A65" w:rsidRDefault="00175354">
      <w:pPr>
        <w:pStyle w:val="h2HeadingPrime"/>
      </w:pPr>
      <w:r>
        <w:t>PRELIMINARY SEt up and QUESTIONS</w:t>
      </w:r>
    </w:p>
    <w:p w:rsidR="00675A65" w:rsidRDefault="00175354">
      <w:pPr>
        <w:pStyle w:val="linumberedItem"/>
        <w:numPr>
          <w:ilvl w:val="0"/>
          <w:numId w:val="2"/>
        </w:numPr>
      </w:pPr>
      <w:r>
        <w:rPr>
          <w:color w:val="000000"/>
        </w:rPr>
        <w:t>Set up the sensors and data-collection app.</w:t>
      </w:r>
    </w:p>
    <w:p w:rsidR="00675A65" w:rsidRDefault="00175354">
      <w:pPr>
        <w:pStyle w:val="li"/>
        <w:numPr>
          <w:ilvl w:val="1"/>
          <w:numId w:val="3"/>
        </w:numPr>
        <w:ind w:left="720"/>
      </w:pPr>
      <w:r>
        <w:rPr>
          <w:color w:val="000000"/>
        </w:rPr>
        <w:t>Set the switch on the Current Probe to ±1 A.</w:t>
      </w:r>
    </w:p>
    <w:p w:rsidR="00675A65" w:rsidRDefault="00175354">
      <w:pPr>
        <w:pStyle w:val="li"/>
        <w:numPr>
          <w:ilvl w:val="1"/>
          <w:numId w:val="3"/>
        </w:numPr>
        <w:ind w:left="720"/>
      </w:pPr>
      <w:r>
        <w:rPr>
          <w:color w:val="000000"/>
        </w:rPr>
        <w:t xml:space="preserve">Launch Graphical Analysis. </w:t>
      </w:r>
      <w:r>
        <w:rPr>
          <w:rStyle w:val="conditionalText"/>
        </w:rPr>
        <w:t xml:space="preserve">Connect Go Direct Current and Go Direct Voltage to your </w:t>
      </w:r>
      <w:proofErr w:type="spellStart"/>
      <w:r>
        <w:rPr>
          <w:rStyle w:val="conditionalText"/>
        </w:rPr>
        <w:t>Chromebook</w:t>
      </w:r>
      <w:proofErr w:type="spellEnd"/>
      <w:r>
        <w:rPr>
          <w:rStyle w:val="conditionalText"/>
        </w:rPr>
        <w:t>, computer, or mobile device.</w:t>
      </w:r>
      <w:r>
        <w:rPr>
          <w:color w:val="000000"/>
        </w:rPr>
        <w:t xml:space="preserve"> </w:t>
      </w:r>
    </w:p>
    <w:p w:rsidR="00675A65" w:rsidRDefault="00175354">
      <w:pPr>
        <w:pStyle w:val="li"/>
        <w:numPr>
          <w:ilvl w:val="1"/>
          <w:numId w:val="3"/>
        </w:numPr>
        <w:ind w:left="720"/>
      </w:pPr>
      <w:r>
        <w:rPr>
          <w:color w:val="000000"/>
        </w:rPr>
        <w:t>Click or tap View</w:t>
      </w:r>
      <w:proofErr w:type="gramStart"/>
      <w:r>
        <w:rPr>
          <w:color w:val="000000"/>
        </w:rPr>
        <w:t xml:space="preserve">, </w:t>
      </w:r>
      <w:proofErr w:type="gramEnd"/>
      <w:r w:rsidR="00AA756E">
        <w:rPr>
          <w:noProof/>
        </w:rPr>
        <w:drawing>
          <wp:inline distT="0" distB="0" distL="0" distR="0">
            <wp:extent cx="144780" cy="144780"/>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44780" cy="144780"/>
                    </a:xfrm>
                    <a:prstGeom prst="rect">
                      <a:avLst/>
                    </a:prstGeom>
                    <a:noFill/>
                    <a:ln w="9525">
                      <a:noFill/>
                      <a:miter lim="800000"/>
                      <a:headEnd/>
                      <a:tailEnd/>
                    </a:ln>
                  </pic:spPr>
                </pic:pic>
              </a:graphicData>
            </a:graphic>
          </wp:inline>
        </w:drawing>
      </w:r>
      <w:r>
        <w:rPr>
          <w:color w:val="000000"/>
        </w:rPr>
        <w:t>, and choose Meter.</w:t>
      </w:r>
    </w:p>
    <w:p w:rsidR="00675A65" w:rsidRDefault="00175354">
      <w:pPr>
        <w:pStyle w:val="linumberedItem"/>
        <w:numPr>
          <w:ilvl w:val="0"/>
          <w:numId w:val="4"/>
        </w:numPr>
      </w:pPr>
      <w:r>
        <w:rPr>
          <w:color w:val="000000"/>
        </w:rPr>
        <w:t>Zero the sensors.</w:t>
      </w:r>
    </w:p>
    <w:p w:rsidR="00675A65" w:rsidRDefault="00175354">
      <w:pPr>
        <w:pStyle w:val="li"/>
        <w:numPr>
          <w:ilvl w:val="1"/>
          <w:numId w:val="5"/>
        </w:numPr>
        <w:ind w:left="720"/>
      </w:pPr>
      <w:r>
        <w:rPr>
          <w:color w:val="000000"/>
        </w:rPr>
        <w:t xml:space="preserve">Connect together the two voltage probe leads (red and black). </w:t>
      </w:r>
    </w:p>
    <w:p w:rsidR="00675A65" w:rsidRDefault="00175354">
      <w:pPr>
        <w:pStyle w:val="li"/>
        <w:numPr>
          <w:ilvl w:val="1"/>
          <w:numId w:val="5"/>
        </w:numPr>
        <w:ind w:left="720"/>
      </w:pPr>
      <w:r>
        <w:rPr>
          <w:color w:val="000000"/>
        </w:rPr>
        <w:t>When the voltage readings stabilize, click or tap the Voltage meter and choose Zero.</w:t>
      </w:r>
    </w:p>
    <w:p w:rsidR="00675A65" w:rsidRDefault="00175354">
      <w:pPr>
        <w:pStyle w:val="li"/>
        <w:numPr>
          <w:ilvl w:val="1"/>
          <w:numId w:val="5"/>
        </w:numPr>
        <w:ind w:left="720"/>
      </w:pPr>
      <w:r>
        <w:rPr>
          <w:color w:val="000000"/>
        </w:rPr>
        <w:t>When the current readings stabilize, click or tap the Current meter and choose Zero.</w:t>
      </w:r>
    </w:p>
    <w:p w:rsidR="00675A65" w:rsidRDefault="00175354">
      <w:pPr>
        <w:pStyle w:val="linumberedItem"/>
        <w:numPr>
          <w:ilvl w:val="0"/>
          <w:numId w:val="6"/>
        </w:numPr>
      </w:pPr>
      <w:r>
        <w:rPr>
          <w:color w:val="000000"/>
        </w:rPr>
        <w:t>Set up the equipment.</w:t>
      </w:r>
    </w:p>
    <w:p w:rsidR="00675A65" w:rsidRDefault="00175354">
      <w:pPr>
        <w:pStyle w:val="li"/>
        <w:numPr>
          <w:ilvl w:val="1"/>
          <w:numId w:val="7"/>
        </w:numPr>
        <w:ind w:left="720"/>
      </w:pPr>
      <w:r>
        <w:rPr>
          <w:color w:val="000000"/>
        </w:rPr>
        <w:t xml:space="preserve">With the power supply turned off, connect the power supply to terminals J1 and J2. Connect the circuit with connecting wires as shown in Figure 1. </w:t>
      </w:r>
      <w:r>
        <w:rPr>
          <w:rStyle w:val="b"/>
        </w:rPr>
        <w:t>Note</w:t>
      </w:r>
      <w:r>
        <w:rPr>
          <w:color w:val="000000"/>
        </w:rPr>
        <w:t>: The numbers in the figure refer to the numbered terminals on the Vernier Circuit Board.</w:t>
      </w:r>
    </w:p>
    <w:p w:rsidR="00675A65" w:rsidRDefault="00175354">
      <w:pPr>
        <w:pStyle w:val="li"/>
        <w:numPr>
          <w:ilvl w:val="1"/>
          <w:numId w:val="7"/>
        </w:numPr>
        <w:ind w:left="720"/>
      </w:pPr>
      <w:r>
        <w:rPr>
          <w:color w:val="000000"/>
        </w:rPr>
        <w:t xml:space="preserve">Connect the current and voltage probes if they are not yet connected (see Figure 1). </w:t>
      </w:r>
      <w:r>
        <w:rPr>
          <w:rStyle w:val="b"/>
        </w:rPr>
        <w:t>Note</w:t>
      </w:r>
      <w:r>
        <w:rPr>
          <w:color w:val="000000"/>
        </w:rPr>
        <w:t>: The red leads from the current and voltage probes should be toward the positive terminal of the power supply.</w:t>
      </w:r>
    </w:p>
    <w:p w:rsidR="00675A65" w:rsidRDefault="00175354">
      <w:pPr>
        <w:pStyle w:val="li"/>
        <w:numPr>
          <w:ilvl w:val="1"/>
          <w:numId w:val="7"/>
        </w:numPr>
        <w:ind w:left="720"/>
      </w:pPr>
      <w:r>
        <w:rPr>
          <w:color w:val="000000"/>
        </w:rPr>
        <w:t>Set Switch 1, SW 1, located below the battery holder on the Vernier Circuit Board, to External.</w:t>
      </w:r>
    </w:p>
    <w:p w:rsidR="00675A65" w:rsidRDefault="00175354">
      <w:pPr>
        <w:pStyle w:val="li1"/>
        <w:numPr>
          <w:ilvl w:val="0"/>
          <w:numId w:val="8"/>
        </w:numPr>
      </w:pPr>
      <w:r>
        <w:rPr>
          <w:color w:val="000000"/>
        </w:rPr>
        <w:t>Have your instructor check the arrangement of the wires before proceeding. Then, turn the control on the DC power supply to 0 V and then turn on the power supply. Close the switch and monitor the meter in Graphical Analysis. Slowly increase the voltage to 5 V. Describe what happens to the current through the resistor as the potential difference across the resistor changes.</w:t>
      </w:r>
    </w:p>
    <w:p w:rsidR="00675A65" w:rsidRDefault="00175354">
      <w:pPr>
        <w:pStyle w:val="p9"/>
        <w:spacing w:after="320"/>
      </w:pPr>
      <w:r>
        <w:rPr>
          <w:color w:val="000000"/>
        </w:rPr>
        <w:t>If the potential doubles, what happens to the current? What type of relationship do you predict exists between potential difference and current?</w:t>
      </w:r>
    </w:p>
    <w:p w:rsidR="00675A65" w:rsidRDefault="00175354">
      <w:pPr>
        <w:pStyle w:val="h2HeadingPrime"/>
      </w:pPr>
      <w:r>
        <w:lastRenderedPageBreak/>
        <w:t>PROCEDURE</w:t>
      </w:r>
    </w:p>
    <w:p w:rsidR="00675A65" w:rsidRDefault="00175354" w:rsidP="002709B5">
      <w:pPr>
        <w:pStyle w:val="linumberedItem"/>
        <w:keepNext/>
        <w:numPr>
          <w:ilvl w:val="0"/>
          <w:numId w:val="9"/>
        </w:numPr>
      </w:pPr>
      <w:r>
        <w:rPr>
          <w:color w:val="000000"/>
        </w:rPr>
        <w:t>Set up the data-collection app.</w:t>
      </w:r>
    </w:p>
    <w:p w:rsidR="00675A65" w:rsidRDefault="00175354">
      <w:pPr>
        <w:pStyle w:val="li"/>
        <w:numPr>
          <w:ilvl w:val="1"/>
          <w:numId w:val="10"/>
        </w:numPr>
        <w:ind w:left="720"/>
      </w:pPr>
      <w:r>
        <w:rPr>
          <w:color w:val="000000"/>
        </w:rPr>
        <w:t>Click or tap Mode to open Data Collection Settings. Change Mode to Event Based.</w:t>
      </w:r>
    </w:p>
    <w:p w:rsidR="00675A65" w:rsidRDefault="00175354">
      <w:pPr>
        <w:pStyle w:val="li"/>
        <w:numPr>
          <w:ilvl w:val="1"/>
          <w:numId w:val="10"/>
        </w:numPr>
        <w:ind w:left="720"/>
      </w:pPr>
      <w:r>
        <w:rPr>
          <w:color w:val="000000"/>
        </w:rPr>
        <w:t xml:space="preserve">Change Event Mode to Selected Events, so that the potential and current will be recorded only at times you specify. Click or tap </w:t>
      </w:r>
      <w:proofErr w:type="gramStart"/>
      <w:r>
        <w:rPr>
          <w:color w:val="000000"/>
        </w:rPr>
        <w:t>Done</w:t>
      </w:r>
      <w:proofErr w:type="gramEnd"/>
      <w:r>
        <w:rPr>
          <w:color w:val="000000"/>
        </w:rPr>
        <w:t>.</w:t>
      </w:r>
    </w:p>
    <w:p w:rsidR="00675A65" w:rsidRDefault="00175354">
      <w:pPr>
        <w:pStyle w:val="li"/>
        <w:numPr>
          <w:ilvl w:val="1"/>
          <w:numId w:val="10"/>
        </w:numPr>
        <w:ind w:left="720"/>
      </w:pPr>
      <w:r>
        <w:rPr>
          <w:color w:val="000000"/>
        </w:rPr>
        <w:t>Click or tap View</w:t>
      </w:r>
      <w:proofErr w:type="gramStart"/>
      <w:r>
        <w:rPr>
          <w:color w:val="000000"/>
        </w:rPr>
        <w:t xml:space="preserve">, </w:t>
      </w:r>
      <w:proofErr w:type="gramEnd"/>
      <w:r w:rsidR="00AA756E">
        <w:rPr>
          <w:noProof/>
        </w:rPr>
        <w:drawing>
          <wp:inline distT="0" distB="0" distL="0" distR="0">
            <wp:extent cx="144780" cy="144780"/>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44780" cy="144780"/>
                    </a:xfrm>
                    <a:prstGeom prst="rect">
                      <a:avLst/>
                    </a:prstGeom>
                    <a:noFill/>
                    <a:ln w="9525">
                      <a:noFill/>
                      <a:miter lim="800000"/>
                      <a:headEnd/>
                      <a:tailEnd/>
                    </a:ln>
                  </pic:spPr>
                </pic:pic>
              </a:graphicData>
            </a:graphic>
          </wp:inline>
        </w:drawing>
      </w:r>
      <w:r>
        <w:rPr>
          <w:color w:val="000000"/>
        </w:rPr>
        <w:t>, and choose 2 Graphs.</w:t>
      </w:r>
    </w:p>
    <w:p w:rsidR="00675A65" w:rsidRDefault="00175354">
      <w:pPr>
        <w:pStyle w:val="linumberedItem"/>
        <w:numPr>
          <w:ilvl w:val="0"/>
          <w:numId w:val="11"/>
        </w:numPr>
      </w:pPr>
      <w:r>
        <w:rPr>
          <w:color w:val="000000"/>
        </w:rPr>
        <w:t>Record the value of the resistor in the data table.</w:t>
      </w:r>
    </w:p>
    <w:p w:rsidR="00675A65" w:rsidRDefault="00175354">
      <w:pPr>
        <w:pStyle w:val="linumberedItem"/>
        <w:numPr>
          <w:ilvl w:val="0"/>
          <w:numId w:val="11"/>
        </w:numPr>
      </w:pPr>
      <w:r>
        <w:rPr>
          <w:color w:val="000000"/>
        </w:rPr>
        <w:t>Collect your first point of current and potential data.</w:t>
      </w:r>
    </w:p>
    <w:p w:rsidR="00675A65" w:rsidRDefault="00175354">
      <w:pPr>
        <w:pStyle w:val="li"/>
        <w:numPr>
          <w:ilvl w:val="1"/>
          <w:numId w:val="12"/>
        </w:numPr>
        <w:ind w:left="720"/>
      </w:pPr>
      <w:r>
        <w:rPr>
          <w:color w:val="000000"/>
        </w:rPr>
        <w:t>Start data collection.</w:t>
      </w:r>
    </w:p>
    <w:p w:rsidR="00675A65" w:rsidRDefault="00175354">
      <w:pPr>
        <w:pStyle w:val="li"/>
        <w:numPr>
          <w:ilvl w:val="1"/>
          <w:numId w:val="12"/>
        </w:numPr>
        <w:ind w:left="720"/>
      </w:pPr>
      <w:r>
        <w:rPr>
          <w:color w:val="000000"/>
        </w:rPr>
        <w:t xml:space="preserve">Set the power supply to 0 </w:t>
      </w:r>
      <w:proofErr w:type="gramStart"/>
      <w:r>
        <w:rPr>
          <w:color w:val="000000"/>
        </w:rPr>
        <w:t>V,</w:t>
      </w:r>
      <w:proofErr w:type="gramEnd"/>
      <w:r>
        <w:rPr>
          <w:color w:val="000000"/>
        </w:rPr>
        <w:t xml:space="preserve"> and then click or tap Keep to record the current and potential.</w:t>
      </w:r>
    </w:p>
    <w:p w:rsidR="00675A65" w:rsidRDefault="00175354">
      <w:pPr>
        <w:pStyle w:val="linumberedItem"/>
        <w:numPr>
          <w:ilvl w:val="0"/>
          <w:numId w:val="13"/>
        </w:numPr>
      </w:pPr>
      <w:r>
        <w:rPr>
          <w:color w:val="000000"/>
        </w:rPr>
        <w:t>Take additional data.</w:t>
      </w:r>
    </w:p>
    <w:p w:rsidR="00675A65" w:rsidRDefault="00175354">
      <w:pPr>
        <w:pStyle w:val="li"/>
        <w:numPr>
          <w:ilvl w:val="1"/>
          <w:numId w:val="14"/>
        </w:numPr>
        <w:ind w:left="720"/>
      </w:pPr>
      <w:r>
        <w:rPr>
          <w:color w:val="000000"/>
        </w:rPr>
        <w:t>Increase the potential on the power supply to approximately 0.5 V.</w:t>
      </w:r>
    </w:p>
    <w:p w:rsidR="00675A65" w:rsidRDefault="00175354">
      <w:pPr>
        <w:pStyle w:val="li"/>
        <w:numPr>
          <w:ilvl w:val="1"/>
          <w:numId w:val="14"/>
        </w:numPr>
        <w:ind w:left="720"/>
      </w:pPr>
      <w:r>
        <w:rPr>
          <w:color w:val="000000"/>
        </w:rPr>
        <w:t>Click or tap Keep to record another data pair.</w:t>
      </w:r>
    </w:p>
    <w:p w:rsidR="00675A65" w:rsidRDefault="00175354">
      <w:pPr>
        <w:pStyle w:val="li"/>
        <w:numPr>
          <w:ilvl w:val="1"/>
          <w:numId w:val="14"/>
        </w:numPr>
        <w:ind w:left="720"/>
      </w:pPr>
      <w:r>
        <w:rPr>
          <w:color w:val="000000"/>
        </w:rPr>
        <w:t>Increase the potential by about 0.5 V and click or tap Keep to record the data pair.</w:t>
      </w:r>
    </w:p>
    <w:p w:rsidR="00675A65" w:rsidRDefault="00175354">
      <w:pPr>
        <w:pStyle w:val="li"/>
        <w:numPr>
          <w:ilvl w:val="1"/>
          <w:numId w:val="14"/>
        </w:numPr>
        <w:ind w:left="720"/>
      </w:pPr>
      <w:r>
        <w:rPr>
          <w:color w:val="000000"/>
        </w:rPr>
        <w:t>Repeat this process until you reach a potential of 5.0 V. After the last point, stop data collection.</w:t>
      </w:r>
    </w:p>
    <w:p w:rsidR="00675A65" w:rsidRDefault="00175354">
      <w:pPr>
        <w:pStyle w:val="linumberedItem"/>
        <w:numPr>
          <w:ilvl w:val="0"/>
          <w:numId w:val="15"/>
        </w:numPr>
      </w:pPr>
      <w:r>
        <w:rPr>
          <w:color w:val="000000"/>
        </w:rPr>
        <w:t>Set the power supply back to 0 V.</w:t>
      </w:r>
    </w:p>
    <w:p w:rsidR="00675A65" w:rsidRDefault="00175354">
      <w:pPr>
        <w:pStyle w:val="linumberedItem"/>
        <w:numPr>
          <w:ilvl w:val="0"/>
          <w:numId w:val="15"/>
        </w:numPr>
      </w:pPr>
      <w:r>
        <w:rPr>
          <w:color w:val="000000"/>
        </w:rPr>
        <w:t xml:space="preserve">Two graphs are displayed on the screen. View a single graph of potential </w:t>
      </w:r>
      <w:r>
        <w:rPr>
          <w:rStyle w:val="i"/>
        </w:rPr>
        <w:t>vs.</w:t>
      </w:r>
      <w:r>
        <w:rPr>
          <w:color w:val="000000"/>
        </w:rPr>
        <w:t xml:space="preserve"> current.</w:t>
      </w:r>
    </w:p>
    <w:p w:rsidR="00675A65" w:rsidRDefault="00175354">
      <w:pPr>
        <w:pStyle w:val="li"/>
        <w:numPr>
          <w:ilvl w:val="1"/>
          <w:numId w:val="16"/>
        </w:numPr>
        <w:ind w:left="720"/>
      </w:pPr>
      <w:r>
        <w:rPr>
          <w:color w:val="000000"/>
        </w:rPr>
        <w:t>Click or tap View</w:t>
      </w:r>
      <w:proofErr w:type="gramStart"/>
      <w:r>
        <w:rPr>
          <w:color w:val="000000"/>
        </w:rPr>
        <w:t xml:space="preserve">, </w:t>
      </w:r>
      <w:proofErr w:type="gramEnd"/>
      <w:r w:rsidR="00AA756E">
        <w:rPr>
          <w:noProof/>
        </w:rPr>
        <w:drawing>
          <wp:inline distT="0" distB="0" distL="0" distR="0">
            <wp:extent cx="144780" cy="144780"/>
            <wp:effectExtent l="1905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44780" cy="144780"/>
                    </a:xfrm>
                    <a:prstGeom prst="rect">
                      <a:avLst/>
                    </a:prstGeom>
                    <a:noFill/>
                    <a:ln w="9525">
                      <a:noFill/>
                      <a:miter lim="800000"/>
                      <a:headEnd/>
                      <a:tailEnd/>
                    </a:ln>
                  </pic:spPr>
                </pic:pic>
              </a:graphicData>
            </a:graphic>
          </wp:inline>
        </w:drawing>
      </w:r>
      <w:r>
        <w:rPr>
          <w:color w:val="000000"/>
        </w:rPr>
        <w:t>, and choose 1 Graph.</w:t>
      </w:r>
    </w:p>
    <w:p w:rsidR="00675A65" w:rsidRDefault="00175354">
      <w:pPr>
        <w:pStyle w:val="li"/>
        <w:numPr>
          <w:ilvl w:val="1"/>
          <w:numId w:val="16"/>
        </w:numPr>
        <w:ind w:left="720"/>
      </w:pPr>
      <w:r>
        <w:rPr>
          <w:color w:val="000000"/>
        </w:rPr>
        <w:t>Click or tap the y-axis label and select Potential.</w:t>
      </w:r>
    </w:p>
    <w:p w:rsidR="00675A65" w:rsidRDefault="00175354">
      <w:pPr>
        <w:pStyle w:val="li"/>
        <w:numPr>
          <w:ilvl w:val="1"/>
          <w:numId w:val="16"/>
        </w:numPr>
        <w:ind w:left="720"/>
      </w:pPr>
      <w:r>
        <w:rPr>
          <w:color w:val="000000"/>
        </w:rPr>
        <w:t>Click or tap the x-axis label and select Current.</w:t>
      </w:r>
    </w:p>
    <w:p w:rsidR="00675A65" w:rsidRDefault="00175354">
      <w:pPr>
        <w:pStyle w:val="linumberedItem"/>
        <w:numPr>
          <w:ilvl w:val="0"/>
          <w:numId w:val="17"/>
        </w:numPr>
      </w:pPr>
      <w:r>
        <w:rPr>
          <w:color w:val="000000"/>
        </w:rPr>
        <w:t>Are the potential difference and current proportional for this resistor? If so, fit a straight line to the data.</w:t>
      </w:r>
    </w:p>
    <w:p w:rsidR="00675A65" w:rsidRDefault="00175354">
      <w:pPr>
        <w:pStyle w:val="li"/>
        <w:numPr>
          <w:ilvl w:val="1"/>
          <w:numId w:val="18"/>
        </w:numPr>
        <w:ind w:left="720"/>
      </w:pPr>
      <w:r>
        <w:rPr>
          <w:color w:val="000000"/>
        </w:rPr>
        <w:t>Click or tap Graph Tools</w:t>
      </w:r>
      <w:proofErr w:type="gramStart"/>
      <w:r>
        <w:rPr>
          <w:color w:val="000000"/>
        </w:rPr>
        <w:t xml:space="preserve">, </w:t>
      </w:r>
      <w:proofErr w:type="gramEnd"/>
      <w:r w:rsidR="00AA756E">
        <w:rPr>
          <w:noProof/>
        </w:rPr>
        <w:drawing>
          <wp:inline distT="0" distB="0" distL="0" distR="0">
            <wp:extent cx="137160" cy="13716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choose Apply Curve Fit.</w:t>
      </w:r>
    </w:p>
    <w:p w:rsidR="00675A65" w:rsidRDefault="00175354">
      <w:pPr>
        <w:pStyle w:val="li"/>
        <w:numPr>
          <w:ilvl w:val="1"/>
          <w:numId w:val="18"/>
        </w:numPr>
        <w:ind w:left="720"/>
      </w:pPr>
      <w:r>
        <w:rPr>
          <w:color w:val="000000"/>
        </w:rPr>
        <w:t xml:space="preserve">Select Linear as the curve fit and click or tap Apply. </w:t>
      </w:r>
    </w:p>
    <w:p w:rsidR="00675A65" w:rsidRDefault="00175354">
      <w:pPr>
        <w:pStyle w:val="li"/>
        <w:numPr>
          <w:ilvl w:val="1"/>
          <w:numId w:val="18"/>
        </w:numPr>
        <w:ind w:left="720"/>
      </w:pPr>
      <w:r>
        <w:rPr>
          <w:color w:val="000000"/>
        </w:rPr>
        <w:t>Record the slope and y-intercept in the data table.</w:t>
      </w:r>
    </w:p>
    <w:p w:rsidR="00675A65" w:rsidRDefault="00175354">
      <w:pPr>
        <w:pStyle w:val="linumberedItem"/>
        <w:numPr>
          <w:ilvl w:val="0"/>
          <w:numId w:val="19"/>
        </w:numPr>
      </w:pPr>
      <w:r>
        <w:rPr>
          <w:color w:val="000000"/>
        </w:rPr>
        <w:t>Repeat Steps 2–7 using a different resistor.</w:t>
      </w:r>
    </w:p>
    <w:p w:rsidR="00675A65" w:rsidRDefault="00175354">
      <w:pPr>
        <w:pStyle w:val="linumberedItem"/>
        <w:numPr>
          <w:ilvl w:val="0"/>
          <w:numId w:val="19"/>
        </w:numPr>
      </w:pPr>
      <w:r>
        <w:rPr>
          <w:color w:val="000000"/>
        </w:rPr>
        <w:t>Are the potential difference, in volts, and current proportional for this resistor? If so, fit a straight line to the data.</w:t>
      </w:r>
    </w:p>
    <w:p w:rsidR="00675A65" w:rsidRDefault="00175354">
      <w:pPr>
        <w:pStyle w:val="li"/>
        <w:numPr>
          <w:ilvl w:val="1"/>
          <w:numId w:val="20"/>
        </w:numPr>
        <w:ind w:left="720"/>
      </w:pPr>
      <w:r>
        <w:rPr>
          <w:color w:val="000000"/>
        </w:rPr>
        <w:t>Click or tap Graph Tools</w:t>
      </w:r>
      <w:proofErr w:type="gramStart"/>
      <w:r>
        <w:rPr>
          <w:color w:val="000000"/>
        </w:rPr>
        <w:t xml:space="preserve">, </w:t>
      </w:r>
      <w:proofErr w:type="gramEnd"/>
      <w:r w:rsidR="00AA756E">
        <w:rPr>
          <w:noProof/>
        </w:rPr>
        <w:drawing>
          <wp:inline distT="0" distB="0" distL="0" distR="0">
            <wp:extent cx="137160" cy="13716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choose Apply Curve Fit.</w:t>
      </w:r>
    </w:p>
    <w:p w:rsidR="00675A65" w:rsidRDefault="00175354">
      <w:pPr>
        <w:pStyle w:val="li"/>
        <w:numPr>
          <w:ilvl w:val="1"/>
          <w:numId w:val="20"/>
        </w:numPr>
        <w:ind w:left="720"/>
      </w:pPr>
      <w:r>
        <w:rPr>
          <w:color w:val="000000"/>
        </w:rPr>
        <w:t>Select Linear as the curve fit and click or tap Apply.</w:t>
      </w:r>
    </w:p>
    <w:p w:rsidR="00675A65" w:rsidRDefault="00175354">
      <w:pPr>
        <w:pStyle w:val="li"/>
        <w:numPr>
          <w:ilvl w:val="1"/>
          <w:numId w:val="20"/>
        </w:numPr>
        <w:ind w:left="720"/>
      </w:pPr>
      <w:r>
        <w:rPr>
          <w:color w:val="000000"/>
        </w:rPr>
        <w:t>Record the slope and y-intercept in the data table.</w:t>
      </w:r>
    </w:p>
    <w:p w:rsidR="00675A65" w:rsidRDefault="00175354">
      <w:pPr>
        <w:pStyle w:val="linumberedItem"/>
        <w:numPr>
          <w:ilvl w:val="0"/>
          <w:numId w:val="21"/>
        </w:numPr>
      </w:pPr>
      <w:r>
        <w:rPr>
          <w:color w:val="000000"/>
        </w:rPr>
        <w:t xml:space="preserve">Replace the resistor in the circuit with a 7.5 V light bulb. Repeat Steps 2–7, but </w:t>
      </w:r>
      <w:proofErr w:type="gramStart"/>
      <w:r>
        <w:rPr>
          <w:color w:val="000000"/>
        </w:rPr>
        <w:t>this time increase</w:t>
      </w:r>
      <w:proofErr w:type="gramEnd"/>
      <w:r>
        <w:rPr>
          <w:color w:val="000000"/>
        </w:rPr>
        <w:t xml:space="preserve"> the voltage in 0.1 V steps up to 5.0 V.</w:t>
      </w:r>
    </w:p>
    <w:p w:rsidR="00675A65" w:rsidRDefault="00175354">
      <w:pPr>
        <w:pStyle w:val="linumberedItem"/>
        <w:numPr>
          <w:ilvl w:val="0"/>
          <w:numId w:val="21"/>
        </w:numPr>
      </w:pPr>
      <w:r>
        <w:rPr>
          <w:color w:val="000000"/>
        </w:rPr>
        <w:lastRenderedPageBreak/>
        <w:t>Click or tap the graph to examine the data. Is the slope constant? Compare slopes of data at different parts of the curve:</w:t>
      </w:r>
    </w:p>
    <w:p w:rsidR="00675A65" w:rsidRDefault="00175354">
      <w:pPr>
        <w:pStyle w:val="li"/>
        <w:numPr>
          <w:ilvl w:val="1"/>
          <w:numId w:val="22"/>
        </w:numPr>
        <w:ind w:left="720"/>
      </w:pPr>
      <w:r>
        <w:rPr>
          <w:color w:val="000000"/>
        </w:rPr>
        <w:t xml:space="preserve">Select the first three points on the graph. </w:t>
      </w:r>
    </w:p>
    <w:p w:rsidR="00675A65" w:rsidRDefault="00175354">
      <w:pPr>
        <w:pStyle w:val="li"/>
        <w:numPr>
          <w:ilvl w:val="1"/>
          <w:numId w:val="22"/>
        </w:numPr>
        <w:ind w:left="720"/>
      </w:pPr>
      <w:r>
        <w:rPr>
          <w:color w:val="000000"/>
        </w:rPr>
        <w:t>Click or tap Graph Tools</w:t>
      </w:r>
      <w:proofErr w:type="gramStart"/>
      <w:r>
        <w:rPr>
          <w:color w:val="000000"/>
        </w:rPr>
        <w:t xml:space="preserve">, </w:t>
      </w:r>
      <w:proofErr w:type="gramEnd"/>
      <w:r w:rsidR="00AA756E">
        <w:rPr>
          <w:noProof/>
        </w:rPr>
        <w:drawing>
          <wp:inline distT="0" distB="0" distL="0" distR="0">
            <wp:extent cx="137160" cy="13716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xml:space="preserve">, and choose Apply Curve Fit. </w:t>
      </w:r>
    </w:p>
    <w:p w:rsidR="00675A65" w:rsidRDefault="00175354">
      <w:pPr>
        <w:pStyle w:val="li"/>
        <w:numPr>
          <w:ilvl w:val="1"/>
          <w:numId w:val="22"/>
        </w:numPr>
        <w:ind w:left="720"/>
      </w:pPr>
      <w:r>
        <w:rPr>
          <w:color w:val="000000"/>
        </w:rPr>
        <w:t xml:space="preserve">Select Linear as the Curve Fit and click or tap Apply. </w:t>
      </w:r>
    </w:p>
    <w:p w:rsidR="00675A65" w:rsidRDefault="00175354">
      <w:pPr>
        <w:pStyle w:val="li"/>
        <w:numPr>
          <w:ilvl w:val="1"/>
          <w:numId w:val="22"/>
        </w:numPr>
        <w:ind w:left="720"/>
      </w:pPr>
      <w:r>
        <w:rPr>
          <w:color w:val="000000"/>
        </w:rPr>
        <w:t>Record the slope in the data table.</w:t>
      </w:r>
    </w:p>
    <w:p w:rsidR="00675A65" w:rsidRDefault="00175354">
      <w:pPr>
        <w:pStyle w:val="li"/>
        <w:numPr>
          <w:ilvl w:val="1"/>
          <w:numId w:val="22"/>
        </w:numPr>
        <w:ind w:left="720"/>
      </w:pPr>
      <w:r>
        <w:rPr>
          <w:color w:val="000000"/>
        </w:rPr>
        <w:t xml:space="preserve">Select the last 10 points on the graph. </w:t>
      </w:r>
    </w:p>
    <w:p w:rsidR="00675A65" w:rsidRDefault="00175354">
      <w:pPr>
        <w:pStyle w:val="li"/>
        <w:numPr>
          <w:ilvl w:val="1"/>
          <w:numId w:val="22"/>
        </w:numPr>
        <w:ind w:left="720"/>
      </w:pPr>
      <w:r>
        <w:rPr>
          <w:color w:val="000000"/>
        </w:rPr>
        <w:t>Click or tap Graph Tools</w:t>
      </w:r>
      <w:proofErr w:type="gramStart"/>
      <w:r>
        <w:rPr>
          <w:color w:val="000000"/>
        </w:rPr>
        <w:t xml:space="preserve">, </w:t>
      </w:r>
      <w:proofErr w:type="gramEnd"/>
      <w:r w:rsidR="00AA756E">
        <w:rPr>
          <w:noProof/>
        </w:rPr>
        <w:drawing>
          <wp:inline distT="0" distB="0" distL="0" distR="0">
            <wp:extent cx="137160" cy="13716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xml:space="preserve">, and choose Apply Curve Fit. </w:t>
      </w:r>
    </w:p>
    <w:p w:rsidR="00675A65" w:rsidRDefault="00175354">
      <w:pPr>
        <w:pStyle w:val="li"/>
        <w:numPr>
          <w:ilvl w:val="1"/>
          <w:numId w:val="22"/>
        </w:numPr>
        <w:ind w:left="720"/>
      </w:pPr>
      <w:r>
        <w:rPr>
          <w:color w:val="000000"/>
        </w:rPr>
        <w:t xml:space="preserve">Select Linear as the Curve Fit and click or tap Apply. </w:t>
      </w:r>
    </w:p>
    <w:p w:rsidR="00675A65" w:rsidRDefault="00175354">
      <w:pPr>
        <w:pStyle w:val="li"/>
        <w:numPr>
          <w:ilvl w:val="1"/>
          <w:numId w:val="22"/>
        </w:numPr>
        <w:spacing w:after="320"/>
        <w:ind w:left="720"/>
      </w:pPr>
      <w:r>
        <w:rPr>
          <w:color w:val="000000"/>
        </w:rPr>
        <w:t>Record the slope in the data table.</w:t>
      </w:r>
    </w:p>
    <w:p w:rsidR="00675A65" w:rsidRDefault="00175354">
      <w:pPr>
        <w:pStyle w:val="h2HeadingPrime"/>
      </w:pPr>
      <w:r>
        <w:t>DATA TABLE</w:t>
      </w:r>
    </w:p>
    <w:tbl>
      <w:tblPr>
        <w:tblW w:w="813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550"/>
        <w:gridCol w:w="2250"/>
        <w:gridCol w:w="3330"/>
      </w:tblGrid>
      <w:tr w:rsidR="00675A65">
        <w:trPr>
          <w:jc w:val="center"/>
        </w:trPr>
        <w:tc>
          <w:tcPr>
            <w:tcW w:w="2550" w:type="dxa"/>
            <w:tcBorders>
              <w:bottom w:val="single" w:sz="4" w:space="0" w:color="000000"/>
              <w:right w:val="single" w:sz="4" w:space="0" w:color="000000"/>
            </w:tcBorders>
            <w:tcMar>
              <w:top w:w="75" w:type="dxa"/>
              <w:left w:w="75" w:type="dxa"/>
              <w:bottom w:w="75" w:type="dxa"/>
              <w:right w:w="75" w:type="dxa"/>
            </w:tcMar>
          </w:tcPr>
          <w:p w:rsidR="00675A65" w:rsidRDefault="00175354">
            <w:pPr>
              <w:pStyle w:val="p8"/>
              <w:jc w:val="center"/>
            </w:pPr>
            <w:r>
              <w:rPr>
                <w:color w:val="000000"/>
              </w:rPr>
              <w:t> </w:t>
            </w:r>
          </w:p>
        </w:tc>
        <w:tc>
          <w:tcPr>
            <w:tcW w:w="2250" w:type="dxa"/>
            <w:tcBorders>
              <w:bottom w:val="single" w:sz="4" w:space="0" w:color="000000"/>
              <w:right w:val="single" w:sz="4" w:space="0" w:color="000000"/>
            </w:tcBorders>
            <w:tcMar>
              <w:top w:w="75" w:type="dxa"/>
              <w:left w:w="75" w:type="dxa"/>
              <w:bottom w:w="75" w:type="dxa"/>
              <w:right w:w="75" w:type="dxa"/>
            </w:tcMar>
          </w:tcPr>
          <w:p w:rsidR="00675A65" w:rsidRDefault="00175354">
            <w:pPr>
              <w:pStyle w:val="p8"/>
              <w:jc w:val="center"/>
            </w:pPr>
            <w:r>
              <w:rPr>
                <w:color w:val="000000"/>
              </w:rPr>
              <w:t xml:space="preserve">Slope </w:t>
            </w:r>
            <w:r>
              <w:br/>
            </w:r>
            <w:r>
              <w:rPr>
                <w:color w:val="000000"/>
              </w:rPr>
              <w:t>(V/A)</w:t>
            </w:r>
          </w:p>
        </w:tc>
        <w:tc>
          <w:tcPr>
            <w:tcW w:w="3330" w:type="dxa"/>
            <w:tcBorders>
              <w:bottom w:val="single" w:sz="4" w:space="0" w:color="000000"/>
            </w:tcBorders>
            <w:tcMar>
              <w:top w:w="75" w:type="dxa"/>
              <w:left w:w="75" w:type="dxa"/>
              <w:bottom w:w="75" w:type="dxa"/>
              <w:right w:w="75" w:type="dxa"/>
            </w:tcMar>
          </w:tcPr>
          <w:p w:rsidR="00675A65" w:rsidRDefault="00175354">
            <w:pPr>
              <w:pStyle w:val="p8"/>
              <w:jc w:val="center"/>
            </w:pPr>
            <w:r>
              <w:rPr>
                <w:color w:val="000000"/>
              </w:rPr>
              <w:t xml:space="preserve">Y-intercept </w:t>
            </w:r>
            <w:r>
              <w:br/>
            </w:r>
            <w:r>
              <w:rPr>
                <w:color w:val="000000"/>
              </w:rPr>
              <w:t>(V)</w:t>
            </w:r>
          </w:p>
        </w:tc>
      </w:tr>
      <w:tr w:rsidR="00675A65">
        <w:trPr>
          <w:jc w:val="center"/>
        </w:trPr>
        <w:tc>
          <w:tcPr>
            <w:tcW w:w="2550" w:type="dxa"/>
            <w:tcBorders>
              <w:bottom w:val="single" w:sz="4" w:space="0" w:color="000000"/>
              <w:right w:val="single" w:sz="4" w:space="0" w:color="000000"/>
            </w:tcBorders>
            <w:tcMar>
              <w:top w:w="75" w:type="dxa"/>
              <w:left w:w="75" w:type="dxa"/>
              <w:bottom w:w="75" w:type="dxa"/>
              <w:right w:w="75" w:type="dxa"/>
            </w:tcMar>
          </w:tcPr>
          <w:p w:rsidR="00675A65" w:rsidRDefault="00175354">
            <w:pPr>
              <w:pStyle w:val="p8"/>
            </w:pPr>
            <w:r>
              <w:rPr>
                <w:color w:val="000000"/>
              </w:rPr>
              <w:t xml:space="preserve">Resistor  __________  Ω    </w:t>
            </w:r>
          </w:p>
        </w:tc>
        <w:tc>
          <w:tcPr>
            <w:tcW w:w="2250" w:type="dxa"/>
            <w:tcBorders>
              <w:bottom w:val="single" w:sz="4" w:space="0" w:color="000000"/>
              <w:right w:val="single" w:sz="4" w:space="0" w:color="000000"/>
            </w:tcBorders>
            <w:tcMar>
              <w:top w:w="75" w:type="dxa"/>
              <w:left w:w="75" w:type="dxa"/>
              <w:bottom w:w="75" w:type="dxa"/>
              <w:right w:w="75" w:type="dxa"/>
            </w:tcMar>
          </w:tcPr>
          <w:p w:rsidR="00675A65" w:rsidRDefault="00175354">
            <w:pPr>
              <w:pStyle w:val="p8"/>
              <w:jc w:val="center"/>
            </w:pPr>
            <w:r>
              <w:rPr>
                <w:color w:val="000000"/>
              </w:rPr>
              <w:t> </w:t>
            </w:r>
          </w:p>
        </w:tc>
        <w:tc>
          <w:tcPr>
            <w:tcW w:w="3330" w:type="dxa"/>
            <w:tcBorders>
              <w:bottom w:val="single" w:sz="4" w:space="0" w:color="000000"/>
            </w:tcBorders>
            <w:tcMar>
              <w:top w:w="75" w:type="dxa"/>
              <w:left w:w="75" w:type="dxa"/>
              <w:bottom w:w="75" w:type="dxa"/>
              <w:right w:w="75" w:type="dxa"/>
            </w:tcMar>
          </w:tcPr>
          <w:p w:rsidR="00675A65" w:rsidRDefault="00175354">
            <w:pPr>
              <w:pStyle w:val="p8"/>
              <w:jc w:val="center"/>
            </w:pPr>
            <w:r>
              <w:rPr>
                <w:color w:val="000000"/>
              </w:rPr>
              <w:t> </w:t>
            </w:r>
          </w:p>
        </w:tc>
      </w:tr>
      <w:tr w:rsidR="00675A65">
        <w:trPr>
          <w:jc w:val="center"/>
        </w:trPr>
        <w:tc>
          <w:tcPr>
            <w:tcW w:w="2550" w:type="dxa"/>
            <w:tcBorders>
              <w:bottom w:val="single" w:sz="4" w:space="0" w:color="000000"/>
              <w:right w:val="single" w:sz="4" w:space="0" w:color="000000"/>
            </w:tcBorders>
            <w:tcMar>
              <w:top w:w="75" w:type="dxa"/>
              <w:left w:w="75" w:type="dxa"/>
              <w:bottom w:w="75" w:type="dxa"/>
              <w:right w:w="75" w:type="dxa"/>
            </w:tcMar>
          </w:tcPr>
          <w:p w:rsidR="00675A65" w:rsidRDefault="00175354">
            <w:pPr>
              <w:pStyle w:val="p8"/>
            </w:pPr>
            <w:r>
              <w:rPr>
                <w:color w:val="000000"/>
              </w:rPr>
              <w:t>Resistor  __________  Ω</w:t>
            </w:r>
          </w:p>
        </w:tc>
        <w:tc>
          <w:tcPr>
            <w:tcW w:w="2250" w:type="dxa"/>
            <w:tcBorders>
              <w:bottom w:val="single" w:sz="4" w:space="0" w:color="000000"/>
              <w:right w:val="single" w:sz="4" w:space="0" w:color="000000"/>
            </w:tcBorders>
            <w:tcMar>
              <w:top w:w="75" w:type="dxa"/>
              <w:left w:w="75" w:type="dxa"/>
              <w:bottom w:w="75" w:type="dxa"/>
              <w:right w:w="75" w:type="dxa"/>
            </w:tcMar>
          </w:tcPr>
          <w:p w:rsidR="00675A65" w:rsidRDefault="00175354">
            <w:pPr>
              <w:pStyle w:val="p8"/>
              <w:jc w:val="center"/>
            </w:pPr>
            <w:r>
              <w:rPr>
                <w:color w:val="000000"/>
              </w:rPr>
              <w:t> </w:t>
            </w:r>
          </w:p>
        </w:tc>
        <w:tc>
          <w:tcPr>
            <w:tcW w:w="3330" w:type="dxa"/>
            <w:tcBorders>
              <w:bottom w:val="single" w:sz="4" w:space="0" w:color="000000"/>
            </w:tcBorders>
            <w:tcMar>
              <w:top w:w="75" w:type="dxa"/>
              <w:left w:w="75" w:type="dxa"/>
              <w:bottom w:w="75" w:type="dxa"/>
              <w:right w:w="75" w:type="dxa"/>
            </w:tcMar>
          </w:tcPr>
          <w:p w:rsidR="00675A65" w:rsidRDefault="00175354">
            <w:pPr>
              <w:pStyle w:val="p8"/>
              <w:jc w:val="center"/>
            </w:pPr>
            <w:r>
              <w:rPr>
                <w:color w:val="000000"/>
              </w:rPr>
              <w:t> </w:t>
            </w:r>
          </w:p>
        </w:tc>
      </w:tr>
      <w:tr w:rsidR="00675A65">
        <w:trPr>
          <w:jc w:val="center"/>
        </w:trPr>
        <w:tc>
          <w:tcPr>
            <w:tcW w:w="2550" w:type="dxa"/>
            <w:tcBorders>
              <w:bottom w:val="single" w:sz="4" w:space="0" w:color="000000"/>
              <w:right w:val="single" w:sz="4" w:space="0" w:color="000000"/>
            </w:tcBorders>
            <w:tcMar>
              <w:top w:w="75" w:type="dxa"/>
              <w:left w:w="75" w:type="dxa"/>
              <w:bottom w:w="75" w:type="dxa"/>
              <w:right w:w="75" w:type="dxa"/>
            </w:tcMar>
          </w:tcPr>
          <w:p w:rsidR="00675A65" w:rsidRDefault="00175354">
            <w:pPr>
              <w:pStyle w:val="p8"/>
            </w:pPr>
            <w:r>
              <w:rPr>
                <w:color w:val="000000"/>
              </w:rPr>
              <w:t>Light bulb (first 3 pts)</w:t>
            </w:r>
          </w:p>
        </w:tc>
        <w:tc>
          <w:tcPr>
            <w:tcW w:w="2250" w:type="dxa"/>
            <w:tcBorders>
              <w:bottom w:val="single" w:sz="4" w:space="0" w:color="000000"/>
              <w:right w:val="single" w:sz="4" w:space="0" w:color="000000"/>
            </w:tcBorders>
            <w:tcMar>
              <w:top w:w="75" w:type="dxa"/>
              <w:left w:w="75" w:type="dxa"/>
              <w:bottom w:w="75" w:type="dxa"/>
              <w:right w:w="75" w:type="dxa"/>
            </w:tcMar>
          </w:tcPr>
          <w:p w:rsidR="00675A65" w:rsidRDefault="00175354">
            <w:pPr>
              <w:pStyle w:val="p8"/>
              <w:jc w:val="center"/>
            </w:pPr>
            <w:r>
              <w:rPr>
                <w:color w:val="000000"/>
              </w:rPr>
              <w:t> </w:t>
            </w:r>
          </w:p>
        </w:tc>
        <w:tc>
          <w:tcPr>
            <w:tcW w:w="3330" w:type="dxa"/>
            <w:tcBorders>
              <w:bottom w:val="single" w:sz="4" w:space="0" w:color="000000"/>
            </w:tcBorders>
            <w:shd w:val="clear" w:color="auto" w:fill="DCDCDC"/>
            <w:tcMar>
              <w:top w:w="75" w:type="dxa"/>
              <w:left w:w="75" w:type="dxa"/>
              <w:bottom w:w="75" w:type="dxa"/>
              <w:right w:w="75" w:type="dxa"/>
            </w:tcMar>
          </w:tcPr>
          <w:p w:rsidR="00675A65" w:rsidRDefault="00175354">
            <w:pPr>
              <w:pStyle w:val="p8"/>
              <w:jc w:val="center"/>
            </w:pPr>
            <w:r>
              <w:rPr>
                <w:color w:val="000000"/>
              </w:rPr>
              <w:t> </w:t>
            </w:r>
          </w:p>
        </w:tc>
      </w:tr>
      <w:tr w:rsidR="00675A65">
        <w:trPr>
          <w:jc w:val="center"/>
        </w:trPr>
        <w:tc>
          <w:tcPr>
            <w:tcW w:w="2550" w:type="dxa"/>
            <w:tcBorders>
              <w:right w:val="single" w:sz="4" w:space="0" w:color="000000"/>
            </w:tcBorders>
            <w:tcMar>
              <w:top w:w="75" w:type="dxa"/>
              <w:left w:w="75" w:type="dxa"/>
              <w:bottom w:w="75" w:type="dxa"/>
              <w:right w:w="75" w:type="dxa"/>
            </w:tcMar>
          </w:tcPr>
          <w:p w:rsidR="00675A65" w:rsidRDefault="00175354">
            <w:pPr>
              <w:pStyle w:val="p8"/>
            </w:pPr>
            <w:r>
              <w:rPr>
                <w:color w:val="000000"/>
              </w:rPr>
              <w:t>Light bulb (last 10 pts)</w:t>
            </w:r>
          </w:p>
        </w:tc>
        <w:tc>
          <w:tcPr>
            <w:tcW w:w="2250" w:type="dxa"/>
            <w:tcBorders>
              <w:right w:val="single" w:sz="4" w:space="0" w:color="000000"/>
            </w:tcBorders>
            <w:tcMar>
              <w:top w:w="75" w:type="dxa"/>
              <w:left w:w="75" w:type="dxa"/>
              <w:bottom w:w="75" w:type="dxa"/>
              <w:right w:w="75" w:type="dxa"/>
            </w:tcMar>
          </w:tcPr>
          <w:p w:rsidR="00675A65" w:rsidRDefault="00175354">
            <w:pPr>
              <w:pStyle w:val="p8"/>
              <w:jc w:val="center"/>
            </w:pPr>
            <w:r>
              <w:rPr>
                <w:color w:val="000000"/>
              </w:rPr>
              <w:t> </w:t>
            </w:r>
          </w:p>
        </w:tc>
        <w:tc>
          <w:tcPr>
            <w:tcW w:w="3330" w:type="dxa"/>
            <w:shd w:val="clear" w:color="auto" w:fill="DCDCDC"/>
            <w:tcMar>
              <w:top w:w="75" w:type="dxa"/>
              <w:left w:w="75" w:type="dxa"/>
              <w:bottom w:w="75" w:type="dxa"/>
              <w:right w:w="75" w:type="dxa"/>
            </w:tcMar>
          </w:tcPr>
          <w:p w:rsidR="00675A65" w:rsidRDefault="00175354">
            <w:pPr>
              <w:pStyle w:val="p8"/>
              <w:jc w:val="center"/>
            </w:pPr>
            <w:r>
              <w:rPr>
                <w:color w:val="000000"/>
              </w:rPr>
              <w:t> </w:t>
            </w:r>
          </w:p>
        </w:tc>
      </w:tr>
    </w:tbl>
    <w:p w:rsidR="00675A65" w:rsidRDefault="00175354">
      <w:pPr>
        <w:pStyle w:val="h2HeadingPrime"/>
      </w:pPr>
      <w:r>
        <w:t>ANALYSIS</w:t>
      </w:r>
    </w:p>
    <w:p w:rsidR="00675A65" w:rsidRDefault="00175354">
      <w:pPr>
        <w:pStyle w:val="linumberedItem"/>
        <w:numPr>
          <w:ilvl w:val="0"/>
          <w:numId w:val="23"/>
        </w:numPr>
      </w:pPr>
      <w:r>
        <w:rPr>
          <w:color w:val="000000"/>
        </w:rPr>
        <w:t xml:space="preserve">As the potential across the resistor increased, the current through the resistor increased. If the change in current is </w:t>
      </w:r>
      <w:r>
        <w:rPr>
          <w:rStyle w:val="i"/>
        </w:rPr>
        <w:t>proportional</w:t>
      </w:r>
      <w:r>
        <w:rPr>
          <w:color w:val="000000"/>
        </w:rPr>
        <w:t xml:space="preserve"> to the potential difference, the data should be in a straight line and the y-intercept should be zero. In the two resistor examples how close is the y</w:t>
      </w:r>
      <w:r>
        <w:rPr>
          <w:color w:val="000000"/>
        </w:rPr>
        <w:noBreakHyphen/>
      </w:r>
      <w:proofErr w:type="spellStart"/>
      <w:r>
        <w:rPr>
          <w:color w:val="000000"/>
        </w:rPr>
        <w:t>intercept</w:t>
      </w:r>
      <w:proofErr w:type="spellEnd"/>
      <w:r>
        <w:rPr>
          <w:color w:val="000000"/>
        </w:rPr>
        <w:t xml:space="preserve"> to zero? Is there a proportional relationship between potential difference and current? If so, write the equation for each resistor data set in the form </w:t>
      </w:r>
      <w:r>
        <w:rPr>
          <w:rStyle w:val="i"/>
        </w:rPr>
        <w:t>V</w:t>
      </w:r>
      <w:r>
        <w:rPr>
          <w:color w:val="000000"/>
        </w:rPr>
        <w:t xml:space="preserve"> = </w:t>
      </w:r>
      <w:proofErr w:type="spellStart"/>
      <w:r>
        <w:rPr>
          <w:rStyle w:val="i"/>
        </w:rPr>
        <w:t>mI</w:t>
      </w:r>
      <w:r>
        <w:rPr>
          <w:color w:val="000000"/>
        </w:rPr>
        <w:t>.</w:t>
      </w:r>
      <w:proofErr w:type="spellEnd"/>
      <w:r>
        <w:rPr>
          <w:color w:val="000000"/>
        </w:rPr>
        <w:t xml:space="preserve"> Use a numerical value for the proportionality constant, </w:t>
      </w:r>
      <w:r>
        <w:rPr>
          <w:rStyle w:val="i"/>
        </w:rPr>
        <w:t>m</w:t>
      </w:r>
      <w:r>
        <w:rPr>
          <w:color w:val="000000"/>
        </w:rPr>
        <w:t>.</w:t>
      </w:r>
    </w:p>
    <w:p w:rsidR="00675A65" w:rsidRDefault="00175354">
      <w:pPr>
        <w:pStyle w:val="linumberedItem"/>
        <w:numPr>
          <w:ilvl w:val="0"/>
          <w:numId w:val="23"/>
        </w:numPr>
      </w:pPr>
      <w:r>
        <w:rPr>
          <w:color w:val="000000"/>
        </w:rPr>
        <w:t xml:space="preserve">Compare the constant in each of the above equations to the resistance of each resistor. </w:t>
      </w:r>
    </w:p>
    <w:p w:rsidR="00675A65" w:rsidRDefault="00175354">
      <w:pPr>
        <w:pStyle w:val="linumberedItem"/>
        <w:numPr>
          <w:ilvl w:val="0"/>
          <w:numId w:val="23"/>
        </w:numPr>
        <w:spacing w:after="320"/>
      </w:pPr>
      <w:r>
        <w:rPr>
          <w:color w:val="000000"/>
        </w:rPr>
        <w:t xml:space="preserve">Resistance, </w:t>
      </w:r>
      <w:r>
        <w:rPr>
          <w:rStyle w:val="i"/>
        </w:rPr>
        <w:t>R</w:t>
      </w:r>
      <w:r>
        <w:rPr>
          <w:color w:val="000000"/>
        </w:rPr>
        <w:t xml:space="preserve">, is defined using </w:t>
      </w:r>
      <w:r>
        <w:rPr>
          <w:rStyle w:val="i"/>
        </w:rPr>
        <w:t>R</w:t>
      </w:r>
      <w:r>
        <w:rPr>
          <w:color w:val="000000"/>
        </w:rPr>
        <w:t xml:space="preserve"> = </w:t>
      </w:r>
      <w:r>
        <w:rPr>
          <w:rStyle w:val="i"/>
        </w:rPr>
        <w:t>V</w:t>
      </w:r>
      <w:r>
        <w:rPr>
          <w:color w:val="000000"/>
        </w:rPr>
        <w:t>/</w:t>
      </w:r>
      <w:r>
        <w:rPr>
          <w:rStyle w:val="i"/>
        </w:rPr>
        <w:t>I</w:t>
      </w:r>
      <w:r>
        <w:rPr>
          <w:color w:val="000000"/>
        </w:rPr>
        <w:t xml:space="preserve"> where </w:t>
      </w:r>
      <w:r>
        <w:rPr>
          <w:rStyle w:val="i"/>
        </w:rPr>
        <w:t>V</w:t>
      </w:r>
      <w:r>
        <w:rPr>
          <w:color w:val="000000"/>
        </w:rPr>
        <w:t xml:space="preserve"> is the potential across a resistor, and </w:t>
      </w:r>
      <w:r>
        <w:rPr>
          <w:rStyle w:val="i"/>
        </w:rPr>
        <w:t>I</w:t>
      </w:r>
      <w:r>
        <w:rPr>
          <w:color w:val="000000"/>
        </w:rPr>
        <w:t xml:space="preserve"> is the current. </w:t>
      </w:r>
      <w:r>
        <w:rPr>
          <w:rStyle w:val="i"/>
        </w:rPr>
        <w:t>R</w:t>
      </w:r>
      <w:r>
        <w:rPr>
          <w:color w:val="000000"/>
        </w:rPr>
        <w:t xml:space="preserve"> is measured in ohms (Ω), where 1 Ω = 1 V/A. The constant you determined in each equation should be similar to the resistance of each resistor. However, resistors are manufactured such that their actual value is within a tolerance. For many common resistors, the tolerance is 5% or 10%. Check with your instructor to determine the tolerance of the resistors you are using. Calculate the range of possible values for each resistor. Does the constant in each equation fit within the appropriate range of values for each resistor?</w:t>
      </w:r>
    </w:p>
    <w:p w:rsidR="00675A65" w:rsidRDefault="00175354">
      <w:pPr>
        <w:pStyle w:val="linumberedItem"/>
        <w:numPr>
          <w:ilvl w:val="0"/>
          <w:numId w:val="24"/>
        </w:numPr>
      </w:pPr>
      <w:r>
        <w:rPr>
          <w:color w:val="000000"/>
        </w:rPr>
        <w:lastRenderedPageBreak/>
        <w:t xml:space="preserve">Do your resistors follow Ohm’s law? Base your answer on your experimental data. </w:t>
      </w:r>
    </w:p>
    <w:p w:rsidR="00675A65" w:rsidRDefault="00175354">
      <w:pPr>
        <w:pStyle w:val="linumberedItem"/>
        <w:numPr>
          <w:ilvl w:val="0"/>
          <w:numId w:val="24"/>
        </w:numPr>
      </w:pPr>
      <w:r>
        <w:rPr>
          <w:color w:val="000000"/>
        </w:rPr>
        <w:t>Describe what happened to the current through the light bulb as the potential increased. Was the change linear? Since the slope of the linear regression line is a measure of resistance, describe what happened to the resistance as the voltage increased. Since the bulb gets brighter as it gets hotter, how does the resistance vary with temperature?</w:t>
      </w:r>
    </w:p>
    <w:p w:rsidR="00675A65" w:rsidRDefault="00175354">
      <w:pPr>
        <w:pStyle w:val="linumberedItem"/>
        <w:numPr>
          <w:ilvl w:val="0"/>
          <w:numId w:val="24"/>
        </w:numPr>
        <w:spacing w:after="320"/>
      </w:pPr>
      <w:r>
        <w:rPr>
          <w:color w:val="000000"/>
        </w:rPr>
        <w:t>Does your light bulb follow Ohm’s law? Base your answer on your experimental data.</w:t>
      </w:r>
    </w:p>
    <w:p w:rsidR="00675A65" w:rsidRDefault="00175354">
      <w:pPr>
        <w:pStyle w:val="h2HeadingPrime"/>
      </w:pPr>
      <w:r>
        <w:t>EXTENSIONS</w:t>
      </w:r>
    </w:p>
    <w:p w:rsidR="00675A65" w:rsidRDefault="00175354">
      <w:pPr>
        <w:pStyle w:val="linumberedItem"/>
        <w:numPr>
          <w:ilvl w:val="0"/>
          <w:numId w:val="25"/>
        </w:numPr>
      </w:pPr>
      <w:r>
        <w:rPr>
          <w:color w:val="000000"/>
        </w:rPr>
        <w:t xml:space="preserve">Investigate Ohm’s law for reverse currents in resistors. Turn off the power supply and reverse the connections on the power supply. Turn the power supply back on and take data from 5.0 V to 0 V. Do not stop data collection. Turn off the power supply, restore the connections to the circuit to their original configuration, and turn the power supply back on. Take data from 0 to 5 V as before. Is the current still proportional to the potential across the resistor? </w:t>
      </w:r>
    </w:p>
    <w:p w:rsidR="00675A65" w:rsidRDefault="00175354">
      <w:pPr>
        <w:pStyle w:val="linumberedItem"/>
        <w:numPr>
          <w:ilvl w:val="0"/>
          <w:numId w:val="25"/>
        </w:numPr>
      </w:pPr>
      <w:r>
        <w:rPr>
          <w:color w:val="000000"/>
        </w:rPr>
        <w:t xml:space="preserve">Investigate the behavior of other electrical devices such as diodes, LEDs, and </w:t>
      </w:r>
      <w:proofErr w:type="spellStart"/>
      <w:r>
        <w:rPr>
          <w:color w:val="000000"/>
        </w:rPr>
        <w:t>Zener</w:t>
      </w:r>
      <w:proofErr w:type="spellEnd"/>
      <w:r>
        <w:rPr>
          <w:color w:val="000000"/>
        </w:rPr>
        <w:t xml:space="preserve"> diodes. Make one run, </w:t>
      </w:r>
      <w:proofErr w:type="gramStart"/>
      <w:r>
        <w:rPr>
          <w:color w:val="000000"/>
        </w:rPr>
        <w:t>then</w:t>
      </w:r>
      <w:proofErr w:type="gramEnd"/>
      <w:r>
        <w:rPr>
          <w:color w:val="000000"/>
        </w:rPr>
        <w:t xml:space="preserve"> reverse the direction of the device and repeat.</w:t>
      </w:r>
    </w:p>
    <w:p w:rsidR="00675A65" w:rsidRDefault="00175354">
      <w:pPr>
        <w:pStyle w:val="linumberedItem"/>
        <w:numPr>
          <w:ilvl w:val="0"/>
          <w:numId w:val="25"/>
        </w:numPr>
        <w:spacing w:after="320"/>
      </w:pPr>
      <w:r>
        <w:rPr>
          <w:color w:val="000000"/>
        </w:rPr>
        <w:t xml:space="preserve">Use a low-voltage AC power supply and measure current and potential difference, in volts, as a function of time in a simple circuit. Compare the two graphs. Create a graph of potential difference </w:t>
      </w:r>
      <w:r>
        <w:rPr>
          <w:rStyle w:val="i"/>
        </w:rPr>
        <w:t>vs.</w:t>
      </w:r>
      <w:r>
        <w:rPr>
          <w:color w:val="000000"/>
        </w:rPr>
        <w:t xml:space="preserve"> current. Perform a linear regression over these data and compare to the resistance in the circuit.</w:t>
      </w:r>
    </w:p>
    <w:sectPr w:rsidR="00675A65" w:rsidSect="00675A65">
      <w:headerReference w:type="even" r:id="rId10"/>
      <w:headerReference w:type="default" r:id="rId11"/>
      <w:footerReference w:type="even" r:id="rId12"/>
      <w:footerReference w:type="default" r:id="rId13"/>
      <w:headerReference w:type="first" r:id="rId14"/>
      <w:footerReference w:type="first" r:id="rId15"/>
      <w:pgSz w:w="12240" w:h="15840"/>
      <w:pgMar w:top="705" w:right="1155" w:bottom="1035" w:left="1590" w:header="420" w:footer="57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354" w:rsidRDefault="00175354" w:rsidP="00675A65">
      <w:r>
        <w:separator/>
      </w:r>
    </w:p>
  </w:endnote>
  <w:endnote w:type="continuationSeparator" w:id="0">
    <w:p w:rsidR="00175354" w:rsidRDefault="00175354" w:rsidP="00675A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675A65">
      <w:tc>
        <w:tcPr>
          <w:tcW w:w="507" w:type="dxa"/>
        </w:tcPr>
        <w:p w:rsidR="00675A65" w:rsidRDefault="00102BD5">
          <w:pPr>
            <w:pStyle w:val="p1"/>
          </w:pPr>
          <w:r>
            <w:rPr>
              <w:rStyle w:val="variable1"/>
            </w:rPr>
            <w:fldChar w:fldCharType="begin"/>
          </w:r>
          <w:r w:rsidR="00175354">
            <w:rPr>
              <w:rStyle w:val="variable1"/>
            </w:rPr>
            <w:instrText xml:space="preserve"> PAGE \* Arabic  \* MERGEFORMAT </w:instrText>
          </w:r>
          <w:r>
            <w:rPr>
              <w:rStyle w:val="variable1"/>
            </w:rPr>
            <w:fldChar w:fldCharType="separate"/>
          </w:r>
          <w:r w:rsidR="00FB7BA8">
            <w:rPr>
              <w:rStyle w:val="variable1"/>
              <w:noProof/>
            </w:rPr>
            <w:t>4</w:t>
          </w:r>
          <w:r>
            <w:rPr>
              <w:rStyle w:val="variable1"/>
            </w:rPr>
            <w:fldChar w:fldCharType="end"/>
          </w:r>
        </w:p>
      </w:tc>
      <w:tc>
        <w:tcPr>
          <w:tcW w:w="2937" w:type="dxa"/>
        </w:tcPr>
        <w:p w:rsidR="00675A65" w:rsidRDefault="00675A65">
          <w:pPr>
            <w:pStyle w:val="td"/>
          </w:pPr>
        </w:p>
      </w:tc>
      <w:tc>
        <w:tcPr>
          <w:tcW w:w="5931" w:type="dxa"/>
        </w:tcPr>
        <w:p w:rsidR="00675A65" w:rsidRDefault="00175354">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675A65">
      <w:tc>
        <w:tcPr>
          <w:tcW w:w="5564" w:type="dxa"/>
        </w:tcPr>
        <w:p w:rsidR="00675A65" w:rsidRDefault="00175354">
          <w:pPr>
            <w:pStyle w:val="p3"/>
          </w:pPr>
          <w:r>
            <w:rPr>
              <w:rFonts w:ascii="Times New Roman" w:hAnsi="Times New Roman" w:cs="Times New Roman"/>
              <w:i/>
              <w:iCs/>
              <w:color w:val="000000"/>
              <w:sz w:val="20"/>
              <w:szCs w:val="20"/>
            </w:rPr>
            <w:t>Physics with Vernier</w:t>
          </w:r>
        </w:p>
      </w:tc>
      <w:tc>
        <w:tcPr>
          <w:tcW w:w="3185" w:type="dxa"/>
        </w:tcPr>
        <w:p w:rsidR="00675A65" w:rsidRDefault="00675A65">
          <w:pPr>
            <w:pStyle w:val="td1"/>
          </w:pPr>
        </w:p>
      </w:tc>
      <w:tc>
        <w:tcPr>
          <w:tcW w:w="626" w:type="dxa"/>
        </w:tcPr>
        <w:p w:rsidR="00675A65" w:rsidRDefault="00175354">
          <w:pPr>
            <w:pStyle w:val="p5"/>
          </w:pPr>
          <w:r>
            <w:rPr>
              <w:color w:val="000000"/>
            </w:rPr>
            <w:t xml:space="preserve"> </w:t>
          </w:r>
          <w:r w:rsidR="00102BD5">
            <w:rPr>
              <w:rStyle w:val="variable4"/>
            </w:rPr>
            <w:fldChar w:fldCharType="begin"/>
          </w:r>
          <w:r>
            <w:rPr>
              <w:rStyle w:val="variable4"/>
            </w:rPr>
            <w:instrText xml:space="preserve"> PAGE \* Arabic  \* MERGEFORMAT </w:instrText>
          </w:r>
          <w:r w:rsidR="00102BD5">
            <w:rPr>
              <w:rStyle w:val="variable4"/>
            </w:rPr>
            <w:fldChar w:fldCharType="separate"/>
          </w:r>
          <w:r w:rsidR="00FB7BA8">
            <w:rPr>
              <w:rStyle w:val="variable4"/>
              <w:noProof/>
            </w:rPr>
            <w:t>5</w:t>
          </w:r>
          <w:r w:rsidR="00102BD5">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24"/>
      <w:gridCol w:w="5682"/>
      <w:gridCol w:w="409"/>
    </w:tblGrid>
    <w:tr w:rsidR="00675A65">
      <w:tc>
        <w:tcPr>
          <w:tcW w:w="3374" w:type="dxa"/>
        </w:tcPr>
        <w:p w:rsidR="00675A65" w:rsidRDefault="00175354">
          <w:pPr>
            <w:pStyle w:val="p3"/>
          </w:pPr>
          <w:r>
            <w:rPr>
              <w:rFonts w:ascii="Times New Roman" w:hAnsi="Times New Roman" w:cs="Times New Roman"/>
              <w:i/>
              <w:iCs/>
              <w:color w:val="000000"/>
              <w:sz w:val="20"/>
              <w:szCs w:val="20"/>
            </w:rPr>
            <w:t>Physics with Vernier</w:t>
          </w:r>
        </w:p>
      </w:tc>
      <w:tc>
        <w:tcPr>
          <w:tcW w:w="5598" w:type="dxa"/>
        </w:tcPr>
        <w:p w:rsidR="00675A65" w:rsidRDefault="00175354">
          <w:pPr>
            <w:pStyle w:val="p6"/>
          </w:pPr>
          <w:r>
            <w:rPr>
              <w:rStyle w:val="variable2"/>
              <w:rFonts w:ascii="Arial" w:hAnsi="Arial" w:cs="Arial"/>
              <w:b/>
              <w:bCs/>
              <w:i/>
              <w:iCs/>
              <w:sz w:val="16"/>
              <w:szCs w:val="16"/>
            </w:rPr>
            <w:t>© Vernier Software &amp; Technology</w:t>
          </w:r>
        </w:p>
      </w:tc>
      <w:tc>
        <w:tcPr>
          <w:tcW w:w="403" w:type="dxa"/>
        </w:tcPr>
        <w:p w:rsidR="00675A65" w:rsidRDefault="00175354">
          <w:pPr>
            <w:pStyle w:val="p7"/>
          </w:pPr>
          <w:r>
            <w:rPr>
              <w:color w:val="000000"/>
            </w:rPr>
            <w:t xml:space="preserve"> </w:t>
          </w:r>
          <w:r w:rsidR="00102BD5">
            <w:rPr>
              <w:rStyle w:val="variable4"/>
            </w:rPr>
            <w:fldChar w:fldCharType="begin"/>
          </w:r>
          <w:r>
            <w:rPr>
              <w:rStyle w:val="variable4"/>
            </w:rPr>
            <w:instrText xml:space="preserve"> PAGE \* Arabic  \* MERGEFORMAT </w:instrText>
          </w:r>
          <w:r w:rsidR="00102BD5">
            <w:rPr>
              <w:rStyle w:val="variable4"/>
            </w:rPr>
            <w:fldChar w:fldCharType="separate"/>
          </w:r>
          <w:r w:rsidR="00FB7BA8">
            <w:rPr>
              <w:rStyle w:val="variable4"/>
              <w:noProof/>
            </w:rPr>
            <w:t>1</w:t>
          </w:r>
          <w:r w:rsidR="00102BD5">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354" w:rsidRDefault="00175354" w:rsidP="00675A65">
      <w:r>
        <w:separator/>
      </w:r>
    </w:p>
  </w:footnote>
  <w:footnote w:type="continuationSeparator" w:id="0">
    <w:p w:rsidR="00175354" w:rsidRDefault="00175354" w:rsidP="00675A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A65" w:rsidRDefault="00175354">
    <w:pPr>
      <w:pStyle w:val="pzHeaderExperiment"/>
    </w:pPr>
    <w:r>
      <w:t>Ohm’s Law</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A65" w:rsidRDefault="00175354">
    <w:pPr>
      <w:pStyle w:val="p"/>
      <w:jc w:val="right"/>
    </w:pPr>
    <w:r>
      <w:rPr>
        <w:b/>
        <w:bCs/>
        <w:i/>
        <w:iCs/>
        <w:color w:val="000000"/>
      </w:rPr>
      <w:t>Ohm’s Law</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A65" w:rsidRDefault="00675A6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A9A21688">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8F484AA">
      <w:start w:val="1"/>
      <w:numFmt w:val="decimal"/>
      <w:lvlText w:val=""/>
      <w:lvlJc w:val="left"/>
    </w:lvl>
    <w:lvl w:ilvl="2" w:tplc="EEF8361A">
      <w:start w:val="1"/>
      <w:numFmt w:val="decimal"/>
      <w:lvlText w:val=""/>
      <w:lvlJc w:val="left"/>
    </w:lvl>
    <w:lvl w:ilvl="3" w:tplc="F208D186">
      <w:start w:val="1"/>
      <w:numFmt w:val="decimal"/>
      <w:lvlText w:val=""/>
      <w:lvlJc w:val="left"/>
    </w:lvl>
    <w:lvl w:ilvl="4" w:tplc="9D180CD8">
      <w:start w:val="1"/>
      <w:numFmt w:val="decimal"/>
      <w:lvlText w:val=""/>
      <w:lvlJc w:val="left"/>
    </w:lvl>
    <w:lvl w:ilvl="5" w:tplc="27402C54">
      <w:start w:val="1"/>
      <w:numFmt w:val="decimal"/>
      <w:lvlText w:val=""/>
      <w:lvlJc w:val="left"/>
    </w:lvl>
    <w:lvl w:ilvl="6" w:tplc="11AE8D20">
      <w:start w:val="1"/>
      <w:numFmt w:val="decimal"/>
      <w:lvlText w:val=""/>
      <w:lvlJc w:val="left"/>
    </w:lvl>
    <w:lvl w:ilvl="7" w:tplc="8E7476F8">
      <w:start w:val="1"/>
      <w:numFmt w:val="decimal"/>
      <w:lvlText w:val=""/>
      <w:lvlJc w:val="left"/>
    </w:lvl>
    <w:lvl w:ilvl="8" w:tplc="76948922">
      <w:start w:val="1"/>
      <w:numFmt w:val="decimal"/>
      <w:lvlText w:val=""/>
      <w:lvlJc w:val="left"/>
    </w:lvl>
  </w:abstractNum>
  <w:abstractNum w:abstractNumId="1">
    <w:nsid w:val="00000002"/>
    <w:multiLevelType w:val="hybridMultilevel"/>
    <w:tmpl w:val="00000000"/>
    <w:lvl w:ilvl="0" w:tplc="1C94CACA">
      <w:start w:val="1"/>
      <w:numFmt w:val="decimal"/>
      <w:lvlText w:val=""/>
      <w:lvlJc w:val="left"/>
    </w:lvl>
    <w:lvl w:ilvl="1" w:tplc="341EB27E">
      <w:start w:val="1"/>
      <w:numFmt w:val="lowerLetter"/>
      <w:lvlText w:val="%2."/>
      <w:lvlJc w:val="right"/>
      <w:pPr>
        <w:tabs>
          <w:tab w:val="num" w:pos="360"/>
        </w:tabs>
        <w:spacing w:after="100"/>
        <w:ind w:left="360" w:hanging="210"/>
        <w:jc w:val="left"/>
      </w:pPr>
      <w:rPr>
        <w:rFonts w:ascii="Times New Roman"/>
        <w:color w:val="000000"/>
        <w:sz w:val="24"/>
        <w:szCs w:val="24"/>
      </w:rPr>
    </w:lvl>
    <w:lvl w:ilvl="2" w:tplc="F9AA895C">
      <w:start w:val="1"/>
      <w:numFmt w:val="decimal"/>
      <w:lvlText w:val=""/>
      <w:lvlJc w:val="left"/>
    </w:lvl>
    <w:lvl w:ilvl="3" w:tplc="12BC0184">
      <w:start w:val="1"/>
      <w:numFmt w:val="decimal"/>
      <w:lvlText w:val=""/>
      <w:lvlJc w:val="left"/>
    </w:lvl>
    <w:lvl w:ilvl="4" w:tplc="90A6BFEA">
      <w:start w:val="1"/>
      <w:numFmt w:val="decimal"/>
      <w:lvlText w:val=""/>
      <w:lvlJc w:val="left"/>
    </w:lvl>
    <w:lvl w:ilvl="5" w:tplc="1ED4EED0">
      <w:start w:val="1"/>
      <w:numFmt w:val="decimal"/>
      <w:lvlText w:val=""/>
      <w:lvlJc w:val="left"/>
    </w:lvl>
    <w:lvl w:ilvl="6" w:tplc="627EF0C6">
      <w:start w:val="1"/>
      <w:numFmt w:val="decimal"/>
      <w:lvlText w:val=""/>
      <w:lvlJc w:val="left"/>
    </w:lvl>
    <w:lvl w:ilvl="7" w:tplc="A2C4B1F0">
      <w:start w:val="1"/>
      <w:numFmt w:val="decimal"/>
      <w:lvlText w:val=""/>
      <w:lvlJc w:val="left"/>
    </w:lvl>
    <w:lvl w:ilvl="8" w:tplc="E98ADD52">
      <w:start w:val="1"/>
      <w:numFmt w:val="decimal"/>
      <w:lvlText w:val=""/>
      <w:lvlJc w:val="left"/>
    </w:lvl>
  </w:abstractNum>
  <w:abstractNum w:abstractNumId="2">
    <w:nsid w:val="00000003"/>
    <w:multiLevelType w:val="hybridMultilevel"/>
    <w:tmpl w:val="00000000"/>
    <w:lvl w:ilvl="0" w:tplc="D4EC14EE">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96AD054">
      <w:start w:val="1"/>
      <w:numFmt w:val="decimal"/>
      <w:lvlText w:val=""/>
      <w:lvlJc w:val="left"/>
    </w:lvl>
    <w:lvl w:ilvl="2" w:tplc="B582CD56">
      <w:start w:val="1"/>
      <w:numFmt w:val="decimal"/>
      <w:lvlText w:val=""/>
      <w:lvlJc w:val="left"/>
    </w:lvl>
    <w:lvl w:ilvl="3" w:tplc="E41A6E72">
      <w:start w:val="1"/>
      <w:numFmt w:val="decimal"/>
      <w:lvlText w:val=""/>
      <w:lvlJc w:val="left"/>
    </w:lvl>
    <w:lvl w:ilvl="4" w:tplc="82206748">
      <w:start w:val="1"/>
      <w:numFmt w:val="decimal"/>
      <w:lvlText w:val=""/>
      <w:lvlJc w:val="left"/>
    </w:lvl>
    <w:lvl w:ilvl="5" w:tplc="B06E15BC">
      <w:start w:val="1"/>
      <w:numFmt w:val="decimal"/>
      <w:lvlText w:val=""/>
      <w:lvlJc w:val="left"/>
    </w:lvl>
    <w:lvl w:ilvl="6" w:tplc="53D0A2EA">
      <w:start w:val="1"/>
      <w:numFmt w:val="decimal"/>
      <w:lvlText w:val=""/>
      <w:lvlJc w:val="left"/>
    </w:lvl>
    <w:lvl w:ilvl="7" w:tplc="75B04FE0">
      <w:start w:val="1"/>
      <w:numFmt w:val="decimal"/>
      <w:lvlText w:val=""/>
      <w:lvlJc w:val="left"/>
    </w:lvl>
    <w:lvl w:ilvl="8" w:tplc="D73804E4">
      <w:start w:val="1"/>
      <w:numFmt w:val="decimal"/>
      <w:lvlText w:val=""/>
      <w:lvlJc w:val="left"/>
    </w:lvl>
  </w:abstractNum>
  <w:abstractNum w:abstractNumId="3">
    <w:nsid w:val="00000004"/>
    <w:multiLevelType w:val="hybridMultilevel"/>
    <w:tmpl w:val="00000000"/>
    <w:lvl w:ilvl="0" w:tplc="0248EA16">
      <w:start w:val="1"/>
      <w:numFmt w:val="decimal"/>
      <w:lvlText w:val=""/>
      <w:lvlJc w:val="left"/>
    </w:lvl>
    <w:lvl w:ilvl="1" w:tplc="10944E78">
      <w:start w:val="1"/>
      <w:numFmt w:val="lowerLetter"/>
      <w:lvlText w:val="%2."/>
      <w:lvlJc w:val="right"/>
      <w:pPr>
        <w:tabs>
          <w:tab w:val="num" w:pos="360"/>
        </w:tabs>
        <w:spacing w:after="100"/>
        <w:ind w:left="360" w:hanging="210"/>
        <w:jc w:val="left"/>
      </w:pPr>
      <w:rPr>
        <w:rFonts w:ascii="Times New Roman"/>
        <w:color w:val="000000"/>
        <w:sz w:val="24"/>
        <w:szCs w:val="24"/>
      </w:rPr>
    </w:lvl>
    <w:lvl w:ilvl="2" w:tplc="AFE675EC">
      <w:start w:val="1"/>
      <w:numFmt w:val="decimal"/>
      <w:lvlText w:val=""/>
      <w:lvlJc w:val="left"/>
    </w:lvl>
    <w:lvl w:ilvl="3" w:tplc="66BEF19C">
      <w:start w:val="1"/>
      <w:numFmt w:val="decimal"/>
      <w:lvlText w:val=""/>
      <w:lvlJc w:val="left"/>
    </w:lvl>
    <w:lvl w:ilvl="4" w:tplc="94B6A6AE">
      <w:start w:val="1"/>
      <w:numFmt w:val="decimal"/>
      <w:lvlText w:val=""/>
      <w:lvlJc w:val="left"/>
    </w:lvl>
    <w:lvl w:ilvl="5" w:tplc="062E7DC2">
      <w:start w:val="1"/>
      <w:numFmt w:val="decimal"/>
      <w:lvlText w:val=""/>
      <w:lvlJc w:val="left"/>
    </w:lvl>
    <w:lvl w:ilvl="6" w:tplc="209A270A">
      <w:start w:val="1"/>
      <w:numFmt w:val="decimal"/>
      <w:lvlText w:val=""/>
      <w:lvlJc w:val="left"/>
    </w:lvl>
    <w:lvl w:ilvl="7" w:tplc="0DB42C10">
      <w:start w:val="1"/>
      <w:numFmt w:val="decimal"/>
      <w:lvlText w:val=""/>
      <w:lvlJc w:val="left"/>
    </w:lvl>
    <w:lvl w:ilvl="8" w:tplc="BF52537E">
      <w:start w:val="1"/>
      <w:numFmt w:val="decimal"/>
      <w:lvlText w:val=""/>
      <w:lvlJc w:val="left"/>
    </w:lvl>
  </w:abstractNum>
  <w:abstractNum w:abstractNumId="4">
    <w:nsid w:val="00000005"/>
    <w:multiLevelType w:val="hybridMultilevel"/>
    <w:tmpl w:val="00000000"/>
    <w:lvl w:ilvl="0" w:tplc="FB904858">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648DCC2">
      <w:start w:val="1"/>
      <w:numFmt w:val="decimal"/>
      <w:lvlText w:val=""/>
      <w:lvlJc w:val="left"/>
    </w:lvl>
    <w:lvl w:ilvl="2" w:tplc="B1E8C384">
      <w:start w:val="1"/>
      <w:numFmt w:val="decimal"/>
      <w:lvlText w:val=""/>
      <w:lvlJc w:val="left"/>
    </w:lvl>
    <w:lvl w:ilvl="3" w:tplc="1A64DB28">
      <w:start w:val="1"/>
      <w:numFmt w:val="decimal"/>
      <w:lvlText w:val=""/>
      <w:lvlJc w:val="left"/>
    </w:lvl>
    <w:lvl w:ilvl="4" w:tplc="4D96DC66">
      <w:start w:val="1"/>
      <w:numFmt w:val="decimal"/>
      <w:lvlText w:val=""/>
      <w:lvlJc w:val="left"/>
    </w:lvl>
    <w:lvl w:ilvl="5" w:tplc="C8B8B2F6">
      <w:start w:val="1"/>
      <w:numFmt w:val="decimal"/>
      <w:lvlText w:val=""/>
      <w:lvlJc w:val="left"/>
    </w:lvl>
    <w:lvl w:ilvl="6" w:tplc="F5BA9812">
      <w:start w:val="1"/>
      <w:numFmt w:val="decimal"/>
      <w:lvlText w:val=""/>
      <w:lvlJc w:val="left"/>
    </w:lvl>
    <w:lvl w:ilvl="7" w:tplc="8EB2D6E2">
      <w:start w:val="1"/>
      <w:numFmt w:val="decimal"/>
      <w:lvlText w:val=""/>
      <w:lvlJc w:val="left"/>
    </w:lvl>
    <w:lvl w:ilvl="8" w:tplc="50C03800">
      <w:start w:val="1"/>
      <w:numFmt w:val="decimal"/>
      <w:lvlText w:val=""/>
      <w:lvlJc w:val="left"/>
    </w:lvl>
  </w:abstractNum>
  <w:abstractNum w:abstractNumId="5">
    <w:nsid w:val="00000006"/>
    <w:multiLevelType w:val="hybridMultilevel"/>
    <w:tmpl w:val="00000000"/>
    <w:lvl w:ilvl="0" w:tplc="FDE4C27C">
      <w:start w:val="1"/>
      <w:numFmt w:val="decimal"/>
      <w:lvlText w:val=""/>
      <w:lvlJc w:val="left"/>
    </w:lvl>
    <w:lvl w:ilvl="1" w:tplc="85A203EC">
      <w:start w:val="1"/>
      <w:numFmt w:val="lowerLetter"/>
      <w:lvlText w:val="%2."/>
      <w:lvlJc w:val="right"/>
      <w:pPr>
        <w:tabs>
          <w:tab w:val="num" w:pos="360"/>
        </w:tabs>
        <w:spacing w:after="100"/>
        <w:ind w:left="360" w:hanging="210"/>
        <w:jc w:val="left"/>
      </w:pPr>
      <w:rPr>
        <w:rFonts w:ascii="Times New Roman"/>
        <w:color w:val="000000"/>
        <w:sz w:val="24"/>
        <w:szCs w:val="24"/>
      </w:rPr>
    </w:lvl>
    <w:lvl w:ilvl="2" w:tplc="D3C020CC">
      <w:start w:val="1"/>
      <w:numFmt w:val="decimal"/>
      <w:lvlText w:val=""/>
      <w:lvlJc w:val="left"/>
    </w:lvl>
    <w:lvl w:ilvl="3" w:tplc="B45237E6">
      <w:start w:val="1"/>
      <w:numFmt w:val="decimal"/>
      <w:lvlText w:val=""/>
      <w:lvlJc w:val="left"/>
    </w:lvl>
    <w:lvl w:ilvl="4" w:tplc="DE7A995E">
      <w:start w:val="1"/>
      <w:numFmt w:val="decimal"/>
      <w:lvlText w:val=""/>
      <w:lvlJc w:val="left"/>
    </w:lvl>
    <w:lvl w:ilvl="5" w:tplc="2C1231D2">
      <w:start w:val="1"/>
      <w:numFmt w:val="decimal"/>
      <w:lvlText w:val=""/>
      <w:lvlJc w:val="left"/>
    </w:lvl>
    <w:lvl w:ilvl="6" w:tplc="C9986B7C">
      <w:start w:val="1"/>
      <w:numFmt w:val="decimal"/>
      <w:lvlText w:val=""/>
      <w:lvlJc w:val="left"/>
    </w:lvl>
    <w:lvl w:ilvl="7" w:tplc="E64A289E">
      <w:start w:val="1"/>
      <w:numFmt w:val="decimal"/>
      <w:lvlText w:val=""/>
      <w:lvlJc w:val="left"/>
    </w:lvl>
    <w:lvl w:ilvl="8" w:tplc="9DB4A366">
      <w:start w:val="1"/>
      <w:numFmt w:val="decimal"/>
      <w:lvlText w:val=""/>
      <w:lvlJc w:val="left"/>
    </w:lvl>
  </w:abstractNum>
  <w:abstractNum w:abstractNumId="6">
    <w:nsid w:val="00000007"/>
    <w:multiLevelType w:val="hybridMultilevel"/>
    <w:tmpl w:val="00000000"/>
    <w:lvl w:ilvl="0" w:tplc="2F32FE66">
      <w:start w:val="4"/>
      <w:numFmt w:val="decimal"/>
      <w:lvlText w:val="%1."/>
      <w:lvlJc w:val="right"/>
      <w:pPr>
        <w:tabs>
          <w:tab w:val="num" w:pos="360"/>
        </w:tabs>
        <w:spacing w:after="100"/>
        <w:ind w:left="360" w:hanging="210"/>
        <w:jc w:val="left"/>
      </w:pPr>
      <w:rPr>
        <w:rFonts w:ascii="Times New Roman"/>
        <w:color w:val="000000"/>
        <w:sz w:val="24"/>
        <w:szCs w:val="24"/>
      </w:rPr>
    </w:lvl>
    <w:lvl w:ilvl="1" w:tplc="3BA8099C">
      <w:start w:val="1"/>
      <w:numFmt w:val="decimal"/>
      <w:lvlText w:val=""/>
      <w:lvlJc w:val="left"/>
    </w:lvl>
    <w:lvl w:ilvl="2" w:tplc="12DE447A">
      <w:start w:val="1"/>
      <w:numFmt w:val="decimal"/>
      <w:lvlText w:val=""/>
      <w:lvlJc w:val="left"/>
    </w:lvl>
    <w:lvl w:ilvl="3" w:tplc="7280066A">
      <w:start w:val="1"/>
      <w:numFmt w:val="decimal"/>
      <w:lvlText w:val=""/>
      <w:lvlJc w:val="left"/>
    </w:lvl>
    <w:lvl w:ilvl="4" w:tplc="8940D3CC">
      <w:start w:val="1"/>
      <w:numFmt w:val="decimal"/>
      <w:lvlText w:val=""/>
      <w:lvlJc w:val="left"/>
    </w:lvl>
    <w:lvl w:ilvl="5" w:tplc="D110C940">
      <w:start w:val="1"/>
      <w:numFmt w:val="decimal"/>
      <w:lvlText w:val=""/>
      <w:lvlJc w:val="left"/>
    </w:lvl>
    <w:lvl w:ilvl="6" w:tplc="37F058B6">
      <w:start w:val="1"/>
      <w:numFmt w:val="decimal"/>
      <w:lvlText w:val=""/>
      <w:lvlJc w:val="left"/>
    </w:lvl>
    <w:lvl w:ilvl="7" w:tplc="936624DE">
      <w:start w:val="1"/>
      <w:numFmt w:val="decimal"/>
      <w:lvlText w:val=""/>
      <w:lvlJc w:val="left"/>
    </w:lvl>
    <w:lvl w:ilvl="8" w:tplc="B57869C8">
      <w:start w:val="1"/>
      <w:numFmt w:val="decimal"/>
      <w:lvlText w:val=""/>
      <w:lvlJc w:val="left"/>
    </w:lvl>
  </w:abstractNum>
  <w:abstractNum w:abstractNumId="7">
    <w:nsid w:val="00000008"/>
    <w:multiLevelType w:val="hybridMultilevel"/>
    <w:tmpl w:val="00000000"/>
    <w:lvl w:ilvl="0" w:tplc="4B125038">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2A43D50">
      <w:start w:val="1"/>
      <w:numFmt w:val="decimal"/>
      <w:lvlText w:val=""/>
      <w:lvlJc w:val="left"/>
    </w:lvl>
    <w:lvl w:ilvl="2" w:tplc="768E84B4">
      <w:start w:val="1"/>
      <w:numFmt w:val="decimal"/>
      <w:lvlText w:val=""/>
      <w:lvlJc w:val="left"/>
    </w:lvl>
    <w:lvl w:ilvl="3" w:tplc="5F2C97A6">
      <w:start w:val="1"/>
      <w:numFmt w:val="decimal"/>
      <w:lvlText w:val=""/>
      <w:lvlJc w:val="left"/>
    </w:lvl>
    <w:lvl w:ilvl="4" w:tplc="5C98AD5A">
      <w:start w:val="1"/>
      <w:numFmt w:val="decimal"/>
      <w:lvlText w:val=""/>
      <w:lvlJc w:val="left"/>
    </w:lvl>
    <w:lvl w:ilvl="5" w:tplc="F93C33A8">
      <w:start w:val="1"/>
      <w:numFmt w:val="decimal"/>
      <w:lvlText w:val=""/>
      <w:lvlJc w:val="left"/>
    </w:lvl>
    <w:lvl w:ilvl="6" w:tplc="106A2024">
      <w:start w:val="1"/>
      <w:numFmt w:val="decimal"/>
      <w:lvlText w:val=""/>
      <w:lvlJc w:val="left"/>
    </w:lvl>
    <w:lvl w:ilvl="7" w:tplc="6082B97A">
      <w:start w:val="1"/>
      <w:numFmt w:val="decimal"/>
      <w:lvlText w:val=""/>
      <w:lvlJc w:val="left"/>
    </w:lvl>
    <w:lvl w:ilvl="8" w:tplc="0BF4F440">
      <w:start w:val="1"/>
      <w:numFmt w:val="decimal"/>
      <w:lvlText w:val=""/>
      <w:lvlJc w:val="left"/>
    </w:lvl>
  </w:abstractNum>
  <w:abstractNum w:abstractNumId="8">
    <w:nsid w:val="00000009"/>
    <w:multiLevelType w:val="hybridMultilevel"/>
    <w:tmpl w:val="00000000"/>
    <w:lvl w:ilvl="0" w:tplc="2D1630EE">
      <w:start w:val="1"/>
      <w:numFmt w:val="decimal"/>
      <w:lvlText w:val=""/>
      <w:lvlJc w:val="left"/>
    </w:lvl>
    <w:lvl w:ilvl="1" w:tplc="6380AC3E">
      <w:start w:val="1"/>
      <w:numFmt w:val="lowerLetter"/>
      <w:lvlText w:val="%2."/>
      <w:lvlJc w:val="right"/>
      <w:pPr>
        <w:tabs>
          <w:tab w:val="num" w:pos="360"/>
        </w:tabs>
        <w:spacing w:after="100"/>
        <w:ind w:left="360" w:hanging="210"/>
        <w:jc w:val="left"/>
      </w:pPr>
      <w:rPr>
        <w:rFonts w:ascii="Times New Roman"/>
        <w:color w:val="000000"/>
        <w:sz w:val="24"/>
        <w:szCs w:val="24"/>
      </w:rPr>
    </w:lvl>
    <w:lvl w:ilvl="2" w:tplc="6EA29570">
      <w:start w:val="1"/>
      <w:numFmt w:val="decimal"/>
      <w:lvlText w:val=""/>
      <w:lvlJc w:val="left"/>
    </w:lvl>
    <w:lvl w:ilvl="3" w:tplc="50B0E6D2">
      <w:start w:val="1"/>
      <w:numFmt w:val="decimal"/>
      <w:lvlText w:val=""/>
      <w:lvlJc w:val="left"/>
    </w:lvl>
    <w:lvl w:ilvl="4" w:tplc="94AC2438">
      <w:start w:val="1"/>
      <w:numFmt w:val="decimal"/>
      <w:lvlText w:val=""/>
      <w:lvlJc w:val="left"/>
    </w:lvl>
    <w:lvl w:ilvl="5" w:tplc="CB30A120">
      <w:start w:val="1"/>
      <w:numFmt w:val="decimal"/>
      <w:lvlText w:val=""/>
      <w:lvlJc w:val="left"/>
    </w:lvl>
    <w:lvl w:ilvl="6" w:tplc="BB961E44">
      <w:start w:val="1"/>
      <w:numFmt w:val="decimal"/>
      <w:lvlText w:val=""/>
      <w:lvlJc w:val="left"/>
    </w:lvl>
    <w:lvl w:ilvl="7" w:tplc="90ACC356">
      <w:start w:val="1"/>
      <w:numFmt w:val="decimal"/>
      <w:lvlText w:val=""/>
      <w:lvlJc w:val="left"/>
    </w:lvl>
    <w:lvl w:ilvl="8" w:tplc="6AB65CAC">
      <w:start w:val="1"/>
      <w:numFmt w:val="decimal"/>
      <w:lvlText w:val=""/>
      <w:lvlJc w:val="left"/>
    </w:lvl>
  </w:abstractNum>
  <w:abstractNum w:abstractNumId="9">
    <w:nsid w:val="0000000A"/>
    <w:multiLevelType w:val="hybridMultilevel"/>
    <w:tmpl w:val="00000000"/>
    <w:lvl w:ilvl="0" w:tplc="0058953A">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9ACBD8C">
      <w:start w:val="1"/>
      <w:numFmt w:val="decimal"/>
      <w:lvlText w:val=""/>
      <w:lvlJc w:val="left"/>
    </w:lvl>
    <w:lvl w:ilvl="2" w:tplc="22E044A6">
      <w:start w:val="1"/>
      <w:numFmt w:val="decimal"/>
      <w:lvlText w:val=""/>
      <w:lvlJc w:val="left"/>
    </w:lvl>
    <w:lvl w:ilvl="3" w:tplc="28F2196E">
      <w:start w:val="1"/>
      <w:numFmt w:val="decimal"/>
      <w:lvlText w:val=""/>
      <w:lvlJc w:val="left"/>
    </w:lvl>
    <w:lvl w:ilvl="4" w:tplc="FC200954">
      <w:start w:val="1"/>
      <w:numFmt w:val="decimal"/>
      <w:lvlText w:val=""/>
      <w:lvlJc w:val="left"/>
    </w:lvl>
    <w:lvl w:ilvl="5" w:tplc="37C26C7C">
      <w:start w:val="1"/>
      <w:numFmt w:val="decimal"/>
      <w:lvlText w:val=""/>
      <w:lvlJc w:val="left"/>
    </w:lvl>
    <w:lvl w:ilvl="6" w:tplc="37BEFD38">
      <w:start w:val="1"/>
      <w:numFmt w:val="decimal"/>
      <w:lvlText w:val=""/>
      <w:lvlJc w:val="left"/>
    </w:lvl>
    <w:lvl w:ilvl="7" w:tplc="D4323D60">
      <w:start w:val="1"/>
      <w:numFmt w:val="decimal"/>
      <w:lvlText w:val=""/>
      <w:lvlJc w:val="left"/>
    </w:lvl>
    <w:lvl w:ilvl="8" w:tplc="E6E21726">
      <w:start w:val="1"/>
      <w:numFmt w:val="decimal"/>
      <w:lvlText w:val=""/>
      <w:lvlJc w:val="left"/>
    </w:lvl>
  </w:abstractNum>
  <w:abstractNum w:abstractNumId="10">
    <w:nsid w:val="0000000B"/>
    <w:multiLevelType w:val="hybridMultilevel"/>
    <w:tmpl w:val="00000000"/>
    <w:lvl w:ilvl="0" w:tplc="1BDC309A">
      <w:start w:val="1"/>
      <w:numFmt w:val="decimal"/>
      <w:lvlText w:val=""/>
      <w:lvlJc w:val="left"/>
    </w:lvl>
    <w:lvl w:ilvl="1" w:tplc="CB1C7A58">
      <w:start w:val="1"/>
      <w:numFmt w:val="lowerLetter"/>
      <w:lvlText w:val="%2."/>
      <w:lvlJc w:val="right"/>
      <w:pPr>
        <w:tabs>
          <w:tab w:val="num" w:pos="360"/>
        </w:tabs>
        <w:spacing w:after="100"/>
        <w:ind w:left="360" w:hanging="210"/>
        <w:jc w:val="left"/>
      </w:pPr>
      <w:rPr>
        <w:rFonts w:ascii="Times New Roman"/>
        <w:color w:val="000000"/>
        <w:sz w:val="24"/>
        <w:szCs w:val="24"/>
      </w:rPr>
    </w:lvl>
    <w:lvl w:ilvl="2" w:tplc="11DA44C2">
      <w:start w:val="1"/>
      <w:numFmt w:val="decimal"/>
      <w:lvlText w:val=""/>
      <w:lvlJc w:val="left"/>
    </w:lvl>
    <w:lvl w:ilvl="3" w:tplc="4942B9E4">
      <w:start w:val="1"/>
      <w:numFmt w:val="decimal"/>
      <w:lvlText w:val=""/>
      <w:lvlJc w:val="left"/>
    </w:lvl>
    <w:lvl w:ilvl="4" w:tplc="D854C186">
      <w:start w:val="1"/>
      <w:numFmt w:val="decimal"/>
      <w:lvlText w:val=""/>
      <w:lvlJc w:val="left"/>
    </w:lvl>
    <w:lvl w:ilvl="5" w:tplc="A6988D6C">
      <w:start w:val="1"/>
      <w:numFmt w:val="decimal"/>
      <w:lvlText w:val=""/>
      <w:lvlJc w:val="left"/>
    </w:lvl>
    <w:lvl w:ilvl="6" w:tplc="F48420D8">
      <w:start w:val="1"/>
      <w:numFmt w:val="decimal"/>
      <w:lvlText w:val=""/>
      <w:lvlJc w:val="left"/>
    </w:lvl>
    <w:lvl w:ilvl="7" w:tplc="859AE6C2">
      <w:start w:val="1"/>
      <w:numFmt w:val="decimal"/>
      <w:lvlText w:val=""/>
      <w:lvlJc w:val="left"/>
    </w:lvl>
    <w:lvl w:ilvl="8" w:tplc="40EC0B74">
      <w:start w:val="1"/>
      <w:numFmt w:val="decimal"/>
      <w:lvlText w:val=""/>
      <w:lvlJc w:val="left"/>
    </w:lvl>
  </w:abstractNum>
  <w:abstractNum w:abstractNumId="11">
    <w:nsid w:val="0000000C"/>
    <w:multiLevelType w:val="hybridMultilevel"/>
    <w:tmpl w:val="00000000"/>
    <w:lvl w:ilvl="0" w:tplc="8292C29C">
      <w:start w:val="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1FC6BEA">
      <w:start w:val="1"/>
      <w:numFmt w:val="decimal"/>
      <w:lvlText w:val=""/>
      <w:lvlJc w:val="left"/>
    </w:lvl>
    <w:lvl w:ilvl="2" w:tplc="57FA9F5A">
      <w:start w:val="1"/>
      <w:numFmt w:val="decimal"/>
      <w:lvlText w:val=""/>
      <w:lvlJc w:val="left"/>
    </w:lvl>
    <w:lvl w:ilvl="3" w:tplc="D5247742">
      <w:start w:val="1"/>
      <w:numFmt w:val="decimal"/>
      <w:lvlText w:val=""/>
      <w:lvlJc w:val="left"/>
    </w:lvl>
    <w:lvl w:ilvl="4" w:tplc="AF02501A">
      <w:start w:val="1"/>
      <w:numFmt w:val="decimal"/>
      <w:lvlText w:val=""/>
      <w:lvlJc w:val="left"/>
    </w:lvl>
    <w:lvl w:ilvl="5" w:tplc="51825C74">
      <w:start w:val="1"/>
      <w:numFmt w:val="decimal"/>
      <w:lvlText w:val=""/>
      <w:lvlJc w:val="left"/>
    </w:lvl>
    <w:lvl w:ilvl="6" w:tplc="28FE01E0">
      <w:start w:val="1"/>
      <w:numFmt w:val="decimal"/>
      <w:lvlText w:val=""/>
      <w:lvlJc w:val="left"/>
    </w:lvl>
    <w:lvl w:ilvl="7" w:tplc="70FCED32">
      <w:start w:val="1"/>
      <w:numFmt w:val="decimal"/>
      <w:lvlText w:val=""/>
      <w:lvlJc w:val="left"/>
    </w:lvl>
    <w:lvl w:ilvl="8" w:tplc="570E3EC4">
      <w:start w:val="1"/>
      <w:numFmt w:val="decimal"/>
      <w:lvlText w:val=""/>
      <w:lvlJc w:val="left"/>
    </w:lvl>
  </w:abstractNum>
  <w:abstractNum w:abstractNumId="12">
    <w:nsid w:val="0000000D"/>
    <w:multiLevelType w:val="hybridMultilevel"/>
    <w:tmpl w:val="00000000"/>
    <w:lvl w:ilvl="0" w:tplc="7F9AC74A">
      <w:start w:val="1"/>
      <w:numFmt w:val="decimal"/>
      <w:lvlText w:val=""/>
      <w:lvlJc w:val="left"/>
    </w:lvl>
    <w:lvl w:ilvl="1" w:tplc="196CB244">
      <w:start w:val="1"/>
      <w:numFmt w:val="lowerLetter"/>
      <w:lvlText w:val="%2."/>
      <w:lvlJc w:val="right"/>
      <w:pPr>
        <w:tabs>
          <w:tab w:val="num" w:pos="360"/>
        </w:tabs>
        <w:spacing w:after="100"/>
        <w:ind w:left="360" w:hanging="210"/>
        <w:jc w:val="left"/>
      </w:pPr>
      <w:rPr>
        <w:rFonts w:ascii="Times New Roman"/>
        <w:color w:val="000000"/>
        <w:sz w:val="24"/>
        <w:szCs w:val="24"/>
      </w:rPr>
    </w:lvl>
    <w:lvl w:ilvl="2" w:tplc="92648CC4">
      <w:start w:val="1"/>
      <w:numFmt w:val="decimal"/>
      <w:lvlText w:val=""/>
      <w:lvlJc w:val="left"/>
    </w:lvl>
    <w:lvl w:ilvl="3" w:tplc="C5689B1A">
      <w:start w:val="1"/>
      <w:numFmt w:val="decimal"/>
      <w:lvlText w:val=""/>
      <w:lvlJc w:val="left"/>
    </w:lvl>
    <w:lvl w:ilvl="4" w:tplc="B726C7A0">
      <w:start w:val="1"/>
      <w:numFmt w:val="decimal"/>
      <w:lvlText w:val=""/>
      <w:lvlJc w:val="left"/>
    </w:lvl>
    <w:lvl w:ilvl="5" w:tplc="BB821DC4">
      <w:start w:val="1"/>
      <w:numFmt w:val="decimal"/>
      <w:lvlText w:val=""/>
      <w:lvlJc w:val="left"/>
    </w:lvl>
    <w:lvl w:ilvl="6" w:tplc="6562F174">
      <w:start w:val="1"/>
      <w:numFmt w:val="decimal"/>
      <w:lvlText w:val=""/>
      <w:lvlJc w:val="left"/>
    </w:lvl>
    <w:lvl w:ilvl="7" w:tplc="B2781718">
      <w:start w:val="1"/>
      <w:numFmt w:val="decimal"/>
      <w:lvlText w:val=""/>
      <w:lvlJc w:val="left"/>
    </w:lvl>
    <w:lvl w:ilvl="8" w:tplc="56B0161A">
      <w:start w:val="1"/>
      <w:numFmt w:val="decimal"/>
      <w:lvlText w:val=""/>
      <w:lvlJc w:val="left"/>
    </w:lvl>
  </w:abstractNum>
  <w:abstractNum w:abstractNumId="13">
    <w:nsid w:val="0000000E"/>
    <w:multiLevelType w:val="hybridMultilevel"/>
    <w:tmpl w:val="00000000"/>
    <w:lvl w:ilvl="0" w:tplc="A0A8FC52">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164878E">
      <w:start w:val="1"/>
      <w:numFmt w:val="decimal"/>
      <w:lvlText w:val=""/>
      <w:lvlJc w:val="left"/>
    </w:lvl>
    <w:lvl w:ilvl="2" w:tplc="C102E93E">
      <w:start w:val="1"/>
      <w:numFmt w:val="decimal"/>
      <w:lvlText w:val=""/>
      <w:lvlJc w:val="left"/>
    </w:lvl>
    <w:lvl w:ilvl="3" w:tplc="B6509882">
      <w:start w:val="1"/>
      <w:numFmt w:val="decimal"/>
      <w:lvlText w:val=""/>
      <w:lvlJc w:val="left"/>
    </w:lvl>
    <w:lvl w:ilvl="4" w:tplc="322E7958">
      <w:start w:val="1"/>
      <w:numFmt w:val="decimal"/>
      <w:lvlText w:val=""/>
      <w:lvlJc w:val="left"/>
    </w:lvl>
    <w:lvl w:ilvl="5" w:tplc="8CEA7B42">
      <w:start w:val="1"/>
      <w:numFmt w:val="decimal"/>
      <w:lvlText w:val=""/>
      <w:lvlJc w:val="left"/>
    </w:lvl>
    <w:lvl w:ilvl="6" w:tplc="FB4E681E">
      <w:start w:val="1"/>
      <w:numFmt w:val="decimal"/>
      <w:lvlText w:val=""/>
      <w:lvlJc w:val="left"/>
    </w:lvl>
    <w:lvl w:ilvl="7" w:tplc="C62E7C88">
      <w:start w:val="1"/>
      <w:numFmt w:val="decimal"/>
      <w:lvlText w:val=""/>
      <w:lvlJc w:val="left"/>
    </w:lvl>
    <w:lvl w:ilvl="8" w:tplc="E598A5E2">
      <w:start w:val="1"/>
      <w:numFmt w:val="decimal"/>
      <w:lvlText w:val=""/>
      <w:lvlJc w:val="left"/>
    </w:lvl>
  </w:abstractNum>
  <w:abstractNum w:abstractNumId="14">
    <w:nsid w:val="0000000F"/>
    <w:multiLevelType w:val="hybridMultilevel"/>
    <w:tmpl w:val="00000000"/>
    <w:lvl w:ilvl="0" w:tplc="0C28D2BE">
      <w:start w:val="1"/>
      <w:numFmt w:val="decimal"/>
      <w:lvlText w:val=""/>
      <w:lvlJc w:val="left"/>
    </w:lvl>
    <w:lvl w:ilvl="1" w:tplc="3DDA2C64">
      <w:start w:val="1"/>
      <w:numFmt w:val="lowerLetter"/>
      <w:lvlText w:val="%2."/>
      <w:lvlJc w:val="right"/>
      <w:pPr>
        <w:tabs>
          <w:tab w:val="num" w:pos="360"/>
        </w:tabs>
        <w:spacing w:after="100"/>
        <w:ind w:left="360" w:hanging="210"/>
        <w:jc w:val="left"/>
      </w:pPr>
      <w:rPr>
        <w:rFonts w:ascii="Times New Roman"/>
        <w:color w:val="000000"/>
        <w:sz w:val="24"/>
        <w:szCs w:val="24"/>
      </w:rPr>
    </w:lvl>
    <w:lvl w:ilvl="2" w:tplc="5F88552C">
      <w:start w:val="1"/>
      <w:numFmt w:val="decimal"/>
      <w:lvlText w:val=""/>
      <w:lvlJc w:val="left"/>
    </w:lvl>
    <w:lvl w:ilvl="3" w:tplc="D8526614">
      <w:start w:val="1"/>
      <w:numFmt w:val="decimal"/>
      <w:lvlText w:val=""/>
      <w:lvlJc w:val="left"/>
    </w:lvl>
    <w:lvl w:ilvl="4" w:tplc="9FDE91B2">
      <w:start w:val="1"/>
      <w:numFmt w:val="decimal"/>
      <w:lvlText w:val=""/>
      <w:lvlJc w:val="left"/>
    </w:lvl>
    <w:lvl w:ilvl="5" w:tplc="FE384E68">
      <w:start w:val="1"/>
      <w:numFmt w:val="decimal"/>
      <w:lvlText w:val=""/>
      <w:lvlJc w:val="left"/>
    </w:lvl>
    <w:lvl w:ilvl="6" w:tplc="831C4596">
      <w:start w:val="1"/>
      <w:numFmt w:val="decimal"/>
      <w:lvlText w:val=""/>
      <w:lvlJc w:val="left"/>
    </w:lvl>
    <w:lvl w:ilvl="7" w:tplc="0FCC6328">
      <w:start w:val="1"/>
      <w:numFmt w:val="decimal"/>
      <w:lvlText w:val=""/>
      <w:lvlJc w:val="left"/>
    </w:lvl>
    <w:lvl w:ilvl="8" w:tplc="8B9C5446">
      <w:start w:val="1"/>
      <w:numFmt w:val="decimal"/>
      <w:lvlText w:val=""/>
      <w:lvlJc w:val="left"/>
    </w:lvl>
  </w:abstractNum>
  <w:abstractNum w:abstractNumId="15">
    <w:nsid w:val="00000010"/>
    <w:multiLevelType w:val="hybridMultilevel"/>
    <w:tmpl w:val="00000000"/>
    <w:lvl w:ilvl="0" w:tplc="FB268854">
      <w:start w:val="7"/>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FC4798E">
      <w:start w:val="1"/>
      <w:numFmt w:val="decimal"/>
      <w:lvlText w:val=""/>
      <w:lvlJc w:val="left"/>
    </w:lvl>
    <w:lvl w:ilvl="2" w:tplc="D2CEC940">
      <w:start w:val="1"/>
      <w:numFmt w:val="decimal"/>
      <w:lvlText w:val=""/>
      <w:lvlJc w:val="left"/>
    </w:lvl>
    <w:lvl w:ilvl="3" w:tplc="49547574">
      <w:start w:val="1"/>
      <w:numFmt w:val="decimal"/>
      <w:lvlText w:val=""/>
      <w:lvlJc w:val="left"/>
    </w:lvl>
    <w:lvl w:ilvl="4" w:tplc="491C3B90">
      <w:start w:val="1"/>
      <w:numFmt w:val="decimal"/>
      <w:lvlText w:val=""/>
      <w:lvlJc w:val="left"/>
    </w:lvl>
    <w:lvl w:ilvl="5" w:tplc="5A46B60C">
      <w:start w:val="1"/>
      <w:numFmt w:val="decimal"/>
      <w:lvlText w:val=""/>
      <w:lvlJc w:val="left"/>
    </w:lvl>
    <w:lvl w:ilvl="6" w:tplc="5B2AF4D0">
      <w:start w:val="1"/>
      <w:numFmt w:val="decimal"/>
      <w:lvlText w:val=""/>
      <w:lvlJc w:val="left"/>
    </w:lvl>
    <w:lvl w:ilvl="7" w:tplc="76C27AA6">
      <w:start w:val="1"/>
      <w:numFmt w:val="decimal"/>
      <w:lvlText w:val=""/>
      <w:lvlJc w:val="left"/>
    </w:lvl>
    <w:lvl w:ilvl="8" w:tplc="C582BBC0">
      <w:start w:val="1"/>
      <w:numFmt w:val="decimal"/>
      <w:lvlText w:val=""/>
      <w:lvlJc w:val="left"/>
    </w:lvl>
  </w:abstractNum>
  <w:abstractNum w:abstractNumId="16">
    <w:nsid w:val="00000011"/>
    <w:multiLevelType w:val="hybridMultilevel"/>
    <w:tmpl w:val="00000000"/>
    <w:lvl w:ilvl="0" w:tplc="4C164EAE">
      <w:start w:val="1"/>
      <w:numFmt w:val="decimal"/>
      <w:lvlText w:val=""/>
      <w:lvlJc w:val="left"/>
    </w:lvl>
    <w:lvl w:ilvl="1" w:tplc="C6FC5B24">
      <w:start w:val="1"/>
      <w:numFmt w:val="lowerLetter"/>
      <w:lvlText w:val="%2."/>
      <w:lvlJc w:val="right"/>
      <w:pPr>
        <w:tabs>
          <w:tab w:val="num" w:pos="360"/>
        </w:tabs>
        <w:spacing w:after="100"/>
        <w:ind w:left="360" w:hanging="210"/>
        <w:jc w:val="left"/>
      </w:pPr>
      <w:rPr>
        <w:rFonts w:ascii="Times New Roman"/>
        <w:color w:val="000000"/>
        <w:sz w:val="24"/>
        <w:szCs w:val="24"/>
      </w:rPr>
    </w:lvl>
    <w:lvl w:ilvl="2" w:tplc="E670F5C4">
      <w:start w:val="1"/>
      <w:numFmt w:val="decimal"/>
      <w:lvlText w:val=""/>
      <w:lvlJc w:val="left"/>
    </w:lvl>
    <w:lvl w:ilvl="3" w:tplc="1E6EC63A">
      <w:start w:val="1"/>
      <w:numFmt w:val="decimal"/>
      <w:lvlText w:val=""/>
      <w:lvlJc w:val="left"/>
    </w:lvl>
    <w:lvl w:ilvl="4" w:tplc="4E8CE504">
      <w:start w:val="1"/>
      <w:numFmt w:val="decimal"/>
      <w:lvlText w:val=""/>
      <w:lvlJc w:val="left"/>
    </w:lvl>
    <w:lvl w:ilvl="5" w:tplc="64F46EE0">
      <w:start w:val="1"/>
      <w:numFmt w:val="decimal"/>
      <w:lvlText w:val=""/>
      <w:lvlJc w:val="left"/>
    </w:lvl>
    <w:lvl w:ilvl="6" w:tplc="E9F647D0">
      <w:start w:val="1"/>
      <w:numFmt w:val="decimal"/>
      <w:lvlText w:val=""/>
      <w:lvlJc w:val="left"/>
    </w:lvl>
    <w:lvl w:ilvl="7" w:tplc="620CF0DA">
      <w:start w:val="1"/>
      <w:numFmt w:val="decimal"/>
      <w:lvlText w:val=""/>
      <w:lvlJc w:val="left"/>
    </w:lvl>
    <w:lvl w:ilvl="8" w:tplc="96A81D76">
      <w:start w:val="1"/>
      <w:numFmt w:val="decimal"/>
      <w:lvlText w:val=""/>
      <w:lvlJc w:val="left"/>
    </w:lvl>
  </w:abstractNum>
  <w:abstractNum w:abstractNumId="17">
    <w:nsid w:val="00000012"/>
    <w:multiLevelType w:val="hybridMultilevel"/>
    <w:tmpl w:val="00000000"/>
    <w:lvl w:ilvl="0" w:tplc="BDA26C9E">
      <w:start w:val="8"/>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5C28A96">
      <w:start w:val="1"/>
      <w:numFmt w:val="decimal"/>
      <w:lvlText w:val=""/>
      <w:lvlJc w:val="left"/>
    </w:lvl>
    <w:lvl w:ilvl="2" w:tplc="470E4514">
      <w:start w:val="1"/>
      <w:numFmt w:val="decimal"/>
      <w:lvlText w:val=""/>
      <w:lvlJc w:val="left"/>
    </w:lvl>
    <w:lvl w:ilvl="3" w:tplc="9B94FE2C">
      <w:start w:val="1"/>
      <w:numFmt w:val="decimal"/>
      <w:lvlText w:val=""/>
      <w:lvlJc w:val="left"/>
    </w:lvl>
    <w:lvl w:ilvl="4" w:tplc="697635F6">
      <w:start w:val="1"/>
      <w:numFmt w:val="decimal"/>
      <w:lvlText w:val=""/>
      <w:lvlJc w:val="left"/>
    </w:lvl>
    <w:lvl w:ilvl="5" w:tplc="6D20BF6E">
      <w:start w:val="1"/>
      <w:numFmt w:val="decimal"/>
      <w:lvlText w:val=""/>
      <w:lvlJc w:val="left"/>
    </w:lvl>
    <w:lvl w:ilvl="6" w:tplc="953E01C6">
      <w:start w:val="1"/>
      <w:numFmt w:val="decimal"/>
      <w:lvlText w:val=""/>
      <w:lvlJc w:val="left"/>
    </w:lvl>
    <w:lvl w:ilvl="7" w:tplc="85965DC0">
      <w:start w:val="1"/>
      <w:numFmt w:val="decimal"/>
      <w:lvlText w:val=""/>
      <w:lvlJc w:val="left"/>
    </w:lvl>
    <w:lvl w:ilvl="8" w:tplc="FAA06A58">
      <w:start w:val="1"/>
      <w:numFmt w:val="decimal"/>
      <w:lvlText w:val=""/>
      <w:lvlJc w:val="left"/>
    </w:lvl>
  </w:abstractNum>
  <w:abstractNum w:abstractNumId="18">
    <w:nsid w:val="00000013"/>
    <w:multiLevelType w:val="hybridMultilevel"/>
    <w:tmpl w:val="00000000"/>
    <w:lvl w:ilvl="0" w:tplc="EEA00534">
      <w:start w:val="1"/>
      <w:numFmt w:val="decimal"/>
      <w:lvlText w:val=""/>
      <w:lvlJc w:val="left"/>
    </w:lvl>
    <w:lvl w:ilvl="1" w:tplc="F808D408">
      <w:start w:val="1"/>
      <w:numFmt w:val="lowerLetter"/>
      <w:lvlText w:val="%2."/>
      <w:lvlJc w:val="right"/>
      <w:pPr>
        <w:tabs>
          <w:tab w:val="num" w:pos="360"/>
        </w:tabs>
        <w:spacing w:after="100"/>
        <w:ind w:left="360" w:hanging="210"/>
        <w:jc w:val="left"/>
      </w:pPr>
      <w:rPr>
        <w:rFonts w:ascii="Times New Roman"/>
        <w:color w:val="000000"/>
        <w:sz w:val="24"/>
        <w:szCs w:val="24"/>
      </w:rPr>
    </w:lvl>
    <w:lvl w:ilvl="2" w:tplc="E996ABC4">
      <w:start w:val="1"/>
      <w:numFmt w:val="decimal"/>
      <w:lvlText w:val=""/>
      <w:lvlJc w:val="left"/>
    </w:lvl>
    <w:lvl w:ilvl="3" w:tplc="FD684400">
      <w:start w:val="1"/>
      <w:numFmt w:val="decimal"/>
      <w:lvlText w:val=""/>
      <w:lvlJc w:val="left"/>
    </w:lvl>
    <w:lvl w:ilvl="4" w:tplc="2408C41E">
      <w:start w:val="1"/>
      <w:numFmt w:val="decimal"/>
      <w:lvlText w:val=""/>
      <w:lvlJc w:val="left"/>
    </w:lvl>
    <w:lvl w:ilvl="5" w:tplc="6FDA8FF6">
      <w:start w:val="1"/>
      <w:numFmt w:val="decimal"/>
      <w:lvlText w:val=""/>
      <w:lvlJc w:val="left"/>
    </w:lvl>
    <w:lvl w:ilvl="6" w:tplc="4B2E73D2">
      <w:start w:val="1"/>
      <w:numFmt w:val="decimal"/>
      <w:lvlText w:val=""/>
      <w:lvlJc w:val="left"/>
    </w:lvl>
    <w:lvl w:ilvl="7" w:tplc="E0B40172">
      <w:start w:val="1"/>
      <w:numFmt w:val="decimal"/>
      <w:lvlText w:val=""/>
      <w:lvlJc w:val="left"/>
    </w:lvl>
    <w:lvl w:ilvl="8" w:tplc="AAA4DDF0">
      <w:start w:val="1"/>
      <w:numFmt w:val="decimal"/>
      <w:lvlText w:val=""/>
      <w:lvlJc w:val="left"/>
    </w:lvl>
  </w:abstractNum>
  <w:abstractNum w:abstractNumId="19">
    <w:nsid w:val="00000014"/>
    <w:multiLevelType w:val="hybridMultilevel"/>
    <w:tmpl w:val="00000000"/>
    <w:lvl w:ilvl="0" w:tplc="81D0A076">
      <w:start w:val="10"/>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6972BAC8">
      <w:start w:val="1"/>
      <w:numFmt w:val="decimal"/>
      <w:lvlText w:val=""/>
      <w:lvlJc w:val="left"/>
    </w:lvl>
    <w:lvl w:ilvl="2" w:tplc="40987ABC">
      <w:start w:val="1"/>
      <w:numFmt w:val="decimal"/>
      <w:lvlText w:val=""/>
      <w:lvlJc w:val="left"/>
    </w:lvl>
    <w:lvl w:ilvl="3" w:tplc="15D27586">
      <w:start w:val="1"/>
      <w:numFmt w:val="decimal"/>
      <w:lvlText w:val=""/>
      <w:lvlJc w:val="left"/>
    </w:lvl>
    <w:lvl w:ilvl="4" w:tplc="0C7C499A">
      <w:start w:val="1"/>
      <w:numFmt w:val="decimal"/>
      <w:lvlText w:val=""/>
      <w:lvlJc w:val="left"/>
    </w:lvl>
    <w:lvl w:ilvl="5" w:tplc="26DADF1A">
      <w:start w:val="1"/>
      <w:numFmt w:val="decimal"/>
      <w:lvlText w:val=""/>
      <w:lvlJc w:val="left"/>
    </w:lvl>
    <w:lvl w:ilvl="6" w:tplc="AAA0631A">
      <w:start w:val="1"/>
      <w:numFmt w:val="decimal"/>
      <w:lvlText w:val=""/>
      <w:lvlJc w:val="left"/>
    </w:lvl>
    <w:lvl w:ilvl="7" w:tplc="37367756">
      <w:start w:val="1"/>
      <w:numFmt w:val="decimal"/>
      <w:lvlText w:val=""/>
      <w:lvlJc w:val="left"/>
    </w:lvl>
    <w:lvl w:ilvl="8" w:tplc="A8322C76">
      <w:start w:val="1"/>
      <w:numFmt w:val="decimal"/>
      <w:lvlText w:val=""/>
      <w:lvlJc w:val="left"/>
    </w:lvl>
  </w:abstractNum>
  <w:abstractNum w:abstractNumId="20">
    <w:nsid w:val="00000015"/>
    <w:multiLevelType w:val="hybridMultilevel"/>
    <w:tmpl w:val="00000000"/>
    <w:lvl w:ilvl="0" w:tplc="CA384544">
      <w:start w:val="1"/>
      <w:numFmt w:val="decimal"/>
      <w:lvlText w:val=""/>
      <w:lvlJc w:val="left"/>
    </w:lvl>
    <w:lvl w:ilvl="1" w:tplc="8E84052E">
      <w:start w:val="1"/>
      <w:numFmt w:val="lowerLetter"/>
      <w:lvlText w:val="%2."/>
      <w:lvlJc w:val="right"/>
      <w:pPr>
        <w:tabs>
          <w:tab w:val="num" w:pos="360"/>
        </w:tabs>
        <w:spacing w:after="100"/>
        <w:ind w:left="360" w:hanging="210"/>
        <w:jc w:val="left"/>
      </w:pPr>
      <w:rPr>
        <w:rFonts w:ascii="Times New Roman"/>
        <w:color w:val="000000"/>
        <w:sz w:val="24"/>
        <w:szCs w:val="24"/>
      </w:rPr>
    </w:lvl>
    <w:lvl w:ilvl="2" w:tplc="F37437C0">
      <w:start w:val="1"/>
      <w:numFmt w:val="decimal"/>
      <w:lvlText w:val=""/>
      <w:lvlJc w:val="left"/>
    </w:lvl>
    <w:lvl w:ilvl="3" w:tplc="37F0404C">
      <w:start w:val="1"/>
      <w:numFmt w:val="decimal"/>
      <w:lvlText w:val=""/>
      <w:lvlJc w:val="left"/>
    </w:lvl>
    <w:lvl w:ilvl="4" w:tplc="F12A6C74">
      <w:start w:val="1"/>
      <w:numFmt w:val="decimal"/>
      <w:lvlText w:val=""/>
      <w:lvlJc w:val="left"/>
    </w:lvl>
    <w:lvl w:ilvl="5" w:tplc="389ABC54">
      <w:start w:val="1"/>
      <w:numFmt w:val="decimal"/>
      <w:lvlText w:val=""/>
      <w:lvlJc w:val="left"/>
    </w:lvl>
    <w:lvl w:ilvl="6" w:tplc="5C92A680">
      <w:start w:val="1"/>
      <w:numFmt w:val="decimal"/>
      <w:lvlText w:val=""/>
      <w:lvlJc w:val="left"/>
    </w:lvl>
    <w:lvl w:ilvl="7" w:tplc="F494865A">
      <w:start w:val="1"/>
      <w:numFmt w:val="decimal"/>
      <w:lvlText w:val=""/>
      <w:lvlJc w:val="left"/>
    </w:lvl>
    <w:lvl w:ilvl="8" w:tplc="BFB07E7E">
      <w:start w:val="1"/>
      <w:numFmt w:val="decimal"/>
      <w:lvlText w:val=""/>
      <w:lvlJc w:val="left"/>
    </w:lvl>
  </w:abstractNum>
  <w:abstractNum w:abstractNumId="21">
    <w:nsid w:val="00000016"/>
    <w:multiLevelType w:val="hybridMultilevel"/>
    <w:tmpl w:val="00000000"/>
    <w:lvl w:ilvl="0" w:tplc="86DC20C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BE4240A">
      <w:start w:val="1"/>
      <w:numFmt w:val="decimal"/>
      <w:lvlText w:val=""/>
      <w:lvlJc w:val="left"/>
    </w:lvl>
    <w:lvl w:ilvl="2" w:tplc="D688BBBA">
      <w:start w:val="1"/>
      <w:numFmt w:val="decimal"/>
      <w:lvlText w:val=""/>
      <w:lvlJc w:val="left"/>
    </w:lvl>
    <w:lvl w:ilvl="3" w:tplc="785CC4A0">
      <w:start w:val="1"/>
      <w:numFmt w:val="decimal"/>
      <w:lvlText w:val=""/>
      <w:lvlJc w:val="left"/>
    </w:lvl>
    <w:lvl w:ilvl="4" w:tplc="B582D154">
      <w:start w:val="1"/>
      <w:numFmt w:val="decimal"/>
      <w:lvlText w:val=""/>
      <w:lvlJc w:val="left"/>
    </w:lvl>
    <w:lvl w:ilvl="5" w:tplc="04126CBE">
      <w:start w:val="1"/>
      <w:numFmt w:val="decimal"/>
      <w:lvlText w:val=""/>
      <w:lvlJc w:val="left"/>
    </w:lvl>
    <w:lvl w:ilvl="6" w:tplc="39026E40">
      <w:start w:val="1"/>
      <w:numFmt w:val="decimal"/>
      <w:lvlText w:val=""/>
      <w:lvlJc w:val="left"/>
    </w:lvl>
    <w:lvl w:ilvl="7" w:tplc="25A21D68">
      <w:start w:val="1"/>
      <w:numFmt w:val="decimal"/>
      <w:lvlText w:val=""/>
      <w:lvlJc w:val="left"/>
    </w:lvl>
    <w:lvl w:ilvl="8" w:tplc="86B09458">
      <w:start w:val="1"/>
      <w:numFmt w:val="decimal"/>
      <w:lvlText w:val=""/>
      <w:lvlJc w:val="left"/>
    </w:lvl>
  </w:abstractNum>
  <w:abstractNum w:abstractNumId="22">
    <w:nsid w:val="00000017"/>
    <w:multiLevelType w:val="hybridMultilevel"/>
    <w:tmpl w:val="00000000"/>
    <w:lvl w:ilvl="0" w:tplc="B86C9B5A">
      <w:start w:val="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464E68A">
      <w:start w:val="1"/>
      <w:numFmt w:val="decimal"/>
      <w:lvlText w:val=""/>
      <w:lvlJc w:val="left"/>
    </w:lvl>
    <w:lvl w:ilvl="2" w:tplc="E02A6498">
      <w:start w:val="1"/>
      <w:numFmt w:val="decimal"/>
      <w:lvlText w:val=""/>
      <w:lvlJc w:val="left"/>
    </w:lvl>
    <w:lvl w:ilvl="3" w:tplc="A24A9BC4">
      <w:start w:val="1"/>
      <w:numFmt w:val="decimal"/>
      <w:lvlText w:val=""/>
      <w:lvlJc w:val="left"/>
    </w:lvl>
    <w:lvl w:ilvl="4" w:tplc="45C275C6">
      <w:start w:val="1"/>
      <w:numFmt w:val="decimal"/>
      <w:lvlText w:val=""/>
      <w:lvlJc w:val="left"/>
    </w:lvl>
    <w:lvl w:ilvl="5" w:tplc="BC3E3540">
      <w:start w:val="1"/>
      <w:numFmt w:val="decimal"/>
      <w:lvlText w:val=""/>
      <w:lvlJc w:val="left"/>
    </w:lvl>
    <w:lvl w:ilvl="6" w:tplc="642C5DC4">
      <w:start w:val="1"/>
      <w:numFmt w:val="decimal"/>
      <w:lvlText w:val=""/>
      <w:lvlJc w:val="left"/>
    </w:lvl>
    <w:lvl w:ilvl="7" w:tplc="A814AC9A">
      <w:start w:val="1"/>
      <w:numFmt w:val="decimal"/>
      <w:lvlText w:val=""/>
      <w:lvlJc w:val="left"/>
    </w:lvl>
    <w:lvl w:ilvl="8" w:tplc="15966306">
      <w:start w:val="1"/>
      <w:numFmt w:val="decimal"/>
      <w:lvlText w:val=""/>
      <w:lvlJc w:val="left"/>
    </w:lvl>
  </w:abstractNum>
  <w:abstractNum w:abstractNumId="23">
    <w:nsid w:val="00000018"/>
    <w:multiLevelType w:val="hybridMultilevel"/>
    <w:tmpl w:val="00000000"/>
    <w:lvl w:ilvl="0" w:tplc="C61EF5E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9466836">
      <w:start w:val="1"/>
      <w:numFmt w:val="decimal"/>
      <w:lvlText w:val=""/>
      <w:lvlJc w:val="left"/>
    </w:lvl>
    <w:lvl w:ilvl="2" w:tplc="4E5A5B34">
      <w:start w:val="1"/>
      <w:numFmt w:val="decimal"/>
      <w:lvlText w:val=""/>
      <w:lvlJc w:val="left"/>
    </w:lvl>
    <w:lvl w:ilvl="3" w:tplc="41663EE4">
      <w:start w:val="1"/>
      <w:numFmt w:val="decimal"/>
      <w:lvlText w:val=""/>
      <w:lvlJc w:val="left"/>
    </w:lvl>
    <w:lvl w:ilvl="4" w:tplc="3492287C">
      <w:start w:val="1"/>
      <w:numFmt w:val="decimal"/>
      <w:lvlText w:val=""/>
      <w:lvlJc w:val="left"/>
    </w:lvl>
    <w:lvl w:ilvl="5" w:tplc="8EB4066A">
      <w:start w:val="1"/>
      <w:numFmt w:val="decimal"/>
      <w:lvlText w:val=""/>
      <w:lvlJc w:val="left"/>
    </w:lvl>
    <w:lvl w:ilvl="6" w:tplc="814CD840">
      <w:start w:val="1"/>
      <w:numFmt w:val="decimal"/>
      <w:lvlText w:val=""/>
      <w:lvlJc w:val="left"/>
    </w:lvl>
    <w:lvl w:ilvl="7" w:tplc="AE3486F6">
      <w:start w:val="1"/>
      <w:numFmt w:val="decimal"/>
      <w:lvlText w:val=""/>
      <w:lvlJc w:val="left"/>
    </w:lvl>
    <w:lvl w:ilvl="8" w:tplc="1FE8731C">
      <w:start w:val="1"/>
      <w:numFmt w:val="decimal"/>
      <w:lvlText w:val=""/>
      <w:lvlJc w:val="left"/>
    </w:lvl>
  </w:abstractNum>
  <w:abstractNum w:abstractNumId="24">
    <w:nsid w:val="1FE71FD4"/>
    <w:multiLevelType w:val="hybridMultilevel"/>
    <w:tmpl w:val="00000000"/>
    <w:lvl w:ilvl="0" w:tplc="D11CDA48">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8EE6B38C">
      <w:start w:val="1"/>
      <w:numFmt w:val="decimal"/>
      <w:lvlText w:val=""/>
      <w:lvlJc w:val="left"/>
    </w:lvl>
    <w:lvl w:ilvl="2" w:tplc="7A9E7B30">
      <w:start w:val="1"/>
      <w:numFmt w:val="decimal"/>
      <w:lvlText w:val=""/>
      <w:lvlJc w:val="left"/>
    </w:lvl>
    <w:lvl w:ilvl="3" w:tplc="6192B79E">
      <w:start w:val="1"/>
      <w:numFmt w:val="decimal"/>
      <w:lvlText w:val=""/>
      <w:lvlJc w:val="left"/>
    </w:lvl>
    <w:lvl w:ilvl="4" w:tplc="9B2EC1FC">
      <w:start w:val="1"/>
      <w:numFmt w:val="decimal"/>
      <w:lvlText w:val=""/>
      <w:lvlJc w:val="left"/>
    </w:lvl>
    <w:lvl w:ilvl="5" w:tplc="85C8E1EC">
      <w:start w:val="1"/>
      <w:numFmt w:val="decimal"/>
      <w:lvlText w:val=""/>
      <w:lvlJc w:val="left"/>
    </w:lvl>
    <w:lvl w:ilvl="6" w:tplc="C39CD926">
      <w:start w:val="1"/>
      <w:numFmt w:val="decimal"/>
      <w:lvlText w:val=""/>
      <w:lvlJc w:val="left"/>
    </w:lvl>
    <w:lvl w:ilvl="7" w:tplc="414C614A">
      <w:start w:val="1"/>
      <w:numFmt w:val="decimal"/>
      <w:lvlText w:val=""/>
      <w:lvlJc w:val="left"/>
    </w:lvl>
    <w:lvl w:ilvl="8" w:tplc="B53EB206">
      <w:start w:val="1"/>
      <w:numFmt w:val="decimal"/>
      <w:lvlText w:val=""/>
      <w:lvlJc w:val="left"/>
    </w:lvl>
  </w:abstractNum>
  <w:num w:numId="1">
    <w:abstractNumId w:val="24"/>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characterSpacingControl w:val="doNotCompress"/>
  <w:footnotePr>
    <w:footnote w:id="-1"/>
    <w:footnote w:id="0"/>
  </w:footnotePr>
  <w:endnotePr>
    <w:endnote w:id="-1"/>
    <w:endnote w:id="0"/>
  </w:endnotePr>
  <w:compat/>
  <w:rsids>
    <w:rsidRoot w:val="00675A65"/>
    <w:rsid w:val="00102BD5"/>
    <w:rsid w:val="00175354"/>
    <w:rsid w:val="002709B5"/>
    <w:rsid w:val="003318DA"/>
    <w:rsid w:val="00675A65"/>
    <w:rsid w:val="00AA756E"/>
    <w:rsid w:val="00FB7B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675A65"/>
    <w:pPr>
      <w:outlineLvl w:val="0"/>
    </w:pPr>
  </w:style>
  <w:style w:type="paragraph" w:styleId="Heading2">
    <w:name w:val="heading 2"/>
    <w:rsid w:val="00675A65"/>
    <w:pPr>
      <w:outlineLvl w:val="1"/>
    </w:pPr>
  </w:style>
  <w:style w:type="paragraph" w:styleId="Heading3">
    <w:name w:val="heading 3"/>
    <w:rsid w:val="00675A65"/>
    <w:pPr>
      <w:outlineLvl w:val="2"/>
    </w:pPr>
  </w:style>
  <w:style w:type="paragraph" w:styleId="Heading4">
    <w:name w:val="heading 4"/>
    <w:rsid w:val="00675A65"/>
    <w:pPr>
      <w:outlineLvl w:val="3"/>
    </w:pPr>
  </w:style>
  <w:style w:type="paragraph" w:styleId="Heading5">
    <w:name w:val="heading 5"/>
    <w:rsid w:val="00675A65"/>
    <w:pPr>
      <w:outlineLvl w:val="4"/>
    </w:pPr>
  </w:style>
  <w:style w:type="paragraph" w:styleId="Heading6">
    <w:name w:val="heading 6"/>
    <w:rsid w:val="00675A6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675A65"/>
    <w:pPr>
      <w:spacing w:after="240" w:line="250" w:lineRule="atLeast"/>
    </w:pPr>
    <w:rPr>
      <w:b/>
      <w:bCs/>
      <w:i/>
      <w:iCs/>
      <w:color w:val="000000"/>
      <w:sz w:val="24"/>
      <w:szCs w:val="24"/>
    </w:rPr>
  </w:style>
  <w:style w:type="character" w:customStyle="1" w:styleId="variable">
    <w:name w:val="variable"/>
    <w:rsid w:val="00675A65"/>
    <w:rPr>
      <w:b/>
      <w:bCs/>
      <w:i/>
      <w:iCs/>
      <w:color w:val="000000"/>
      <w:sz w:val="24"/>
      <w:szCs w:val="24"/>
    </w:rPr>
  </w:style>
  <w:style w:type="paragraph" w:customStyle="1" w:styleId="p">
    <w:name w:val="p"/>
    <w:rsid w:val="00675A65"/>
    <w:pPr>
      <w:spacing w:after="240" w:line="250" w:lineRule="atLeast"/>
    </w:pPr>
    <w:rPr>
      <w:sz w:val="24"/>
      <w:szCs w:val="24"/>
    </w:rPr>
  </w:style>
  <w:style w:type="character" w:customStyle="1" w:styleId="variable1">
    <w:name w:val="variable_1"/>
    <w:rsid w:val="00675A65"/>
    <w:rPr>
      <w:rFonts w:ascii="Times New Roman" w:hAnsi="Times New Roman" w:cs="Times New Roman"/>
      <w:color w:val="000000"/>
      <w:sz w:val="24"/>
      <w:szCs w:val="24"/>
    </w:rPr>
  </w:style>
  <w:style w:type="paragraph" w:customStyle="1" w:styleId="p1">
    <w:name w:val="p_1"/>
    <w:rsid w:val="00675A65"/>
    <w:pPr>
      <w:spacing w:after="240" w:line="250" w:lineRule="atLeast"/>
    </w:pPr>
    <w:rPr>
      <w:b/>
      <w:bCs/>
      <w:sz w:val="24"/>
      <w:szCs w:val="24"/>
    </w:rPr>
  </w:style>
  <w:style w:type="paragraph" w:customStyle="1" w:styleId="td">
    <w:name w:val="td"/>
    <w:rsid w:val="00675A65"/>
    <w:rPr>
      <w:rFonts w:ascii="default" w:hAnsi="default" w:cs="default"/>
      <w:color w:val="000000"/>
    </w:rPr>
  </w:style>
  <w:style w:type="character" w:customStyle="1" w:styleId="variable2">
    <w:name w:val="variable_2"/>
    <w:rsid w:val="00675A65"/>
    <w:rPr>
      <w:rFonts w:ascii="Times New Roman" w:hAnsi="Times New Roman" w:cs="Times New Roman"/>
      <w:b/>
      <w:bCs/>
      <w:i/>
      <w:iCs/>
      <w:color w:val="000000"/>
      <w:sz w:val="20"/>
      <w:szCs w:val="20"/>
    </w:rPr>
  </w:style>
  <w:style w:type="paragraph" w:customStyle="1" w:styleId="p2">
    <w:name w:val="p_2"/>
    <w:rsid w:val="00675A65"/>
    <w:pPr>
      <w:spacing w:after="240" w:line="250" w:lineRule="atLeast"/>
    </w:pPr>
    <w:rPr>
      <w:sz w:val="18"/>
      <w:szCs w:val="18"/>
    </w:rPr>
  </w:style>
  <w:style w:type="paragraph" w:customStyle="1" w:styleId="p3">
    <w:name w:val="p_3"/>
    <w:rsid w:val="00675A65"/>
    <w:pPr>
      <w:spacing w:after="240" w:line="250" w:lineRule="atLeast"/>
    </w:pPr>
    <w:rPr>
      <w:rFonts w:ascii="Arial" w:hAnsi="Arial" w:cs="Arial"/>
      <w:b/>
      <w:bCs/>
      <w:sz w:val="18"/>
      <w:szCs w:val="18"/>
    </w:rPr>
  </w:style>
  <w:style w:type="character" w:customStyle="1" w:styleId="variable3">
    <w:name w:val="variable_3"/>
    <w:rsid w:val="00675A65"/>
    <w:rPr>
      <w:rFonts w:ascii="Times New Roman" w:hAnsi="Times New Roman" w:cs="Times New Roman"/>
      <w:i/>
      <w:iCs/>
      <w:color w:val="000000"/>
      <w:sz w:val="20"/>
      <w:szCs w:val="20"/>
    </w:rPr>
  </w:style>
  <w:style w:type="paragraph" w:customStyle="1" w:styleId="td1">
    <w:name w:val="td_1"/>
    <w:rsid w:val="00675A65"/>
    <w:pPr>
      <w:jc w:val="center"/>
    </w:pPr>
    <w:rPr>
      <w:b/>
      <w:bCs/>
      <w:i/>
      <w:iCs/>
      <w:color w:val="000000"/>
      <w:sz w:val="24"/>
      <w:szCs w:val="24"/>
    </w:rPr>
  </w:style>
  <w:style w:type="paragraph" w:customStyle="1" w:styleId="p4">
    <w:name w:val="p_4"/>
    <w:rsid w:val="00675A65"/>
    <w:pPr>
      <w:spacing w:after="240" w:line="250" w:lineRule="atLeast"/>
    </w:pPr>
  </w:style>
  <w:style w:type="paragraph" w:customStyle="1" w:styleId="p5">
    <w:name w:val="p_5"/>
    <w:rsid w:val="00675A65"/>
    <w:pPr>
      <w:spacing w:after="240" w:line="250" w:lineRule="atLeast"/>
      <w:jc w:val="right"/>
    </w:pPr>
    <w:rPr>
      <w:rFonts w:ascii="Arial" w:hAnsi="Arial" w:cs="Arial"/>
    </w:rPr>
  </w:style>
  <w:style w:type="character" w:customStyle="1" w:styleId="variable4">
    <w:name w:val="variable_4"/>
    <w:rsid w:val="00675A65"/>
    <w:rPr>
      <w:rFonts w:ascii="Times New Roman" w:hAnsi="Times New Roman" w:cs="Times New Roman"/>
      <w:b/>
      <w:bCs/>
      <w:color w:val="000000"/>
      <w:sz w:val="24"/>
      <w:szCs w:val="24"/>
    </w:rPr>
  </w:style>
  <w:style w:type="paragraph" w:customStyle="1" w:styleId="p6">
    <w:name w:val="p_6"/>
    <w:rsid w:val="00675A65"/>
    <w:pPr>
      <w:spacing w:after="240" w:line="250" w:lineRule="atLeast"/>
    </w:pPr>
    <w:rPr>
      <w:b/>
      <w:bCs/>
      <w:i/>
      <w:iCs/>
      <w:sz w:val="16"/>
      <w:szCs w:val="16"/>
    </w:rPr>
  </w:style>
  <w:style w:type="paragraph" w:customStyle="1" w:styleId="p7">
    <w:name w:val="p_7"/>
    <w:rsid w:val="00675A65"/>
    <w:pPr>
      <w:spacing w:after="240" w:line="250" w:lineRule="atLeast"/>
      <w:jc w:val="right"/>
    </w:pPr>
    <w:rPr>
      <w:sz w:val="24"/>
      <w:szCs w:val="24"/>
    </w:rPr>
  </w:style>
  <w:style w:type="paragraph" w:customStyle="1" w:styleId="h1ChapterNumberGA">
    <w:name w:val="h1_ChapterNumberGA"/>
    <w:rsid w:val="00675A65"/>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675A65"/>
    <w:pPr>
      <w:spacing w:after="480"/>
      <w:jc w:val="center"/>
    </w:pPr>
    <w:rPr>
      <w:rFonts w:ascii="Arial" w:hAnsi="Arial" w:cs="Arial"/>
      <w:b/>
      <w:bCs/>
      <w:sz w:val="48"/>
      <w:szCs w:val="48"/>
    </w:rPr>
  </w:style>
  <w:style w:type="character" w:customStyle="1" w:styleId="i">
    <w:name w:val="i"/>
    <w:rsid w:val="00675A65"/>
    <w:rPr>
      <w:i/>
      <w:iCs/>
      <w:color w:val="000000"/>
      <w:sz w:val="24"/>
      <w:szCs w:val="24"/>
    </w:rPr>
  </w:style>
  <w:style w:type="character" w:customStyle="1" w:styleId="conditionalText">
    <w:name w:val="conditionalText"/>
    <w:rsid w:val="00675A65"/>
    <w:rPr>
      <w:color w:val="000000"/>
      <w:sz w:val="24"/>
      <w:szCs w:val="24"/>
    </w:rPr>
  </w:style>
  <w:style w:type="paragraph" w:customStyle="1" w:styleId="p8">
    <w:name w:val="p_8"/>
    <w:rsid w:val="00675A65"/>
    <w:pPr>
      <w:spacing w:after="240" w:line="250" w:lineRule="atLeast"/>
    </w:pPr>
    <w:rPr>
      <w:rFonts w:ascii="Arial" w:hAnsi="Arial" w:cs="Arial"/>
    </w:rPr>
  </w:style>
  <w:style w:type="paragraph" w:customStyle="1" w:styleId="pimg">
    <w:name w:val="p_img"/>
    <w:rsid w:val="00675A65"/>
    <w:pPr>
      <w:spacing w:after="180" w:line="250" w:lineRule="atLeast"/>
      <w:jc w:val="center"/>
    </w:pPr>
    <w:rPr>
      <w:sz w:val="24"/>
      <w:szCs w:val="24"/>
    </w:rPr>
  </w:style>
  <w:style w:type="paragraph" w:customStyle="1" w:styleId="pGraphiclbl">
    <w:name w:val="p_Graphiclbl"/>
    <w:rsid w:val="00675A65"/>
    <w:pPr>
      <w:spacing w:after="120" w:line="250" w:lineRule="atLeast"/>
      <w:jc w:val="center"/>
    </w:pPr>
    <w:rPr>
      <w:i/>
      <w:iCs/>
      <w:sz w:val="24"/>
      <w:szCs w:val="24"/>
    </w:rPr>
  </w:style>
  <w:style w:type="paragraph" w:customStyle="1" w:styleId="h2HeadingPrime">
    <w:name w:val="h2_HeadingPrime"/>
    <w:rsid w:val="00675A65"/>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675A65"/>
    <w:pPr>
      <w:spacing w:after="60" w:line="240" w:lineRule="atLeast"/>
      <w:ind w:left="547"/>
    </w:pPr>
    <w:rPr>
      <w:sz w:val="24"/>
      <w:szCs w:val="24"/>
    </w:rPr>
  </w:style>
  <w:style w:type="paragraph" w:customStyle="1" w:styleId="pMaterialsList">
    <w:name w:val="p_MaterialsList"/>
    <w:rsid w:val="00675A65"/>
    <w:pPr>
      <w:spacing w:line="250" w:lineRule="atLeast"/>
      <w:ind w:left="360"/>
    </w:pPr>
    <w:rPr>
      <w:sz w:val="24"/>
      <w:szCs w:val="24"/>
    </w:rPr>
  </w:style>
  <w:style w:type="character" w:customStyle="1" w:styleId="b">
    <w:name w:val="b"/>
    <w:rsid w:val="00675A65"/>
    <w:rPr>
      <w:b/>
      <w:bCs/>
      <w:color w:val="000000"/>
      <w:sz w:val="24"/>
      <w:szCs w:val="24"/>
    </w:rPr>
  </w:style>
  <w:style w:type="paragraph" w:customStyle="1" w:styleId="linumberedItem">
    <w:name w:val="li_numberedItem"/>
    <w:rsid w:val="00675A65"/>
    <w:pPr>
      <w:spacing w:after="240" w:line="240" w:lineRule="atLeast"/>
      <w:ind w:left="360"/>
    </w:pPr>
    <w:rPr>
      <w:sz w:val="24"/>
      <w:szCs w:val="24"/>
    </w:rPr>
  </w:style>
  <w:style w:type="paragraph" w:customStyle="1" w:styleId="li">
    <w:name w:val="li"/>
    <w:rsid w:val="00675A65"/>
    <w:pPr>
      <w:spacing w:after="100"/>
      <w:ind w:left="720"/>
    </w:pPr>
    <w:rPr>
      <w:sz w:val="24"/>
      <w:szCs w:val="24"/>
    </w:rPr>
  </w:style>
  <w:style w:type="paragraph" w:customStyle="1" w:styleId="li1">
    <w:name w:val="li_1"/>
    <w:rsid w:val="00675A65"/>
    <w:pPr>
      <w:spacing w:after="100"/>
      <w:ind w:left="360"/>
    </w:pPr>
    <w:rPr>
      <w:sz w:val="24"/>
      <w:szCs w:val="24"/>
    </w:rPr>
  </w:style>
  <w:style w:type="paragraph" w:customStyle="1" w:styleId="p9">
    <w:name w:val="p_9"/>
    <w:rsid w:val="00675A65"/>
    <w:pPr>
      <w:spacing w:after="240" w:line="250" w:lineRule="atLeast"/>
      <w:ind w:left="360"/>
    </w:pPr>
    <w:rPr>
      <w:sz w:val="24"/>
      <w:szCs w:val="24"/>
    </w:rPr>
  </w:style>
  <w:style w:type="paragraph" w:styleId="BalloonText">
    <w:name w:val="Balloon Text"/>
    <w:basedOn w:val="Normal"/>
    <w:link w:val="BalloonTextChar"/>
    <w:uiPriority w:val="99"/>
    <w:semiHidden/>
    <w:unhideWhenUsed/>
    <w:rsid w:val="00FB7BA8"/>
    <w:rPr>
      <w:rFonts w:ascii="Tahoma" w:hAnsi="Tahoma" w:cs="Tahoma"/>
      <w:sz w:val="16"/>
      <w:szCs w:val="16"/>
    </w:rPr>
  </w:style>
  <w:style w:type="character" w:customStyle="1" w:styleId="BalloonTextChar">
    <w:name w:val="Balloon Text Char"/>
    <w:basedOn w:val="DefaultParagraphFont"/>
    <w:link w:val="BalloonText"/>
    <w:uiPriority w:val="99"/>
    <w:semiHidden/>
    <w:rsid w:val="00FB7B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1301</Words>
  <Characters>7418</Characters>
  <Application>Microsoft Office Word</Application>
  <DocSecurity>0</DocSecurity>
  <Lines>61</Lines>
  <Paragraphs>17</Paragraphs>
  <ScaleCrop>false</ScaleCrop>
  <Company>MadCap Software</Company>
  <LinksUpToDate>false</LinksUpToDate>
  <CharactersWithSpaces>8702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PWV_22_Ohm_s_Law</dc:title>
  <dc:creator>MadCap Software</dc:creator>
  <cp:lastModifiedBy>Alex Plank</cp:lastModifiedBy>
  <cp:revision>3</cp:revision>
  <dcterms:created xsi:type="dcterms:W3CDTF">2020-03-17T20:21:00Z</dcterms:created>
  <dcterms:modified xsi:type="dcterms:W3CDTF">2020-03-18T17:47:00Z</dcterms:modified>
</cp:coreProperties>
</file>