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C81" w:rsidRDefault="00894BBE">
      <w:pPr>
        <w:pStyle w:val="h1ChapterNumberGA"/>
      </w:pPr>
      <w:r>
        <w:t>  Graphical Analysis 33</w:t>
      </w:r>
    </w:p>
    <w:p w:rsidR="00B36C81" w:rsidRDefault="00894BBE">
      <w:pPr>
        <w:pStyle w:val="h1"/>
      </w:pPr>
      <w:r>
        <w:rPr>
          <w:color w:val="000000"/>
        </w:rPr>
        <w:t>Speed of Sound</w:t>
      </w:r>
    </w:p>
    <w:p w:rsidR="00B36C81" w:rsidRDefault="00894BBE">
      <w:pPr>
        <w:pStyle w:val="p"/>
      </w:pPr>
      <w:r>
        <w:rPr>
          <w:color w:val="000000"/>
        </w:rPr>
        <w:t>Compared to most things you study in the physics lab, sound waves travel very fast. It is fast enough that measuring the speed of sound is a technical challenge. One method you could use would be to time an echo. For example, if you were in an open field with a large building a quarter of a kilometer away, you could start a stopwatch when a loud noise was made and stop it when you heard the echo. You could then calculate the speed of sound.</w:t>
      </w:r>
    </w:p>
    <w:p w:rsidR="00B36C81" w:rsidRDefault="00894BBE">
      <w:pPr>
        <w:pStyle w:val="p"/>
      </w:pPr>
      <w:r>
        <w:rPr>
          <w:color w:val="000000"/>
        </w:rPr>
        <w:t>To use the same technique over short distances, you need a faster timing system. In this experiment, you will use the echo technique with a microphone connected to data collection software to determine the speed of sound at room temperature. The microphone will be placed next to the opening of a hollow tube. When you make a sound by snapping your fingers next to the opening, the data-collection software will begin collecting data. After the sound reflects off the opposite end of the tube, a graph will be displayed showing the initial sound and the echo. You will then be able to determine the round trip time and calculate the speed of sound.</w:t>
      </w:r>
    </w:p>
    <w:p w:rsidR="00B36C81" w:rsidRDefault="0068540F">
      <w:pPr>
        <w:pStyle w:val="pimg"/>
      </w:pPr>
      <w:r>
        <w:rPr>
          <w:noProof/>
        </w:rPr>
        <w:drawing>
          <wp:inline distT="0" distB="0" distL="0" distR="0">
            <wp:extent cx="5242560" cy="12573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42560" cy="1257300"/>
                    </a:xfrm>
                    <a:prstGeom prst="rect">
                      <a:avLst/>
                    </a:prstGeom>
                    <a:noFill/>
                    <a:ln w="9525">
                      <a:noFill/>
                      <a:miter lim="800000"/>
                      <a:headEnd/>
                      <a:tailEnd/>
                    </a:ln>
                  </pic:spPr>
                </pic:pic>
              </a:graphicData>
            </a:graphic>
          </wp:inline>
        </w:drawing>
      </w:r>
    </w:p>
    <w:p w:rsidR="00B36C81" w:rsidRDefault="00894BBE">
      <w:pPr>
        <w:pStyle w:val="pGraphiclbl"/>
      </w:pPr>
      <w:r>
        <w:rPr>
          <w:color w:val="000000"/>
        </w:rPr>
        <w:t>Figure 1   </w:t>
      </w:r>
    </w:p>
    <w:p w:rsidR="00B36C81" w:rsidRDefault="00894BBE">
      <w:pPr>
        <w:pStyle w:val="h2HeadingPrime"/>
      </w:pPr>
      <w:r>
        <w:t>OBJECTIVES</w:t>
      </w:r>
    </w:p>
    <w:p w:rsidR="00B36C81" w:rsidRDefault="00894BBE">
      <w:pPr>
        <w:pStyle w:val="libulletItem"/>
        <w:numPr>
          <w:ilvl w:val="0"/>
          <w:numId w:val="1"/>
        </w:numPr>
        <w:ind w:left="547"/>
      </w:pPr>
      <w:r>
        <w:rPr>
          <w:color w:val="000000"/>
        </w:rPr>
        <w:t>Measure how long it takes sound to travel down and back in a long tube.</w:t>
      </w:r>
    </w:p>
    <w:p w:rsidR="00B36C81" w:rsidRDefault="00894BBE">
      <w:pPr>
        <w:pStyle w:val="libulletItem"/>
        <w:numPr>
          <w:ilvl w:val="0"/>
          <w:numId w:val="1"/>
        </w:numPr>
        <w:ind w:left="547"/>
      </w:pPr>
      <w:r>
        <w:rPr>
          <w:color w:val="000000"/>
        </w:rPr>
        <w:t>Determine the speed of sound.</w:t>
      </w:r>
    </w:p>
    <w:p w:rsidR="00B36C81" w:rsidRDefault="00894BBE">
      <w:pPr>
        <w:pStyle w:val="libulletItem"/>
        <w:numPr>
          <w:ilvl w:val="0"/>
          <w:numId w:val="1"/>
        </w:numPr>
        <w:spacing w:after="213"/>
        <w:ind w:left="547"/>
      </w:pPr>
      <w:r>
        <w:rPr>
          <w:color w:val="000000"/>
        </w:rPr>
        <w:t>Compare the speed of sound in air to the accepted value.</w:t>
      </w:r>
    </w:p>
    <w:p w:rsidR="00B36C81" w:rsidRDefault="00894BBE">
      <w:pPr>
        <w:pStyle w:val="h2HeadingPrime"/>
      </w:pPr>
      <w:r>
        <w:t>MATERIALS</w:t>
      </w:r>
    </w:p>
    <w:p w:rsidR="00B36C81" w:rsidRDefault="00894BBE">
      <w:pPr>
        <w:pStyle w:val="pMaterialsList"/>
      </w:pPr>
      <w:r>
        <w:rPr>
          <w:color w:val="000000"/>
        </w:rPr>
        <w:t xml:space="preserve">Chromebook, computer, </w:t>
      </w:r>
      <w:r>
        <w:rPr>
          <w:rStyle w:val="b"/>
        </w:rPr>
        <w:t>or</w:t>
      </w:r>
      <w:r>
        <w:rPr>
          <w:color w:val="000000"/>
        </w:rPr>
        <w:t xml:space="preserve"> mobile device</w:t>
      </w:r>
    </w:p>
    <w:p w:rsidR="00B36C81" w:rsidRDefault="00894BBE">
      <w:pPr>
        <w:pStyle w:val="pMaterialsList"/>
      </w:pPr>
      <w:r>
        <w:rPr>
          <w:color w:val="000000"/>
        </w:rPr>
        <w:t>Graphical Analysis 4 app</w:t>
      </w:r>
    </w:p>
    <w:p w:rsidR="00B36C81" w:rsidRDefault="00894BBE">
      <w:pPr>
        <w:pStyle w:val="pMaterialsList"/>
      </w:pPr>
      <w:r>
        <w:rPr>
          <w:color w:val="000000"/>
        </w:rPr>
        <w:t>Go Direct Sound</w:t>
      </w:r>
    </w:p>
    <w:p w:rsidR="00B36C81" w:rsidRDefault="00894BBE">
      <w:pPr>
        <w:pStyle w:val="pMaterialsList"/>
      </w:pPr>
      <w:r>
        <w:rPr>
          <w:color w:val="000000"/>
        </w:rPr>
        <w:t xml:space="preserve">thermometer </w:t>
      </w:r>
      <w:r>
        <w:rPr>
          <w:rStyle w:val="b"/>
        </w:rPr>
        <w:t>or</w:t>
      </w:r>
      <w:r>
        <w:rPr>
          <w:color w:val="000000"/>
        </w:rPr>
        <w:t xml:space="preserve"> Temperature Probe</w:t>
      </w:r>
    </w:p>
    <w:p w:rsidR="00B36C81" w:rsidRDefault="00894BBE">
      <w:pPr>
        <w:pStyle w:val="pMaterialsList"/>
      </w:pPr>
      <w:r>
        <w:rPr>
          <w:color w:val="000000"/>
        </w:rPr>
        <w:t xml:space="preserve">tube, 1–2 meters long </w:t>
      </w:r>
    </w:p>
    <w:p w:rsidR="00B36C81" w:rsidRDefault="00894BBE">
      <w:pPr>
        <w:pStyle w:val="pMaterialsList"/>
      </w:pPr>
      <w:r>
        <w:rPr>
          <w:rStyle w:val="conditionalText"/>
        </w:rPr>
        <w:t>book</w:t>
      </w:r>
    </w:p>
    <w:p w:rsidR="00B36C81" w:rsidRDefault="00894BBE">
      <w:pPr>
        <w:pStyle w:val="pMaterialsList"/>
      </w:pPr>
      <w:r>
        <w:rPr>
          <w:color w:val="000000"/>
        </w:rPr>
        <w:t xml:space="preserve">book </w:t>
      </w:r>
      <w:r>
        <w:rPr>
          <w:rStyle w:val="b"/>
        </w:rPr>
        <w:t>or</w:t>
      </w:r>
      <w:r>
        <w:rPr>
          <w:color w:val="000000"/>
        </w:rPr>
        <w:t xml:space="preserve"> cap to cover end of tube</w:t>
      </w:r>
    </w:p>
    <w:p w:rsidR="00B36C81" w:rsidRDefault="00894BBE">
      <w:pPr>
        <w:pStyle w:val="pMaterialsList"/>
      </w:pPr>
      <w:r>
        <w:rPr>
          <w:color w:val="000000"/>
        </w:rPr>
        <w:t xml:space="preserve">meter stick </w:t>
      </w:r>
      <w:r>
        <w:rPr>
          <w:rStyle w:val="b"/>
        </w:rPr>
        <w:t>or</w:t>
      </w:r>
      <w:r>
        <w:rPr>
          <w:color w:val="000000"/>
        </w:rPr>
        <w:t xml:space="preserve"> tape measure</w:t>
      </w:r>
    </w:p>
    <w:p w:rsidR="00B36C81" w:rsidRDefault="00894BBE">
      <w:pPr>
        <w:pStyle w:val="pMaterialsList"/>
      </w:pPr>
      <w:r>
        <w:rPr>
          <w:color w:val="000000"/>
        </w:rPr>
        <w:t>(optional) dog training clicker</w:t>
      </w:r>
    </w:p>
    <w:p w:rsidR="00B36C81" w:rsidRDefault="00894BBE">
      <w:pPr>
        <w:pStyle w:val="h2HeadingPrime"/>
      </w:pPr>
      <w:r>
        <w:lastRenderedPageBreak/>
        <w:t>PRELIMINARY QUESTIONs</w:t>
      </w:r>
    </w:p>
    <w:p w:rsidR="00B36C81" w:rsidRDefault="00894BBE">
      <w:pPr>
        <w:pStyle w:val="linumberedItem"/>
        <w:numPr>
          <w:ilvl w:val="0"/>
          <w:numId w:val="2"/>
        </w:numPr>
      </w:pPr>
      <w:r>
        <w:rPr>
          <w:color w:val="000000"/>
        </w:rPr>
        <w:t>How fast is sound? Does it seem to be instantaneous? Refer to your own experience as a basis for your answer.</w:t>
      </w:r>
    </w:p>
    <w:p w:rsidR="00B36C81" w:rsidRDefault="00894BBE">
      <w:pPr>
        <w:pStyle w:val="linumberedItem"/>
        <w:numPr>
          <w:ilvl w:val="0"/>
          <w:numId w:val="2"/>
        </w:numPr>
        <w:spacing w:after="320"/>
      </w:pPr>
      <w:r>
        <w:rPr>
          <w:color w:val="000000"/>
        </w:rPr>
        <w:t>What is an echo? When you hear an echo, is there a delay between making a sound and hearing the echo? Why do you think that is?</w:t>
      </w:r>
    </w:p>
    <w:p w:rsidR="00B36C81" w:rsidRDefault="00894BBE">
      <w:pPr>
        <w:pStyle w:val="h2HeadingPrime"/>
      </w:pPr>
      <w:r>
        <w:t>PROCEDURE</w:t>
      </w:r>
    </w:p>
    <w:p w:rsidR="00B36C81" w:rsidRDefault="00894BBE">
      <w:pPr>
        <w:pStyle w:val="linumberedItem"/>
        <w:numPr>
          <w:ilvl w:val="0"/>
          <w:numId w:val="3"/>
        </w:numPr>
      </w:pPr>
      <w:r>
        <w:rPr>
          <w:color w:val="000000"/>
        </w:rPr>
        <w:t>Use the thermometer or Temperature Probe to measure the air temperature of the classroom.</w:t>
      </w:r>
    </w:p>
    <w:p w:rsidR="00B36C81" w:rsidRDefault="00894BBE">
      <w:pPr>
        <w:pStyle w:val="linumberedItem"/>
        <w:numPr>
          <w:ilvl w:val="0"/>
          <w:numId w:val="3"/>
        </w:numPr>
      </w:pPr>
      <w:r>
        <w:rPr>
          <w:color w:val="000000"/>
        </w:rPr>
        <w:t>Record the room temperature in your data table.</w:t>
      </w:r>
    </w:p>
    <w:p w:rsidR="00B36C81" w:rsidRDefault="00894BBE">
      <w:pPr>
        <w:pStyle w:val="linumberedItem"/>
        <w:numPr>
          <w:ilvl w:val="0"/>
          <w:numId w:val="3"/>
        </w:numPr>
      </w:pPr>
      <w:r>
        <w:rPr>
          <w:rStyle w:val="conditionalText"/>
        </w:rPr>
        <w:t>Launch Graphical Analysis. Connect Go Direct Sound to your Chromebook, computer, or mobile device.</w:t>
      </w:r>
    </w:p>
    <w:p w:rsidR="00B36C81" w:rsidRDefault="00894BBE">
      <w:pPr>
        <w:pStyle w:val="linumberedItem"/>
        <w:numPr>
          <w:ilvl w:val="0"/>
          <w:numId w:val="3"/>
        </w:numPr>
      </w:pPr>
      <w:r>
        <w:rPr>
          <w:color w:val="000000"/>
        </w:rPr>
        <w:t>Set up the interface to trigger on the first loud sound the microphone detects.</w:t>
      </w:r>
    </w:p>
    <w:p w:rsidR="00B36C81" w:rsidRDefault="00894BBE">
      <w:pPr>
        <w:pStyle w:val="li"/>
        <w:numPr>
          <w:ilvl w:val="1"/>
          <w:numId w:val="4"/>
        </w:numPr>
        <w:ind w:left="720"/>
      </w:pPr>
      <w:r>
        <w:rPr>
          <w:color w:val="000000"/>
        </w:rPr>
        <w:t xml:space="preserve">Click or tap Mode to open Data Collection Settings. </w:t>
      </w:r>
    </w:p>
    <w:p w:rsidR="00B36C81" w:rsidRDefault="00894BBE">
      <w:pPr>
        <w:pStyle w:val="li"/>
        <w:numPr>
          <w:ilvl w:val="1"/>
          <w:numId w:val="4"/>
        </w:numPr>
        <w:ind w:left="720"/>
      </w:pPr>
      <w:r>
        <w:rPr>
          <w:color w:val="000000"/>
        </w:rPr>
        <w:t xml:space="preserve">Change Start Collection to start data collection on a triggering event rather than manually. </w:t>
      </w:r>
    </w:p>
    <w:p w:rsidR="00B36C81" w:rsidRDefault="00894BBE">
      <w:pPr>
        <w:pStyle w:val="li"/>
        <w:numPr>
          <w:ilvl w:val="1"/>
          <w:numId w:val="4"/>
        </w:numPr>
        <w:ind w:left="720"/>
      </w:pPr>
      <w:r>
        <w:rPr>
          <w:color w:val="000000"/>
        </w:rPr>
        <w:t>Then, adjust the triggering settings so that data collection starts when the microphone reading is increasing across 0.1. Click or tap Done.</w:t>
      </w:r>
    </w:p>
    <w:p w:rsidR="00B36C81" w:rsidRDefault="00894BBE">
      <w:pPr>
        <w:pStyle w:val="linumberedItem"/>
        <w:numPr>
          <w:ilvl w:val="0"/>
          <w:numId w:val="5"/>
        </w:numPr>
      </w:pPr>
      <w:r>
        <w:rPr>
          <w:color w:val="000000"/>
        </w:rPr>
        <w:t>Close the end of the tube. This can be done by putting on a cap or standing a book against the end so it is sealed. Measure the length of the tube and record in the data table.</w:t>
      </w:r>
    </w:p>
    <w:p w:rsidR="00B36C81" w:rsidRDefault="00894BBE">
      <w:pPr>
        <w:pStyle w:val="linumberedItem"/>
        <w:numPr>
          <w:ilvl w:val="0"/>
          <w:numId w:val="5"/>
        </w:numPr>
      </w:pPr>
      <w:r>
        <w:rPr>
          <w:color w:val="000000"/>
        </w:rPr>
        <w:t>Place the microphone as close to the end of the long tube as possible, as shown in Figure 1. Position the microphone so that it can detect the initial sound and the echo coming back down the tube.</w:t>
      </w:r>
    </w:p>
    <w:p w:rsidR="00B36C81" w:rsidRDefault="00894BBE">
      <w:pPr>
        <w:pStyle w:val="linumberedItem"/>
        <w:numPr>
          <w:ilvl w:val="0"/>
          <w:numId w:val="5"/>
        </w:numPr>
      </w:pPr>
      <w:r>
        <w:rPr>
          <w:color w:val="000000"/>
        </w:rPr>
        <w:t>Click or tap Collect to start data collection. Snap your fingers or click the dog training clicker near the opening of the tube. This sharp sound will trigger the data-collection software to begin collecting data.</w:t>
      </w:r>
    </w:p>
    <w:p w:rsidR="00B36C81" w:rsidRDefault="00894BBE">
      <w:pPr>
        <w:pStyle w:val="linumberedItem"/>
        <w:numPr>
          <w:ilvl w:val="0"/>
          <w:numId w:val="6"/>
        </w:numPr>
      </w:pPr>
      <w:r>
        <w:rPr>
          <w:color w:val="000000"/>
        </w:rPr>
        <w:t xml:space="preserve">If you are successful, the graph will resemble the one in Figure 2. You may not see a third reflection. The first peak is the initial sound, the second is the first reflection, and the third is a second reflection. Repeat data collection if necessary. </w:t>
      </w:r>
    </w:p>
    <w:p w:rsidR="00B36C81" w:rsidRDefault="0068540F">
      <w:pPr>
        <w:pStyle w:val="pimg1"/>
      </w:pPr>
      <w:r>
        <w:rPr>
          <w:noProof/>
        </w:rPr>
        <w:drawing>
          <wp:inline distT="0" distB="0" distL="0" distR="0">
            <wp:extent cx="2857500" cy="17907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857500" cy="1790700"/>
                    </a:xfrm>
                    <a:prstGeom prst="rect">
                      <a:avLst/>
                    </a:prstGeom>
                    <a:noFill/>
                    <a:ln w="9525">
                      <a:noFill/>
                      <a:miter lim="800000"/>
                      <a:headEnd/>
                      <a:tailEnd/>
                    </a:ln>
                  </pic:spPr>
                </pic:pic>
              </a:graphicData>
            </a:graphic>
          </wp:inline>
        </w:drawing>
      </w:r>
    </w:p>
    <w:p w:rsidR="00B36C81" w:rsidRDefault="00894BBE">
      <w:pPr>
        <w:pStyle w:val="pGraphiclbl1"/>
        <w:spacing w:after="80"/>
      </w:pPr>
      <w:r>
        <w:rPr>
          <w:color w:val="000000"/>
        </w:rPr>
        <w:t>Figure 2   </w:t>
      </w:r>
    </w:p>
    <w:p w:rsidR="00B36C81" w:rsidRDefault="00894BBE">
      <w:pPr>
        <w:pStyle w:val="linumberedItem"/>
        <w:numPr>
          <w:ilvl w:val="0"/>
          <w:numId w:val="6"/>
        </w:numPr>
        <w:spacing w:after="240"/>
      </w:pPr>
      <w:r>
        <w:rPr>
          <w:color w:val="000000"/>
        </w:rPr>
        <w:lastRenderedPageBreak/>
        <w:t xml:space="preserve">Determine the time interval between the start of the first vibration and the start of the echo vibration. </w:t>
      </w:r>
    </w:p>
    <w:p w:rsidR="00B36C81" w:rsidRDefault="00894BBE">
      <w:pPr>
        <w:pStyle w:val="li"/>
        <w:numPr>
          <w:ilvl w:val="1"/>
          <w:numId w:val="7"/>
        </w:numPr>
        <w:ind w:left="720"/>
      </w:pPr>
      <w:r>
        <w:rPr>
          <w:color w:val="000000"/>
        </w:rPr>
        <w:t xml:space="preserve">Select the region of the graph from the start of the sound to the start of the echo. </w:t>
      </w:r>
      <w:r>
        <w:rPr>
          <w:rStyle w:val="b"/>
        </w:rPr>
        <w:t>Note</w:t>
      </w:r>
      <w:r>
        <w:rPr>
          <w:color w:val="000000"/>
        </w:rPr>
        <w:t xml:space="preserve">: You can also adjust the Examine line by dragging the line. </w:t>
      </w:r>
    </w:p>
    <w:p w:rsidR="00B36C81" w:rsidRDefault="00894BBE">
      <w:pPr>
        <w:pStyle w:val="li"/>
        <w:numPr>
          <w:ilvl w:val="1"/>
          <w:numId w:val="7"/>
        </w:numPr>
        <w:ind w:left="720"/>
      </w:pPr>
      <w:r>
        <w:rPr>
          <w:color w:val="000000"/>
        </w:rPr>
        <w:t xml:space="preserve">Click or tap Graph Tools, </w:t>
      </w:r>
      <w:r w:rsidR="0068540F">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View Statistics.</w:t>
      </w:r>
    </w:p>
    <w:p w:rsidR="00B36C81" w:rsidRDefault="00894BBE">
      <w:pPr>
        <w:pStyle w:val="li"/>
        <w:numPr>
          <w:ilvl w:val="1"/>
          <w:numId w:val="7"/>
        </w:numPr>
        <w:ind w:left="720"/>
      </w:pPr>
      <w:r>
        <w:rPr>
          <w:color w:val="000000"/>
        </w:rPr>
        <w:t xml:space="preserve">In the data table, record the time interval (Δx) displayed in the Statistics box. </w:t>
      </w:r>
    </w:p>
    <w:p w:rsidR="00B36C81" w:rsidRDefault="00894BBE">
      <w:pPr>
        <w:pStyle w:val="linumberedItem"/>
        <w:numPr>
          <w:ilvl w:val="0"/>
          <w:numId w:val="8"/>
        </w:numPr>
        <w:spacing w:after="320"/>
      </w:pPr>
      <w:r>
        <w:rPr>
          <w:color w:val="000000"/>
        </w:rPr>
        <w:t>Repeat the measurement for a total of five trials.</w:t>
      </w:r>
    </w:p>
    <w:p w:rsidR="00B36C81" w:rsidRDefault="00894BBE">
      <w:pPr>
        <w:pStyle w:val="h2HeadingPrime"/>
      </w:pPr>
      <w:r>
        <w:t>DATA TABLE</w:t>
      </w:r>
    </w:p>
    <w:tbl>
      <w:tblPr>
        <w:tblW w:w="25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904"/>
        <w:gridCol w:w="1919"/>
      </w:tblGrid>
      <w:tr w:rsidR="00B36C81">
        <w:tc>
          <w:tcPr>
            <w:tcW w:w="2655" w:type="dxa"/>
            <w:tcBorders>
              <w:bottom w:val="single" w:sz="4" w:space="0" w:color="000000"/>
              <w:right w:val="single" w:sz="4" w:space="0" w:color="000000"/>
            </w:tcBorders>
            <w:tcMar>
              <w:top w:w="75" w:type="dxa"/>
              <w:left w:w="75" w:type="dxa"/>
              <w:bottom w:w="75" w:type="dxa"/>
              <w:right w:w="75" w:type="dxa"/>
            </w:tcMar>
          </w:tcPr>
          <w:p w:rsidR="00B36C81" w:rsidRDefault="00894BBE" w:rsidP="00894BBE">
            <w:pPr>
              <w:pStyle w:val="p8"/>
              <w:spacing w:after="120"/>
            </w:pPr>
            <w:r>
              <w:rPr>
                <w:color w:val="000000"/>
              </w:rPr>
              <w:t>Length of tube</w:t>
            </w:r>
          </w:p>
        </w:tc>
        <w:tc>
          <w:tcPr>
            <w:tcW w:w="1755" w:type="dxa"/>
            <w:tcBorders>
              <w:bottom w:val="single" w:sz="4" w:space="0" w:color="000000"/>
            </w:tcBorders>
            <w:tcMar>
              <w:top w:w="75" w:type="dxa"/>
              <w:left w:w="75" w:type="dxa"/>
              <w:bottom w:w="75" w:type="dxa"/>
              <w:right w:w="75" w:type="dxa"/>
            </w:tcMar>
          </w:tcPr>
          <w:p w:rsidR="00B36C81" w:rsidRDefault="00894BBE" w:rsidP="00894BBE">
            <w:pPr>
              <w:pStyle w:val="p8"/>
              <w:spacing w:after="120"/>
              <w:jc w:val="right"/>
            </w:pPr>
            <w:r>
              <w:rPr>
                <w:color w:val="000000"/>
              </w:rPr>
              <w:t>m</w:t>
            </w:r>
          </w:p>
        </w:tc>
      </w:tr>
      <w:tr w:rsidR="00B36C81">
        <w:tc>
          <w:tcPr>
            <w:tcW w:w="2655" w:type="dxa"/>
            <w:tcBorders>
              <w:right w:val="single" w:sz="4" w:space="0" w:color="000000"/>
            </w:tcBorders>
            <w:tcMar>
              <w:top w:w="75" w:type="dxa"/>
              <w:left w:w="75" w:type="dxa"/>
              <w:bottom w:w="75" w:type="dxa"/>
              <w:right w:w="75" w:type="dxa"/>
            </w:tcMar>
          </w:tcPr>
          <w:p w:rsidR="00B36C81" w:rsidRDefault="00894BBE" w:rsidP="00894BBE">
            <w:pPr>
              <w:pStyle w:val="p8"/>
              <w:spacing w:after="120"/>
            </w:pPr>
            <w:r>
              <w:rPr>
                <w:color w:val="000000"/>
              </w:rPr>
              <w:t>Temperature of room</w:t>
            </w:r>
          </w:p>
        </w:tc>
        <w:tc>
          <w:tcPr>
            <w:tcW w:w="1755" w:type="dxa"/>
            <w:tcMar>
              <w:top w:w="75" w:type="dxa"/>
              <w:left w:w="75" w:type="dxa"/>
              <w:bottom w:w="75" w:type="dxa"/>
              <w:right w:w="75" w:type="dxa"/>
            </w:tcMar>
          </w:tcPr>
          <w:p w:rsidR="00B36C81" w:rsidRDefault="00894BBE" w:rsidP="00894BBE">
            <w:pPr>
              <w:pStyle w:val="p8"/>
              <w:spacing w:after="120"/>
              <w:jc w:val="right"/>
            </w:pPr>
            <w:r>
              <w:rPr>
                <w:color w:val="000000"/>
              </w:rPr>
              <w:t>°C</w:t>
            </w:r>
          </w:p>
        </w:tc>
      </w:tr>
    </w:tbl>
    <w:p w:rsidR="00B36C81" w:rsidRDefault="00894BBE">
      <w:pPr>
        <w:pStyle w:val="body"/>
      </w:pPr>
      <w:r>
        <w:rPr>
          <w:color w:val="000000"/>
        </w:rPr>
        <w:t> </w:t>
      </w:r>
    </w:p>
    <w:tbl>
      <w:tblPr>
        <w:tblW w:w="2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543"/>
        <w:gridCol w:w="2315"/>
      </w:tblGrid>
      <w:tr w:rsidR="00B36C81" w:rsidTr="00894BBE">
        <w:tc>
          <w:tcPr>
            <w:tcW w:w="1410" w:type="dxa"/>
            <w:tcBorders>
              <w:bottom w:val="single" w:sz="4" w:space="0" w:color="000000"/>
              <w:right w:val="single" w:sz="4" w:space="0" w:color="000000"/>
            </w:tcBorders>
            <w:tcMar>
              <w:top w:w="75" w:type="dxa"/>
              <w:left w:w="75" w:type="dxa"/>
              <w:bottom w:w="75" w:type="dxa"/>
              <w:right w:w="75" w:type="dxa"/>
            </w:tcMar>
            <w:vAlign w:val="center"/>
          </w:tcPr>
          <w:p w:rsidR="00B36C81" w:rsidRDefault="00894BBE" w:rsidP="00E34EA8">
            <w:pPr>
              <w:pStyle w:val="p8"/>
              <w:spacing w:after="0"/>
              <w:jc w:val="center"/>
            </w:pPr>
            <w:r>
              <w:rPr>
                <w:color w:val="000000"/>
              </w:rPr>
              <w:t>Trial</w:t>
            </w:r>
          </w:p>
        </w:tc>
        <w:tc>
          <w:tcPr>
            <w:tcW w:w="2115" w:type="dxa"/>
            <w:tcBorders>
              <w:bottom w:val="single" w:sz="4" w:space="0" w:color="000000"/>
            </w:tcBorders>
            <w:tcMar>
              <w:top w:w="75" w:type="dxa"/>
              <w:left w:w="75" w:type="dxa"/>
              <w:bottom w:w="75" w:type="dxa"/>
              <w:right w:w="75" w:type="dxa"/>
            </w:tcMar>
            <w:vAlign w:val="center"/>
          </w:tcPr>
          <w:p w:rsidR="00B36C81" w:rsidRDefault="00894BBE" w:rsidP="00E34EA8">
            <w:pPr>
              <w:pStyle w:val="p8"/>
              <w:spacing w:after="0"/>
              <w:jc w:val="center"/>
            </w:pPr>
            <w:r>
              <w:rPr>
                <w:color w:val="000000"/>
              </w:rPr>
              <w:t xml:space="preserve">Total travel time  </w:t>
            </w:r>
            <w:r>
              <w:br/>
            </w:r>
            <w:r>
              <w:rPr>
                <w:color w:val="000000"/>
              </w:rPr>
              <w:t>(s)</w:t>
            </w:r>
          </w:p>
        </w:tc>
      </w:tr>
      <w:tr w:rsidR="00B36C81" w:rsidTr="00894BBE">
        <w:tc>
          <w:tcPr>
            <w:tcW w:w="1410" w:type="dxa"/>
            <w:tcBorders>
              <w:bottom w:val="single" w:sz="4" w:space="0" w:color="000000"/>
              <w:right w:val="single" w:sz="4" w:space="0" w:color="000000"/>
            </w:tcBorders>
            <w:tcMar>
              <w:top w:w="75" w:type="dxa"/>
              <w:left w:w="75" w:type="dxa"/>
              <w:bottom w:w="75" w:type="dxa"/>
              <w:right w:w="75" w:type="dxa"/>
            </w:tcMar>
            <w:vAlign w:val="center"/>
          </w:tcPr>
          <w:p w:rsidR="00B36C81" w:rsidRDefault="00894BBE" w:rsidP="00894BBE">
            <w:pPr>
              <w:pStyle w:val="p8"/>
              <w:spacing w:after="120"/>
              <w:jc w:val="center"/>
            </w:pPr>
            <w:r>
              <w:rPr>
                <w:color w:val="000000"/>
              </w:rPr>
              <w:t>1</w:t>
            </w:r>
          </w:p>
        </w:tc>
        <w:tc>
          <w:tcPr>
            <w:tcW w:w="2115" w:type="dxa"/>
            <w:tcBorders>
              <w:bottom w:val="single" w:sz="4" w:space="0" w:color="000000"/>
            </w:tcBorders>
            <w:tcMar>
              <w:top w:w="75" w:type="dxa"/>
              <w:left w:w="75" w:type="dxa"/>
              <w:bottom w:w="75" w:type="dxa"/>
              <w:right w:w="75" w:type="dxa"/>
            </w:tcMar>
            <w:vAlign w:val="center"/>
          </w:tcPr>
          <w:p w:rsidR="00B36C81" w:rsidRDefault="00B36C81" w:rsidP="00894BBE">
            <w:pPr>
              <w:pStyle w:val="p8"/>
              <w:spacing w:after="120"/>
              <w:jc w:val="center"/>
            </w:pPr>
          </w:p>
        </w:tc>
      </w:tr>
      <w:tr w:rsidR="00B36C81" w:rsidTr="00894BBE">
        <w:tc>
          <w:tcPr>
            <w:tcW w:w="1410" w:type="dxa"/>
            <w:tcBorders>
              <w:bottom w:val="single" w:sz="4" w:space="0" w:color="000000"/>
              <w:right w:val="single" w:sz="4" w:space="0" w:color="000000"/>
            </w:tcBorders>
            <w:tcMar>
              <w:top w:w="75" w:type="dxa"/>
              <w:left w:w="75" w:type="dxa"/>
              <w:bottom w:w="75" w:type="dxa"/>
              <w:right w:w="75" w:type="dxa"/>
            </w:tcMar>
            <w:vAlign w:val="center"/>
          </w:tcPr>
          <w:p w:rsidR="00B36C81" w:rsidRDefault="00894BBE" w:rsidP="00894BBE">
            <w:pPr>
              <w:pStyle w:val="p8"/>
              <w:spacing w:after="120"/>
              <w:jc w:val="center"/>
            </w:pPr>
            <w:r>
              <w:rPr>
                <w:color w:val="000000"/>
              </w:rPr>
              <w:t>2</w:t>
            </w:r>
          </w:p>
        </w:tc>
        <w:tc>
          <w:tcPr>
            <w:tcW w:w="2115" w:type="dxa"/>
            <w:tcBorders>
              <w:bottom w:val="single" w:sz="4" w:space="0" w:color="000000"/>
            </w:tcBorders>
            <w:tcMar>
              <w:top w:w="75" w:type="dxa"/>
              <w:left w:w="75" w:type="dxa"/>
              <w:bottom w:w="75" w:type="dxa"/>
              <w:right w:w="75" w:type="dxa"/>
            </w:tcMar>
            <w:vAlign w:val="center"/>
          </w:tcPr>
          <w:p w:rsidR="00B36C81" w:rsidRDefault="00B36C81" w:rsidP="00894BBE">
            <w:pPr>
              <w:pStyle w:val="p8"/>
              <w:spacing w:after="120"/>
              <w:jc w:val="center"/>
            </w:pPr>
          </w:p>
        </w:tc>
      </w:tr>
      <w:tr w:rsidR="00B36C81" w:rsidTr="00894BBE">
        <w:tc>
          <w:tcPr>
            <w:tcW w:w="1410" w:type="dxa"/>
            <w:tcBorders>
              <w:bottom w:val="single" w:sz="4" w:space="0" w:color="000000"/>
              <w:right w:val="single" w:sz="4" w:space="0" w:color="000000"/>
            </w:tcBorders>
            <w:tcMar>
              <w:top w:w="75" w:type="dxa"/>
              <w:left w:w="75" w:type="dxa"/>
              <w:bottom w:w="75" w:type="dxa"/>
              <w:right w:w="75" w:type="dxa"/>
            </w:tcMar>
            <w:vAlign w:val="center"/>
          </w:tcPr>
          <w:p w:rsidR="00B36C81" w:rsidRDefault="00894BBE" w:rsidP="00894BBE">
            <w:pPr>
              <w:pStyle w:val="p8"/>
              <w:spacing w:after="120"/>
              <w:jc w:val="center"/>
            </w:pPr>
            <w:r>
              <w:rPr>
                <w:color w:val="000000"/>
              </w:rPr>
              <w:t>3</w:t>
            </w:r>
          </w:p>
        </w:tc>
        <w:tc>
          <w:tcPr>
            <w:tcW w:w="2115" w:type="dxa"/>
            <w:tcBorders>
              <w:bottom w:val="single" w:sz="4" w:space="0" w:color="000000"/>
            </w:tcBorders>
            <w:tcMar>
              <w:top w:w="75" w:type="dxa"/>
              <w:left w:w="75" w:type="dxa"/>
              <w:bottom w:w="75" w:type="dxa"/>
              <w:right w:w="75" w:type="dxa"/>
            </w:tcMar>
            <w:vAlign w:val="center"/>
          </w:tcPr>
          <w:p w:rsidR="00B36C81" w:rsidRDefault="00B36C81" w:rsidP="00894BBE">
            <w:pPr>
              <w:pStyle w:val="p8"/>
              <w:spacing w:after="120"/>
              <w:jc w:val="center"/>
            </w:pPr>
          </w:p>
        </w:tc>
      </w:tr>
      <w:tr w:rsidR="00B36C81" w:rsidTr="00894BBE">
        <w:tc>
          <w:tcPr>
            <w:tcW w:w="1410" w:type="dxa"/>
            <w:tcBorders>
              <w:bottom w:val="single" w:sz="4" w:space="0" w:color="000000"/>
              <w:right w:val="single" w:sz="4" w:space="0" w:color="000000"/>
            </w:tcBorders>
            <w:tcMar>
              <w:top w:w="75" w:type="dxa"/>
              <w:left w:w="75" w:type="dxa"/>
              <w:bottom w:w="75" w:type="dxa"/>
              <w:right w:w="75" w:type="dxa"/>
            </w:tcMar>
            <w:vAlign w:val="center"/>
          </w:tcPr>
          <w:p w:rsidR="00B36C81" w:rsidRDefault="00894BBE" w:rsidP="00894BBE">
            <w:pPr>
              <w:pStyle w:val="p8"/>
              <w:spacing w:after="120"/>
              <w:jc w:val="center"/>
            </w:pPr>
            <w:r>
              <w:rPr>
                <w:color w:val="000000"/>
              </w:rPr>
              <w:t>4</w:t>
            </w:r>
          </w:p>
        </w:tc>
        <w:tc>
          <w:tcPr>
            <w:tcW w:w="2115" w:type="dxa"/>
            <w:tcBorders>
              <w:bottom w:val="single" w:sz="4" w:space="0" w:color="000000"/>
            </w:tcBorders>
            <w:tcMar>
              <w:top w:w="75" w:type="dxa"/>
              <w:left w:w="75" w:type="dxa"/>
              <w:bottom w:w="75" w:type="dxa"/>
              <w:right w:w="75" w:type="dxa"/>
            </w:tcMar>
            <w:vAlign w:val="center"/>
          </w:tcPr>
          <w:p w:rsidR="00B36C81" w:rsidRDefault="00B36C81" w:rsidP="00894BBE">
            <w:pPr>
              <w:pStyle w:val="p8"/>
              <w:spacing w:after="120"/>
              <w:jc w:val="center"/>
            </w:pPr>
          </w:p>
        </w:tc>
      </w:tr>
      <w:tr w:rsidR="00B36C81" w:rsidTr="00894BBE">
        <w:tc>
          <w:tcPr>
            <w:tcW w:w="1410" w:type="dxa"/>
            <w:tcBorders>
              <w:bottom w:val="single" w:sz="4" w:space="0" w:color="000000"/>
              <w:right w:val="single" w:sz="4" w:space="0" w:color="000000"/>
            </w:tcBorders>
            <w:tcMar>
              <w:top w:w="75" w:type="dxa"/>
              <w:left w:w="75" w:type="dxa"/>
              <w:bottom w:w="75" w:type="dxa"/>
              <w:right w:w="75" w:type="dxa"/>
            </w:tcMar>
            <w:vAlign w:val="center"/>
          </w:tcPr>
          <w:p w:rsidR="00B36C81" w:rsidRDefault="00894BBE" w:rsidP="00894BBE">
            <w:pPr>
              <w:pStyle w:val="p8"/>
              <w:spacing w:after="120"/>
              <w:jc w:val="center"/>
            </w:pPr>
            <w:r>
              <w:rPr>
                <w:color w:val="000000"/>
              </w:rPr>
              <w:t>5</w:t>
            </w:r>
          </w:p>
        </w:tc>
        <w:tc>
          <w:tcPr>
            <w:tcW w:w="2115" w:type="dxa"/>
            <w:tcBorders>
              <w:bottom w:val="single" w:sz="4" w:space="0" w:color="000000"/>
            </w:tcBorders>
            <w:tcMar>
              <w:top w:w="75" w:type="dxa"/>
              <w:left w:w="75" w:type="dxa"/>
              <w:bottom w:w="75" w:type="dxa"/>
              <w:right w:w="75" w:type="dxa"/>
            </w:tcMar>
            <w:vAlign w:val="center"/>
          </w:tcPr>
          <w:p w:rsidR="00B36C81" w:rsidRDefault="00B36C81" w:rsidP="00894BBE">
            <w:pPr>
              <w:pStyle w:val="p8"/>
              <w:spacing w:after="120"/>
              <w:jc w:val="center"/>
            </w:pPr>
          </w:p>
        </w:tc>
      </w:tr>
      <w:tr w:rsidR="00B36C81" w:rsidTr="00894BBE">
        <w:tc>
          <w:tcPr>
            <w:tcW w:w="1410" w:type="dxa"/>
            <w:tcBorders>
              <w:right w:val="single" w:sz="4" w:space="0" w:color="000000"/>
            </w:tcBorders>
            <w:tcMar>
              <w:top w:w="75" w:type="dxa"/>
              <w:left w:w="75" w:type="dxa"/>
              <w:bottom w:w="75" w:type="dxa"/>
              <w:right w:w="75" w:type="dxa"/>
            </w:tcMar>
            <w:vAlign w:val="center"/>
          </w:tcPr>
          <w:p w:rsidR="00B36C81" w:rsidRDefault="00894BBE" w:rsidP="00894BBE">
            <w:pPr>
              <w:pStyle w:val="p8"/>
              <w:spacing w:after="120"/>
              <w:jc w:val="center"/>
            </w:pPr>
            <w:r>
              <w:rPr>
                <w:color w:val="000000"/>
              </w:rPr>
              <w:t>Average</w:t>
            </w:r>
          </w:p>
        </w:tc>
        <w:tc>
          <w:tcPr>
            <w:tcW w:w="2115" w:type="dxa"/>
            <w:tcMar>
              <w:top w:w="75" w:type="dxa"/>
              <w:left w:w="75" w:type="dxa"/>
              <w:bottom w:w="75" w:type="dxa"/>
              <w:right w:w="75" w:type="dxa"/>
            </w:tcMar>
            <w:vAlign w:val="center"/>
          </w:tcPr>
          <w:p w:rsidR="00B36C81" w:rsidRDefault="00B36C81" w:rsidP="00894BBE">
            <w:pPr>
              <w:pStyle w:val="p8"/>
              <w:spacing w:after="120"/>
              <w:jc w:val="center"/>
            </w:pPr>
          </w:p>
        </w:tc>
      </w:tr>
    </w:tbl>
    <w:p w:rsidR="00B36C81" w:rsidRDefault="00894BBE">
      <w:pPr>
        <w:pStyle w:val="body"/>
      </w:pPr>
      <w:r>
        <w:rPr>
          <w:color w:val="000000"/>
        </w:rPr>
        <w:t> </w:t>
      </w:r>
    </w:p>
    <w:tbl>
      <w:tblPr>
        <w:tblW w:w="2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543"/>
        <w:gridCol w:w="2315"/>
      </w:tblGrid>
      <w:tr w:rsidR="00B36C81">
        <w:tc>
          <w:tcPr>
            <w:tcW w:w="1410" w:type="dxa"/>
            <w:tcBorders>
              <w:right w:val="single" w:sz="4" w:space="0" w:color="000000"/>
            </w:tcBorders>
            <w:tcMar>
              <w:top w:w="75" w:type="dxa"/>
              <w:left w:w="75" w:type="dxa"/>
              <w:bottom w:w="75" w:type="dxa"/>
              <w:right w:w="75" w:type="dxa"/>
            </w:tcMar>
          </w:tcPr>
          <w:p w:rsidR="00B36C81" w:rsidRDefault="00894BBE" w:rsidP="00894BBE">
            <w:pPr>
              <w:pStyle w:val="p8"/>
              <w:spacing w:after="120"/>
              <w:jc w:val="center"/>
            </w:pPr>
            <w:r>
              <w:rPr>
                <w:color w:val="000000"/>
              </w:rPr>
              <w:t>Speed (m/s)</w:t>
            </w:r>
          </w:p>
        </w:tc>
        <w:tc>
          <w:tcPr>
            <w:tcW w:w="2115" w:type="dxa"/>
            <w:tcMar>
              <w:top w:w="75" w:type="dxa"/>
              <w:left w:w="75" w:type="dxa"/>
              <w:bottom w:w="75" w:type="dxa"/>
              <w:right w:w="75" w:type="dxa"/>
            </w:tcMar>
          </w:tcPr>
          <w:p w:rsidR="00B36C81" w:rsidRDefault="00894BBE" w:rsidP="00894BBE">
            <w:pPr>
              <w:pStyle w:val="p8"/>
              <w:spacing w:after="120"/>
              <w:jc w:val="center"/>
            </w:pPr>
            <w:r>
              <w:rPr>
                <w:color w:val="000000"/>
              </w:rPr>
              <w:t> </w:t>
            </w:r>
          </w:p>
        </w:tc>
      </w:tr>
    </w:tbl>
    <w:p w:rsidR="00B36C81" w:rsidRDefault="00894BBE">
      <w:pPr>
        <w:pStyle w:val="h2HeadingPrime"/>
      </w:pPr>
      <w:r>
        <w:t>ANALYSIS</w:t>
      </w:r>
    </w:p>
    <w:p w:rsidR="00B36C81" w:rsidRDefault="00894BBE">
      <w:pPr>
        <w:pStyle w:val="linumberedItem"/>
        <w:numPr>
          <w:ilvl w:val="0"/>
          <w:numId w:val="9"/>
        </w:numPr>
      </w:pPr>
      <w:r>
        <w:rPr>
          <w:color w:val="000000"/>
        </w:rPr>
        <w:t xml:space="preserve">Calculate the average time interval between the sound and its echo using the time intervals in your data table. </w:t>
      </w:r>
    </w:p>
    <w:p w:rsidR="00B36C81" w:rsidRDefault="00894BBE">
      <w:pPr>
        <w:pStyle w:val="linumberedItem"/>
        <w:numPr>
          <w:ilvl w:val="0"/>
          <w:numId w:val="9"/>
        </w:numPr>
      </w:pPr>
      <w:r>
        <w:rPr>
          <w:color w:val="000000"/>
        </w:rPr>
        <w:t>Calculate the speed of sound. Remember that your average time interval represents the time for sound to travel down the tube and back.</w:t>
      </w:r>
    </w:p>
    <w:p w:rsidR="00B36C81" w:rsidRDefault="00894BBE">
      <w:pPr>
        <w:pStyle w:val="linumberedItem"/>
        <w:numPr>
          <w:ilvl w:val="0"/>
          <w:numId w:val="9"/>
        </w:numPr>
        <w:spacing w:after="320"/>
      </w:pPr>
      <w:r>
        <w:rPr>
          <w:color w:val="000000"/>
        </w:rPr>
        <w:t>The accepted speed of sound at atmospheric pressure and 0°C is 331.5 m/s. The speed of sound increases 0.607 m/s for every °C. Calculate the speed of sound at the temperature of your room and compare your measured value to the accepted value.</w:t>
      </w:r>
    </w:p>
    <w:p w:rsidR="00B36C81" w:rsidRDefault="00894BBE">
      <w:pPr>
        <w:pStyle w:val="h2HeadingPrime"/>
      </w:pPr>
      <w:r>
        <w:t>EXTENSIONS</w:t>
      </w:r>
    </w:p>
    <w:p w:rsidR="00B36C81" w:rsidRDefault="00894BBE">
      <w:pPr>
        <w:pStyle w:val="linumberedItem"/>
        <w:numPr>
          <w:ilvl w:val="0"/>
          <w:numId w:val="10"/>
        </w:numPr>
      </w:pPr>
      <w:r>
        <w:rPr>
          <w:color w:val="000000"/>
        </w:rPr>
        <w:t>Repeat this experiment, but collect data using a tube with an open end. How do the reflected waves for the closed-end tube compare to the reflections with an open-end tube? It might be easier to see any changes by striking a rubber stopper held next to the opening instead of snapping your fingers. Explain any differences. Calculate the speed of sound and compare it to the results with a tube with a closed end.</w:t>
      </w:r>
    </w:p>
    <w:p w:rsidR="00B36C81" w:rsidRDefault="00894BBE">
      <w:pPr>
        <w:pStyle w:val="linumberedItem"/>
        <w:numPr>
          <w:ilvl w:val="0"/>
          <w:numId w:val="10"/>
        </w:numPr>
      </w:pPr>
      <w:r>
        <w:rPr>
          <w:color w:val="000000"/>
        </w:rPr>
        <w:t>This experiment can be performed without a tube. You need an area with a smooth surface. Multiple reflections may result (floor, ceiling, windows, etc.), adding to the complexity of the recorded data.</w:t>
      </w:r>
    </w:p>
    <w:p w:rsidR="00B36C81" w:rsidRDefault="00894BBE">
      <w:pPr>
        <w:pStyle w:val="linumberedItem"/>
        <w:numPr>
          <w:ilvl w:val="0"/>
          <w:numId w:val="10"/>
        </w:numPr>
      </w:pPr>
      <w:r>
        <w:rPr>
          <w:color w:val="000000"/>
        </w:rPr>
        <w:t>Fill a tube with another gas, such as carbon dioxide or helium. Flush the air out with the experimental gas. For heavier-than-air gases, such as carbon dioxide, orient the tube vertically and use a sealed lower end. Invert the tube for lighter-than-air gases.</w:t>
      </w:r>
    </w:p>
    <w:p w:rsidR="00B36C81" w:rsidRDefault="00894BBE">
      <w:pPr>
        <w:pStyle w:val="linumberedItem"/>
        <w:numPr>
          <w:ilvl w:val="0"/>
          <w:numId w:val="10"/>
        </w:numPr>
      </w:pPr>
      <w:r>
        <w:rPr>
          <w:color w:val="000000"/>
        </w:rPr>
        <w:t>Use this technique to measure the speed of sound in air at different temperatures.</w:t>
      </w:r>
    </w:p>
    <w:p w:rsidR="00B36C81" w:rsidRDefault="00894BBE">
      <w:pPr>
        <w:pStyle w:val="linumberedItem"/>
        <w:numPr>
          <w:ilvl w:val="0"/>
          <w:numId w:val="10"/>
        </w:numPr>
        <w:spacing w:after="320"/>
      </w:pPr>
      <w:r>
        <w:rPr>
          <w:color w:val="000000"/>
        </w:rPr>
        <w:t>Develop a method for measuring the speed of sound in a medium that is not a gas.</w:t>
      </w:r>
    </w:p>
    <w:sectPr w:rsidR="00B36C81" w:rsidSect="00B36C81">
      <w:headerReference w:type="even" r:id="rId10"/>
      <w:headerReference w:type="default" r:id="rId11"/>
      <w:footerReference w:type="even" r:id="rId12"/>
      <w:footerReference w:type="default" r:id="rId13"/>
      <w:headerReference w:type="first" r:id="rId14"/>
      <w:footerReference w:type="first" r:id="rId15"/>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C81" w:rsidRDefault="00B36C81" w:rsidP="00B36C81">
      <w:r>
        <w:separator/>
      </w:r>
    </w:p>
  </w:endnote>
  <w:endnote w:type="continuationSeparator" w:id="0">
    <w:p w:rsidR="00B36C81" w:rsidRDefault="00B36C81" w:rsidP="00B36C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B36C81">
      <w:tc>
        <w:tcPr>
          <w:tcW w:w="507" w:type="dxa"/>
        </w:tcPr>
        <w:p w:rsidR="00B36C81" w:rsidRDefault="00433E50">
          <w:pPr>
            <w:pStyle w:val="p1"/>
          </w:pPr>
          <w:r>
            <w:rPr>
              <w:rStyle w:val="variable1"/>
            </w:rPr>
            <w:fldChar w:fldCharType="begin"/>
          </w:r>
          <w:r w:rsidR="00894BBE">
            <w:rPr>
              <w:rStyle w:val="variable1"/>
            </w:rPr>
            <w:instrText xml:space="preserve"> PAGE \* Arabic  \* MERGEFORMAT </w:instrText>
          </w:r>
          <w:r>
            <w:rPr>
              <w:rStyle w:val="variable1"/>
            </w:rPr>
            <w:fldChar w:fldCharType="separate"/>
          </w:r>
          <w:r w:rsidR="0068540F">
            <w:rPr>
              <w:rStyle w:val="variable1"/>
              <w:noProof/>
            </w:rPr>
            <w:t>2</w:t>
          </w:r>
          <w:r>
            <w:rPr>
              <w:rStyle w:val="variable1"/>
            </w:rPr>
            <w:fldChar w:fldCharType="end"/>
          </w:r>
        </w:p>
      </w:tc>
      <w:tc>
        <w:tcPr>
          <w:tcW w:w="2937" w:type="dxa"/>
        </w:tcPr>
        <w:p w:rsidR="00B36C81" w:rsidRDefault="00B36C81">
          <w:pPr>
            <w:pStyle w:val="td"/>
          </w:pPr>
        </w:p>
      </w:tc>
      <w:tc>
        <w:tcPr>
          <w:tcW w:w="5931" w:type="dxa"/>
        </w:tcPr>
        <w:p w:rsidR="00B36C81" w:rsidRDefault="00894BBE">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B36C81">
      <w:tc>
        <w:tcPr>
          <w:tcW w:w="5564" w:type="dxa"/>
        </w:tcPr>
        <w:p w:rsidR="00B36C81" w:rsidRDefault="00894BBE">
          <w:pPr>
            <w:pStyle w:val="p3"/>
          </w:pPr>
          <w:r>
            <w:rPr>
              <w:rFonts w:ascii="Times New Roman" w:hAnsi="Times New Roman" w:cs="Times New Roman"/>
              <w:i/>
              <w:iCs/>
              <w:color w:val="000000"/>
              <w:sz w:val="20"/>
              <w:szCs w:val="20"/>
            </w:rPr>
            <w:t>Physics with Vernier</w:t>
          </w:r>
        </w:p>
      </w:tc>
      <w:tc>
        <w:tcPr>
          <w:tcW w:w="3185" w:type="dxa"/>
        </w:tcPr>
        <w:p w:rsidR="00B36C81" w:rsidRDefault="00B36C81">
          <w:pPr>
            <w:pStyle w:val="td1"/>
          </w:pPr>
        </w:p>
      </w:tc>
      <w:tc>
        <w:tcPr>
          <w:tcW w:w="626" w:type="dxa"/>
        </w:tcPr>
        <w:p w:rsidR="00B36C81" w:rsidRDefault="00894BBE">
          <w:pPr>
            <w:pStyle w:val="p5"/>
          </w:pPr>
          <w:r>
            <w:rPr>
              <w:color w:val="000000"/>
            </w:rPr>
            <w:t xml:space="preserve"> </w:t>
          </w:r>
          <w:r w:rsidR="00433E50">
            <w:rPr>
              <w:rStyle w:val="variable4"/>
            </w:rPr>
            <w:fldChar w:fldCharType="begin"/>
          </w:r>
          <w:r>
            <w:rPr>
              <w:rStyle w:val="variable4"/>
            </w:rPr>
            <w:instrText xml:space="preserve"> PAGE \* Arabic  \* MERGEFORMAT </w:instrText>
          </w:r>
          <w:r w:rsidR="00433E50">
            <w:rPr>
              <w:rStyle w:val="variable4"/>
            </w:rPr>
            <w:fldChar w:fldCharType="separate"/>
          </w:r>
          <w:r w:rsidR="0068540F">
            <w:rPr>
              <w:rStyle w:val="variable4"/>
              <w:noProof/>
            </w:rPr>
            <w:t>3</w:t>
          </w:r>
          <w:r w:rsidR="00433E50">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B36C81">
      <w:tc>
        <w:tcPr>
          <w:tcW w:w="3419" w:type="dxa"/>
        </w:tcPr>
        <w:p w:rsidR="00B36C81" w:rsidRDefault="00894BBE">
          <w:pPr>
            <w:pStyle w:val="p3"/>
          </w:pPr>
          <w:r>
            <w:rPr>
              <w:rFonts w:ascii="Times New Roman" w:hAnsi="Times New Roman" w:cs="Times New Roman"/>
              <w:i/>
              <w:iCs/>
              <w:color w:val="000000"/>
              <w:sz w:val="20"/>
              <w:szCs w:val="20"/>
            </w:rPr>
            <w:t>Physics with Vernier</w:t>
          </w:r>
        </w:p>
      </w:tc>
      <w:tc>
        <w:tcPr>
          <w:tcW w:w="5553" w:type="dxa"/>
        </w:tcPr>
        <w:p w:rsidR="00B36C81" w:rsidRDefault="00894BBE">
          <w:pPr>
            <w:pStyle w:val="p6"/>
          </w:pPr>
          <w:r>
            <w:rPr>
              <w:rStyle w:val="variable2"/>
              <w:rFonts w:ascii="Arial" w:hAnsi="Arial" w:cs="Arial"/>
              <w:b/>
              <w:bCs/>
              <w:i/>
              <w:iCs/>
              <w:sz w:val="16"/>
              <w:szCs w:val="16"/>
            </w:rPr>
            <w:t>©Vernier Software &amp; Technology</w:t>
          </w:r>
        </w:p>
      </w:tc>
      <w:tc>
        <w:tcPr>
          <w:tcW w:w="403" w:type="dxa"/>
        </w:tcPr>
        <w:p w:rsidR="00B36C81" w:rsidRDefault="00894BBE">
          <w:pPr>
            <w:pStyle w:val="p7"/>
          </w:pPr>
          <w:r>
            <w:rPr>
              <w:color w:val="000000"/>
            </w:rPr>
            <w:t xml:space="preserve"> </w:t>
          </w:r>
          <w:r w:rsidR="00433E50">
            <w:rPr>
              <w:rStyle w:val="variable4"/>
            </w:rPr>
            <w:fldChar w:fldCharType="begin"/>
          </w:r>
          <w:r>
            <w:rPr>
              <w:rStyle w:val="variable4"/>
            </w:rPr>
            <w:instrText xml:space="preserve"> PAGE \* Arabic  \* MERGEFORMAT </w:instrText>
          </w:r>
          <w:r w:rsidR="00433E50">
            <w:rPr>
              <w:rStyle w:val="variable4"/>
            </w:rPr>
            <w:fldChar w:fldCharType="separate"/>
          </w:r>
          <w:r w:rsidR="0068540F">
            <w:rPr>
              <w:rStyle w:val="variable4"/>
              <w:noProof/>
            </w:rPr>
            <w:t>1</w:t>
          </w:r>
          <w:r w:rsidR="00433E50">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C81" w:rsidRDefault="00B36C81" w:rsidP="00B36C81">
      <w:r>
        <w:separator/>
      </w:r>
    </w:p>
  </w:footnote>
  <w:footnote w:type="continuationSeparator" w:id="0">
    <w:p w:rsidR="00B36C81" w:rsidRDefault="00B36C81" w:rsidP="00B36C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C81" w:rsidRDefault="00894BBE">
    <w:pPr>
      <w:pStyle w:val="pzHeaderExperiment"/>
    </w:pPr>
    <w:r>
      <w:t>Speed of Sound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C81" w:rsidRDefault="00894BBE">
    <w:pPr>
      <w:pStyle w:val="p"/>
      <w:jc w:val="right"/>
    </w:pPr>
    <w:r>
      <w:rPr>
        <w:b/>
        <w:bCs/>
        <w:i/>
        <w:iCs/>
        <w:color w:val="000000"/>
      </w:rPr>
      <w:t>Speed of Sound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C81" w:rsidRDefault="00B36C8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B7025E4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7285922">
      <w:start w:val="1"/>
      <w:numFmt w:val="decimal"/>
      <w:lvlText w:val=""/>
      <w:lvlJc w:val="left"/>
    </w:lvl>
    <w:lvl w:ilvl="2" w:tplc="EE0CD8C8">
      <w:start w:val="1"/>
      <w:numFmt w:val="decimal"/>
      <w:lvlText w:val=""/>
      <w:lvlJc w:val="left"/>
    </w:lvl>
    <w:lvl w:ilvl="3" w:tplc="0804D4A0">
      <w:start w:val="1"/>
      <w:numFmt w:val="decimal"/>
      <w:lvlText w:val=""/>
      <w:lvlJc w:val="left"/>
    </w:lvl>
    <w:lvl w:ilvl="4" w:tplc="9774A91A">
      <w:start w:val="1"/>
      <w:numFmt w:val="decimal"/>
      <w:lvlText w:val=""/>
      <w:lvlJc w:val="left"/>
    </w:lvl>
    <w:lvl w:ilvl="5" w:tplc="C6543018">
      <w:start w:val="1"/>
      <w:numFmt w:val="decimal"/>
      <w:lvlText w:val=""/>
      <w:lvlJc w:val="left"/>
    </w:lvl>
    <w:lvl w:ilvl="6" w:tplc="658E8ABC">
      <w:start w:val="1"/>
      <w:numFmt w:val="decimal"/>
      <w:lvlText w:val=""/>
      <w:lvlJc w:val="left"/>
    </w:lvl>
    <w:lvl w:ilvl="7" w:tplc="CBECB8A2">
      <w:start w:val="1"/>
      <w:numFmt w:val="decimal"/>
      <w:lvlText w:val=""/>
      <w:lvlJc w:val="left"/>
    </w:lvl>
    <w:lvl w:ilvl="8" w:tplc="C50269FC">
      <w:start w:val="1"/>
      <w:numFmt w:val="decimal"/>
      <w:lvlText w:val=""/>
      <w:lvlJc w:val="left"/>
    </w:lvl>
  </w:abstractNum>
  <w:abstractNum w:abstractNumId="1">
    <w:nsid w:val="00000002"/>
    <w:multiLevelType w:val="hybridMultilevel"/>
    <w:tmpl w:val="00000000"/>
    <w:lvl w:ilvl="0" w:tplc="C7301D7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4A6280A">
      <w:start w:val="1"/>
      <w:numFmt w:val="decimal"/>
      <w:lvlText w:val=""/>
      <w:lvlJc w:val="left"/>
    </w:lvl>
    <w:lvl w:ilvl="2" w:tplc="7172A402">
      <w:start w:val="1"/>
      <w:numFmt w:val="decimal"/>
      <w:lvlText w:val=""/>
      <w:lvlJc w:val="left"/>
    </w:lvl>
    <w:lvl w:ilvl="3" w:tplc="5DE82110">
      <w:start w:val="1"/>
      <w:numFmt w:val="decimal"/>
      <w:lvlText w:val=""/>
      <w:lvlJc w:val="left"/>
    </w:lvl>
    <w:lvl w:ilvl="4" w:tplc="C130FB36">
      <w:start w:val="1"/>
      <w:numFmt w:val="decimal"/>
      <w:lvlText w:val=""/>
      <w:lvlJc w:val="left"/>
    </w:lvl>
    <w:lvl w:ilvl="5" w:tplc="E16460EA">
      <w:start w:val="1"/>
      <w:numFmt w:val="decimal"/>
      <w:lvlText w:val=""/>
      <w:lvlJc w:val="left"/>
    </w:lvl>
    <w:lvl w:ilvl="6" w:tplc="4E3A5DCA">
      <w:start w:val="1"/>
      <w:numFmt w:val="decimal"/>
      <w:lvlText w:val=""/>
      <w:lvlJc w:val="left"/>
    </w:lvl>
    <w:lvl w:ilvl="7" w:tplc="836E85C6">
      <w:start w:val="1"/>
      <w:numFmt w:val="decimal"/>
      <w:lvlText w:val=""/>
      <w:lvlJc w:val="left"/>
    </w:lvl>
    <w:lvl w:ilvl="8" w:tplc="651C71A0">
      <w:start w:val="1"/>
      <w:numFmt w:val="decimal"/>
      <w:lvlText w:val=""/>
      <w:lvlJc w:val="left"/>
    </w:lvl>
  </w:abstractNum>
  <w:abstractNum w:abstractNumId="2">
    <w:nsid w:val="00000003"/>
    <w:multiLevelType w:val="hybridMultilevel"/>
    <w:tmpl w:val="00000000"/>
    <w:lvl w:ilvl="0" w:tplc="3B8029D2">
      <w:start w:val="1"/>
      <w:numFmt w:val="decimal"/>
      <w:lvlText w:val=""/>
      <w:lvlJc w:val="left"/>
    </w:lvl>
    <w:lvl w:ilvl="1" w:tplc="BBE6FBF2">
      <w:start w:val="1"/>
      <w:numFmt w:val="lowerLetter"/>
      <w:lvlText w:val="%2."/>
      <w:lvlJc w:val="right"/>
      <w:pPr>
        <w:tabs>
          <w:tab w:val="num" w:pos="360"/>
        </w:tabs>
        <w:spacing w:after="100"/>
        <w:ind w:left="360" w:hanging="210"/>
        <w:jc w:val="left"/>
      </w:pPr>
      <w:rPr>
        <w:rFonts w:ascii="Times New Roman"/>
        <w:color w:val="000000"/>
        <w:sz w:val="24"/>
        <w:szCs w:val="24"/>
      </w:rPr>
    </w:lvl>
    <w:lvl w:ilvl="2" w:tplc="3D58C3B6">
      <w:start w:val="1"/>
      <w:numFmt w:val="decimal"/>
      <w:lvlText w:val=""/>
      <w:lvlJc w:val="left"/>
    </w:lvl>
    <w:lvl w:ilvl="3" w:tplc="ADE22BDE">
      <w:start w:val="1"/>
      <w:numFmt w:val="decimal"/>
      <w:lvlText w:val=""/>
      <w:lvlJc w:val="left"/>
    </w:lvl>
    <w:lvl w:ilvl="4" w:tplc="4BCEA2D4">
      <w:start w:val="1"/>
      <w:numFmt w:val="decimal"/>
      <w:lvlText w:val=""/>
      <w:lvlJc w:val="left"/>
    </w:lvl>
    <w:lvl w:ilvl="5" w:tplc="0F8259EC">
      <w:start w:val="1"/>
      <w:numFmt w:val="decimal"/>
      <w:lvlText w:val=""/>
      <w:lvlJc w:val="left"/>
    </w:lvl>
    <w:lvl w:ilvl="6" w:tplc="0AD624EC">
      <w:start w:val="1"/>
      <w:numFmt w:val="decimal"/>
      <w:lvlText w:val=""/>
      <w:lvlJc w:val="left"/>
    </w:lvl>
    <w:lvl w:ilvl="7" w:tplc="D7F20C3A">
      <w:start w:val="1"/>
      <w:numFmt w:val="decimal"/>
      <w:lvlText w:val=""/>
      <w:lvlJc w:val="left"/>
    </w:lvl>
    <w:lvl w:ilvl="8" w:tplc="86723D94">
      <w:start w:val="1"/>
      <w:numFmt w:val="decimal"/>
      <w:lvlText w:val=""/>
      <w:lvlJc w:val="left"/>
    </w:lvl>
  </w:abstractNum>
  <w:abstractNum w:abstractNumId="3">
    <w:nsid w:val="00000004"/>
    <w:multiLevelType w:val="hybridMultilevel"/>
    <w:tmpl w:val="00000000"/>
    <w:lvl w:ilvl="0" w:tplc="B08C55E6">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8C833A8">
      <w:start w:val="1"/>
      <w:numFmt w:val="decimal"/>
      <w:lvlText w:val=""/>
      <w:lvlJc w:val="left"/>
    </w:lvl>
    <w:lvl w:ilvl="2" w:tplc="364C8B44">
      <w:start w:val="1"/>
      <w:numFmt w:val="decimal"/>
      <w:lvlText w:val=""/>
      <w:lvlJc w:val="left"/>
    </w:lvl>
    <w:lvl w:ilvl="3" w:tplc="162039B8">
      <w:start w:val="1"/>
      <w:numFmt w:val="decimal"/>
      <w:lvlText w:val=""/>
      <w:lvlJc w:val="left"/>
    </w:lvl>
    <w:lvl w:ilvl="4" w:tplc="9CCCDC32">
      <w:start w:val="1"/>
      <w:numFmt w:val="decimal"/>
      <w:lvlText w:val=""/>
      <w:lvlJc w:val="left"/>
    </w:lvl>
    <w:lvl w:ilvl="5" w:tplc="0EFADFA8">
      <w:start w:val="1"/>
      <w:numFmt w:val="decimal"/>
      <w:lvlText w:val=""/>
      <w:lvlJc w:val="left"/>
    </w:lvl>
    <w:lvl w:ilvl="6" w:tplc="ED4881BA">
      <w:start w:val="1"/>
      <w:numFmt w:val="decimal"/>
      <w:lvlText w:val=""/>
      <w:lvlJc w:val="left"/>
    </w:lvl>
    <w:lvl w:ilvl="7" w:tplc="375C2560">
      <w:start w:val="1"/>
      <w:numFmt w:val="decimal"/>
      <w:lvlText w:val=""/>
      <w:lvlJc w:val="left"/>
    </w:lvl>
    <w:lvl w:ilvl="8" w:tplc="3F867694">
      <w:start w:val="1"/>
      <w:numFmt w:val="decimal"/>
      <w:lvlText w:val=""/>
      <w:lvlJc w:val="left"/>
    </w:lvl>
  </w:abstractNum>
  <w:abstractNum w:abstractNumId="4">
    <w:nsid w:val="00000005"/>
    <w:multiLevelType w:val="hybridMultilevel"/>
    <w:tmpl w:val="00000000"/>
    <w:lvl w:ilvl="0" w:tplc="3E6033DC">
      <w:start w:val="1"/>
      <w:numFmt w:val="decimal"/>
      <w:lvlText w:val=""/>
      <w:lvlJc w:val="left"/>
    </w:lvl>
    <w:lvl w:ilvl="1" w:tplc="EF8ECA52">
      <w:start w:val="1"/>
      <w:numFmt w:val="lowerLetter"/>
      <w:lvlText w:val="%2."/>
      <w:lvlJc w:val="right"/>
      <w:pPr>
        <w:tabs>
          <w:tab w:val="num" w:pos="360"/>
        </w:tabs>
        <w:spacing w:after="100"/>
        <w:ind w:left="360" w:hanging="210"/>
        <w:jc w:val="left"/>
      </w:pPr>
      <w:rPr>
        <w:rFonts w:ascii="Times New Roman"/>
        <w:color w:val="000000"/>
        <w:sz w:val="24"/>
        <w:szCs w:val="24"/>
      </w:rPr>
    </w:lvl>
    <w:lvl w:ilvl="2" w:tplc="65D07288">
      <w:start w:val="1"/>
      <w:numFmt w:val="decimal"/>
      <w:lvlText w:val=""/>
      <w:lvlJc w:val="left"/>
    </w:lvl>
    <w:lvl w:ilvl="3" w:tplc="3ED4B480">
      <w:start w:val="1"/>
      <w:numFmt w:val="decimal"/>
      <w:lvlText w:val=""/>
      <w:lvlJc w:val="left"/>
    </w:lvl>
    <w:lvl w:ilvl="4" w:tplc="31AE29B6">
      <w:start w:val="1"/>
      <w:numFmt w:val="decimal"/>
      <w:lvlText w:val=""/>
      <w:lvlJc w:val="left"/>
    </w:lvl>
    <w:lvl w:ilvl="5" w:tplc="8A9A9EB8">
      <w:start w:val="1"/>
      <w:numFmt w:val="decimal"/>
      <w:lvlText w:val=""/>
      <w:lvlJc w:val="left"/>
    </w:lvl>
    <w:lvl w:ilvl="6" w:tplc="5EF2F494">
      <w:start w:val="1"/>
      <w:numFmt w:val="decimal"/>
      <w:lvlText w:val=""/>
      <w:lvlJc w:val="left"/>
    </w:lvl>
    <w:lvl w:ilvl="7" w:tplc="89EC89D8">
      <w:start w:val="1"/>
      <w:numFmt w:val="decimal"/>
      <w:lvlText w:val=""/>
      <w:lvlJc w:val="left"/>
    </w:lvl>
    <w:lvl w:ilvl="8" w:tplc="AF3ADB64">
      <w:start w:val="1"/>
      <w:numFmt w:val="decimal"/>
      <w:lvlText w:val=""/>
      <w:lvlJc w:val="left"/>
    </w:lvl>
  </w:abstractNum>
  <w:abstractNum w:abstractNumId="5">
    <w:nsid w:val="00000006"/>
    <w:multiLevelType w:val="hybridMultilevel"/>
    <w:tmpl w:val="00000000"/>
    <w:lvl w:ilvl="0" w:tplc="3184DD46">
      <w:start w:val="1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FD03896">
      <w:start w:val="1"/>
      <w:numFmt w:val="decimal"/>
      <w:lvlText w:val=""/>
      <w:lvlJc w:val="left"/>
    </w:lvl>
    <w:lvl w:ilvl="2" w:tplc="5AA61FE6">
      <w:start w:val="1"/>
      <w:numFmt w:val="decimal"/>
      <w:lvlText w:val=""/>
      <w:lvlJc w:val="left"/>
    </w:lvl>
    <w:lvl w:ilvl="3" w:tplc="21D2C51C">
      <w:start w:val="1"/>
      <w:numFmt w:val="decimal"/>
      <w:lvlText w:val=""/>
      <w:lvlJc w:val="left"/>
    </w:lvl>
    <w:lvl w:ilvl="4" w:tplc="56ECFA74">
      <w:start w:val="1"/>
      <w:numFmt w:val="decimal"/>
      <w:lvlText w:val=""/>
      <w:lvlJc w:val="left"/>
    </w:lvl>
    <w:lvl w:ilvl="5" w:tplc="F5B85228">
      <w:start w:val="1"/>
      <w:numFmt w:val="decimal"/>
      <w:lvlText w:val=""/>
      <w:lvlJc w:val="left"/>
    </w:lvl>
    <w:lvl w:ilvl="6" w:tplc="36945844">
      <w:start w:val="1"/>
      <w:numFmt w:val="decimal"/>
      <w:lvlText w:val=""/>
      <w:lvlJc w:val="left"/>
    </w:lvl>
    <w:lvl w:ilvl="7" w:tplc="9D763E38">
      <w:start w:val="1"/>
      <w:numFmt w:val="decimal"/>
      <w:lvlText w:val=""/>
      <w:lvlJc w:val="left"/>
    </w:lvl>
    <w:lvl w:ilvl="8" w:tplc="72EC3432">
      <w:start w:val="1"/>
      <w:numFmt w:val="decimal"/>
      <w:lvlText w:val=""/>
      <w:lvlJc w:val="left"/>
    </w:lvl>
  </w:abstractNum>
  <w:abstractNum w:abstractNumId="6">
    <w:nsid w:val="00000007"/>
    <w:multiLevelType w:val="hybridMultilevel"/>
    <w:tmpl w:val="00000000"/>
    <w:lvl w:ilvl="0" w:tplc="FD0EA1D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E4CF8B0">
      <w:start w:val="1"/>
      <w:numFmt w:val="decimal"/>
      <w:lvlText w:val=""/>
      <w:lvlJc w:val="left"/>
    </w:lvl>
    <w:lvl w:ilvl="2" w:tplc="2DA2F070">
      <w:start w:val="1"/>
      <w:numFmt w:val="decimal"/>
      <w:lvlText w:val=""/>
      <w:lvlJc w:val="left"/>
    </w:lvl>
    <w:lvl w:ilvl="3" w:tplc="936C1720">
      <w:start w:val="1"/>
      <w:numFmt w:val="decimal"/>
      <w:lvlText w:val=""/>
      <w:lvlJc w:val="left"/>
    </w:lvl>
    <w:lvl w:ilvl="4" w:tplc="97029EEC">
      <w:start w:val="1"/>
      <w:numFmt w:val="decimal"/>
      <w:lvlText w:val=""/>
      <w:lvlJc w:val="left"/>
    </w:lvl>
    <w:lvl w:ilvl="5" w:tplc="614866E6">
      <w:start w:val="1"/>
      <w:numFmt w:val="decimal"/>
      <w:lvlText w:val=""/>
      <w:lvlJc w:val="left"/>
    </w:lvl>
    <w:lvl w:ilvl="6" w:tplc="ED4CFAE6">
      <w:start w:val="1"/>
      <w:numFmt w:val="decimal"/>
      <w:lvlText w:val=""/>
      <w:lvlJc w:val="left"/>
    </w:lvl>
    <w:lvl w:ilvl="7" w:tplc="FD704E58">
      <w:start w:val="1"/>
      <w:numFmt w:val="decimal"/>
      <w:lvlText w:val=""/>
      <w:lvlJc w:val="left"/>
    </w:lvl>
    <w:lvl w:ilvl="8" w:tplc="0B3421F0">
      <w:start w:val="1"/>
      <w:numFmt w:val="decimal"/>
      <w:lvlText w:val=""/>
      <w:lvlJc w:val="left"/>
    </w:lvl>
  </w:abstractNum>
  <w:abstractNum w:abstractNumId="7">
    <w:nsid w:val="00000008"/>
    <w:multiLevelType w:val="hybridMultilevel"/>
    <w:tmpl w:val="00000000"/>
    <w:lvl w:ilvl="0" w:tplc="1828FAA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55230B8">
      <w:start w:val="1"/>
      <w:numFmt w:val="decimal"/>
      <w:lvlText w:val=""/>
      <w:lvlJc w:val="left"/>
    </w:lvl>
    <w:lvl w:ilvl="2" w:tplc="79C852A0">
      <w:start w:val="1"/>
      <w:numFmt w:val="decimal"/>
      <w:lvlText w:val=""/>
      <w:lvlJc w:val="left"/>
    </w:lvl>
    <w:lvl w:ilvl="3" w:tplc="5252A0FA">
      <w:start w:val="1"/>
      <w:numFmt w:val="decimal"/>
      <w:lvlText w:val=""/>
      <w:lvlJc w:val="left"/>
    </w:lvl>
    <w:lvl w:ilvl="4" w:tplc="030E7778">
      <w:start w:val="1"/>
      <w:numFmt w:val="decimal"/>
      <w:lvlText w:val=""/>
      <w:lvlJc w:val="left"/>
    </w:lvl>
    <w:lvl w:ilvl="5" w:tplc="B3D803F4">
      <w:start w:val="1"/>
      <w:numFmt w:val="decimal"/>
      <w:lvlText w:val=""/>
      <w:lvlJc w:val="left"/>
    </w:lvl>
    <w:lvl w:ilvl="6" w:tplc="07907D94">
      <w:start w:val="1"/>
      <w:numFmt w:val="decimal"/>
      <w:lvlText w:val=""/>
      <w:lvlJc w:val="left"/>
    </w:lvl>
    <w:lvl w:ilvl="7" w:tplc="3C98ED8E">
      <w:start w:val="1"/>
      <w:numFmt w:val="decimal"/>
      <w:lvlText w:val=""/>
      <w:lvlJc w:val="left"/>
    </w:lvl>
    <w:lvl w:ilvl="8" w:tplc="FE92B244">
      <w:start w:val="1"/>
      <w:numFmt w:val="decimal"/>
      <w:lvlText w:val=""/>
      <w:lvlJc w:val="left"/>
    </w:lvl>
  </w:abstractNum>
  <w:abstractNum w:abstractNumId="8">
    <w:nsid w:val="0FEC12F7"/>
    <w:multiLevelType w:val="hybridMultilevel"/>
    <w:tmpl w:val="00000000"/>
    <w:lvl w:ilvl="0" w:tplc="B56216A2">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8DA44E0E">
      <w:start w:val="1"/>
      <w:numFmt w:val="decimal"/>
      <w:lvlText w:val=""/>
      <w:lvlJc w:val="left"/>
    </w:lvl>
    <w:lvl w:ilvl="2" w:tplc="D22C6A68">
      <w:start w:val="1"/>
      <w:numFmt w:val="decimal"/>
      <w:lvlText w:val=""/>
      <w:lvlJc w:val="left"/>
    </w:lvl>
    <w:lvl w:ilvl="3" w:tplc="72B4C746">
      <w:start w:val="1"/>
      <w:numFmt w:val="decimal"/>
      <w:lvlText w:val=""/>
      <w:lvlJc w:val="left"/>
    </w:lvl>
    <w:lvl w:ilvl="4" w:tplc="82403C74">
      <w:start w:val="1"/>
      <w:numFmt w:val="decimal"/>
      <w:lvlText w:val=""/>
      <w:lvlJc w:val="left"/>
    </w:lvl>
    <w:lvl w:ilvl="5" w:tplc="95207320">
      <w:start w:val="1"/>
      <w:numFmt w:val="decimal"/>
      <w:lvlText w:val=""/>
      <w:lvlJc w:val="left"/>
    </w:lvl>
    <w:lvl w:ilvl="6" w:tplc="EF32F304">
      <w:start w:val="1"/>
      <w:numFmt w:val="decimal"/>
      <w:lvlText w:val=""/>
      <w:lvlJc w:val="left"/>
    </w:lvl>
    <w:lvl w:ilvl="7" w:tplc="81088C42">
      <w:start w:val="1"/>
      <w:numFmt w:val="decimal"/>
      <w:lvlText w:val=""/>
      <w:lvlJc w:val="left"/>
    </w:lvl>
    <w:lvl w:ilvl="8" w:tplc="3E64F894">
      <w:start w:val="1"/>
      <w:numFmt w:val="decimal"/>
      <w:lvlText w:val=""/>
      <w:lvlJc w:val="left"/>
    </w:lvl>
  </w:abstractNum>
  <w:num w:numId="1">
    <w:abstractNumId w:val="8"/>
  </w:num>
  <w:num w:numId="2">
    <w:abstractNumId w:val="0"/>
  </w:num>
  <w:num w:numId="3">
    <w:abstractNumId w:val="1"/>
  </w:num>
  <w:num w:numId="4">
    <w:abstractNumId w:val="2"/>
  </w:num>
  <w:num w:numId="5">
    <w:abstractNumId w:val="3"/>
  </w:num>
  <w:num w:numId="6">
    <w:abstractNumId w:val="3"/>
    <w:lvlOverride w:ilvl="0">
      <w:lvl w:ilvl="0" w:tplc="B08C55E6">
        <w:start w:val="8"/>
        <w:numFmt w:val="decimal"/>
        <w:lvlText w:val="%1."/>
        <w:lvlJc w:val="right"/>
        <w:pPr>
          <w:tabs>
            <w:tab w:val="num" w:pos="360"/>
          </w:tabs>
          <w:spacing w:after="180" w:line="240" w:lineRule="atLeast"/>
          <w:ind w:left="360" w:hanging="210"/>
          <w:jc w:val="left"/>
        </w:pPr>
        <w:rPr>
          <w:rFonts w:ascii="Times New Roman"/>
          <w:color w:val="000000"/>
          <w:sz w:val="24"/>
          <w:szCs w:val="24"/>
        </w:rPr>
      </w:lvl>
    </w:lvlOverride>
  </w:num>
  <w:num w:numId="7">
    <w:abstractNumId w:val="4"/>
  </w:num>
  <w:num w:numId="8">
    <w:abstractNumId w:val="5"/>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B36C81"/>
    <w:rsid w:val="002C40B2"/>
    <w:rsid w:val="00433E50"/>
    <w:rsid w:val="0068540F"/>
    <w:rsid w:val="00894BBE"/>
    <w:rsid w:val="00B36C81"/>
    <w:rsid w:val="00E34E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B36C81"/>
    <w:pPr>
      <w:outlineLvl w:val="0"/>
    </w:pPr>
  </w:style>
  <w:style w:type="paragraph" w:styleId="Heading2">
    <w:name w:val="heading 2"/>
    <w:rsid w:val="00B36C81"/>
    <w:pPr>
      <w:outlineLvl w:val="1"/>
    </w:pPr>
  </w:style>
  <w:style w:type="paragraph" w:styleId="Heading3">
    <w:name w:val="heading 3"/>
    <w:rsid w:val="00B36C81"/>
    <w:pPr>
      <w:outlineLvl w:val="2"/>
    </w:pPr>
  </w:style>
  <w:style w:type="paragraph" w:styleId="Heading4">
    <w:name w:val="heading 4"/>
    <w:rsid w:val="00B36C81"/>
    <w:pPr>
      <w:outlineLvl w:val="3"/>
    </w:pPr>
  </w:style>
  <w:style w:type="paragraph" w:styleId="Heading5">
    <w:name w:val="heading 5"/>
    <w:rsid w:val="00B36C81"/>
    <w:pPr>
      <w:outlineLvl w:val="4"/>
    </w:pPr>
  </w:style>
  <w:style w:type="paragraph" w:styleId="Heading6">
    <w:name w:val="heading 6"/>
    <w:rsid w:val="00B36C81"/>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B36C81"/>
    <w:pPr>
      <w:spacing w:after="240" w:line="250" w:lineRule="atLeast"/>
    </w:pPr>
    <w:rPr>
      <w:b/>
      <w:bCs/>
      <w:i/>
      <w:iCs/>
      <w:color w:val="000000"/>
      <w:sz w:val="24"/>
      <w:szCs w:val="24"/>
    </w:rPr>
  </w:style>
  <w:style w:type="character" w:customStyle="1" w:styleId="variable">
    <w:name w:val="variable"/>
    <w:rsid w:val="00B36C81"/>
    <w:rPr>
      <w:b/>
      <w:bCs/>
      <w:i/>
      <w:iCs/>
      <w:color w:val="000000"/>
      <w:sz w:val="24"/>
      <w:szCs w:val="24"/>
    </w:rPr>
  </w:style>
  <w:style w:type="paragraph" w:customStyle="1" w:styleId="p">
    <w:name w:val="p"/>
    <w:rsid w:val="00B36C81"/>
    <w:pPr>
      <w:spacing w:after="240" w:line="250" w:lineRule="atLeast"/>
    </w:pPr>
    <w:rPr>
      <w:sz w:val="24"/>
      <w:szCs w:val="24"/>
    </w:rPr>
  </w:style>
  <w:style w:type="character" w:customStyle="1" w:styleId="variable1">
    <w:name w:val="variable_1"/>
    <w:rsid w:val="00B36C81"/>
    <w:rPr>
      <w:rFonts w:ascii="Times New Roman" w:hAnsi="Times New Roman" w:cs="Times New Roman"/>
      <w:color w:val="000000"/>
      <w:sz w:val="24"/>
      <w:szCs w:val="24"/>
    </w:rPr>
  </w:style>
  <w:style w:type="paragraph" w:customStyle="1" w:styleId="p1">
    <w:name w:val="p_1"/>
    <w:rsid w:val="00B36C81"/>
    <w:pPr>
      <w:spacing w:after="240" w:line="250" w:lineRule="atLeast"/>
    </w:pPr>
    <w:rPr>
      <w:b/>
      <w:bCs/>
      <w:sz w:val="24"/>
      <w:szCs w:val="24"/>
    </w:rPr>
  </w:style>
  <w:style w:type="paragraph" w:customStyle="1" w:styleId="td">
    <w:name w:val="td"/>
    <w:rsid w:val="00B36C81"/>
    <w:rPr>
      <w:rFonts w:ascii="default" w:hAnsi="default" w:cs="default"/>
      <w:color w:val="000000"/>
    </w:rPr>
  </w:style>
  <w:style w:type="character" w:customStyle="1" w:styleId="variable2">
    <w:name w:val="variable_2"/>
    <w:rsid w:val="00B36C81"/>
    <w:rPr>
      <w:rFonts w:ascii="Times New Roman" w:hAnsi="Times New Roman" w:cs="Times New Roman"/>
      <w:b/>
      <w:bCs/>
      <w:i/>
      <w:iCs/>
      <w:color w:val="000000"/>
      <w:sz w:val="20"/>
      <w:szCs w:val="20"/>
    </w:rPr>
  </w:style>
  <w:style w:type="paragraph" w:customStyle="1" w:styleId="p2">
    <w:name w:val="p_2"/>
    <w:rsid w:val="00B36C81"/>
    <w:pPr>
      <w:spacing w:after="240" w:line="250" w:lineRule="atLeast"/>
    </w:pPr>
    <w:rPr>
      <w:sz w:val="18"/>
      <w:szCs w:val="18"/>
    </w:rPr>
  </w:style>
  <w:style w:type="paragraph" w:customStyle="1" w:styleId="p3">
    <w:name w:val="p_3"/>
    <w:rsid w:val="00B36C81"/>
    <w:pPr>
      <w:spacing w:after="240" w:line="250" w:lineRule="atLeast"/>
    </w:pPr>
    <w:rPr>
      <w:rFonts w:ascii="Arial" w:hAnsi="Arial" w:cs="Arial"/>
      <w:b/>
      <w:bCs/>
      <w:sz w:val="18"/>
      <w:szCs w:val="18"/>
    </w:rPr>
  </w:style>
  <w:style w:type="character" w:customStyle="1" w:styleId="variable3">
    <w:name w:val="variable_3"/>
    <w:rsid w:val="00B36C81"/>
    <w:rPr>
      <w:rFonts w:ascii="Times New Roman" w:hAnsi="Times New Roman" w:cs="Times New Roman"/>
      <w:i/>
      <w:iCs/>
      <w:color w:val="000000"/>
      <w:sz w:val="20"/>
      <w:szCs w:val="20"/>
    </w:rPr>
  </w:style>
  <w:style w:type="paragraph" w:customStyle="1" w:styleId="td1">
    <w:name w:val="td_1"/>
    <w:rsid w:val="00B36C81"/>
    <w:pPr>
      <w:jc w:val="center"/>
    </w:pPr>
    <w:rPr>
      <w:b/>
      <w:bCs/>
      <w:i/>
      <w:iCs/>
      <w:color w:val="000000"/>
      <w:sz w:val="24"/>
      <w:szCs w:val="24"/>
    </w:rPr>
  </w:style>
  <w:style w:type="paragraph" w:customStyle="1" w:styleId="p4">
    <w:name w:val="p_4"/>
    <w:rsid w:val="00B36C81"/>
    <w:pPr>
      <w:spacing w:after="240" w:line="250" w:lineRule="atLeast"/>
    </w:pPr>
  </w:style>
  <w:style w:type="paragraph" w:customStyle="1" w:styleId="p5">
    <w:name w:val="p_5"/>
    <w:rsid w:val="00B36C81"/>
    <w:pPr>
      <w:spacing w:after="240" w:line="250" w:lineRule="atLeast"/>
      <w:jc w:val="right"/>
    </w:pPr>
    <w:rPr>
      <w:rFonts w:ascii="Arial" w:hAnsi="Arial" w:cs="Arial"/>
    </w:rPr>
  </w:style>
  <w:style w:type="character" w:customStyle="1" w:styleId="variable4">
    <w:name w:val="variable_4"/>
    <w:rsid w:val="00B36C81"/>
    <w:rPr>
      <w:rFonts w:ascii="Times New Roman" w:hAnsi="Times New Roman" w:cs="Times New Roman"/>
      <w:b/>
      <w:bCs/>
      <w:color w:val="000000"/>
      <w:sz w:val="24"/>
      <w:szCs w:val="24"/>
    </w:rPr>
  </w:style>
  <w:style w:type="paragraph" w:customStyle="1" w:styleId="p6">
    <w:name w:val="p_6"/>
    <w:rsid w:val="00B36C81"/>
    <w:pPr>
      <w:spacing w:after="240" w:line="250" w:lineRule="atLeast"/>
    </w:pPr>
    <w:rPr>
      <w:b/>
      <w:bCs/>
      <w:i/>
      <w:iCs/>
      <w:sz w:val="16"/>
      <w:szCs w:val="16"/>
    </w:rPr>
  </w:style>
  <w:style w:type="paragraph" w:customStyle="1" w:styleId="p7">
    <w:name w:val="p_7"/>
    <w:rsid w:val="00B36C81"/>
    <w:pPr>
      <w:spacing w:after="240" w:line="250" w:lineRule="atLeast"/>
      <w:jc w:val="right"/>
    </w:pPr>
    <w:rPr>
      <w:sz w:val="24"/>
      <w:szCs w:val="24"/>
    </w:rPr>
  </w:style>
  <w:style w:type="paragraph" w:customStyle="1" w:styleId="h1ChapterNumberGA">
    <w:name w:val="h1_ChapterNumberGA"/>
    <w:rsid w:val="00B36C81"/>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B36C81"/>
    <w:pPr>
      <w:spacing w:after="480"/>
      <w:jc w:val="center"/>
    </w:pPr>
    <w:rPr>
      <w:rFonts w:ascii="Arial" w:hAnsi="Arial" w:cs="Arial"/>
      <w:b/>
      <w:bCs/>
      <w:sz w:val="48"/>
      <w:szCs w:val="48"/>
    </w:rPr>
  </w:style>
  <w:style w:type="paragraph" w:customStyle="1" w:styleId="pimg">
    <w:name w:val="p_img"/>
    <w:rsid w:val="00B36C81"/>
    <w:pPr>
      <w:spacing w:after="180" w:line="250" w:lineRule="atLeast"/>
      <w:jc w:val="center"/>
    </w:pPr>
    <w:rPr>
      <w:sz w:val="24"/>
      <w:szCs w:val="24"/>
    </w:rPr>
  </w:style>
  <w:style w:type="paragraph" w:customStyle="1" w:styleId="pGraphiclbl">
    <w:name w:val="p_Graphiclbl"/>
    <w:rsid w:val="00B36C81"/>
    <w:pPr>
      <w:spacing w:after="120" w:line="250" w:lineRule="atLeast"/>
      <w:jc w:val="center"/>
    </w:pPr>
    <w:rPr>
      <w:i/>
      <w:iCs/>
      <w:sz w:val="24"/>
      <w:szCs w:val="24"/>
    </w:rPr>
  </w:style>
  <w:style w:type="paragraph" w:customStyle="1" w:styleId="h2HeadingPrime">
    <w:name w:val="h2_HeadingPrime"/>
    <w:rsid w:val="00B36C81"/>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B36C81"/>
    <w:pPr>
      <w:spacing w:after="60" w:line="240" w:lineRule="atLeast"/>
      <w:ind w:left="547"/>
    </w:pPr>
    <w:rPr>
      <w:sz w:val="24"/>
      <w:szCs w:val="24"/>
    </w:rPr>
  </w:style>
  <w:style w:type="paragraph" w:customStyle="1" w:styleId="pMaterialsList">
    <w:name w:val="p_MaterialsList"/>
    <w:rsid w:val="00B36C81"/>
    <w:pPr>
      <w:spacing w:line="250" w:lineRule="atLeast"/>
      <w:ind w:left="360"/>
    </w:pPr>
    <w:rPr>
      <w:sz w:val="24"/>
      <w:szCs w:val="24"/>
    </w:rPr>
  </w:style>
  <w:style w:type="character" w:customStyle="1" w:styleId="b">
    <w:name w:val="b"/>
    <w:rsid w:val="00B36C81"/>
    <w:rPr>
      <w:b/>
      <w:bCs/>
      <w:color w:val="000000"/>
      <w:sz w:val="24"/>
      <w:szCs w:val="24"/>
    </w:rPr>
  </w:style>
  <w:style w:type="character" w:customStyle="1" w:styleId="conditionalText">
    <w:name w:val="conditionalText"/>
    <w:rsid w:val="00B36C81"/>
    <w:rPr>
      <w:color w:val="000000"/>
      <w:sz w:val="24"/>
      <w:szCs w:val="24"/>
    </w:rPr>
  </w:style>
  <w:style w:type="paragraph" w:customStyle="1" w:styleId="linumberedItem">
    <w:name w:val="li_numberedItem"/>
    <w:rsid w:val="00B36C81"/>
    <w:pPr>
      <w:spacing w:after="240" w:line="240" w:lineRule="atLeast"/>
      <w:ind w:left="360"/>
    </w:pPr>
    <w:rPr>
      <w:sz w:val="24"/>
      <w:szCs w:val="24"/>
    </w:rPr>
  </w:style>
  <w:style w:type="paragraph" w:customStyle="1" w:styleId="li">
    <w:name w:val="li"/>
    <w:rsid w:val="00B36C81"/>
    <w:pPr>
      <w:spacing w:after="100"/>
      <w:ind w:left="720"/>
    </w:pPr>
    <w:rPr>
      <w:sz w:val="24"/>
      <w:szCs w:val="24"/>
    </w:rPr>
  </w:style>
  <w:style w:type="paragraph" w:customStyle="1" w:styleId="pimg1">
    <w:name w:val="p_img_1"/>
    <w:rsid w:val="00B36C81"/>
    <w:pPr>
      <w:spacing w:after="180" w:line="250" w:lineRule="atLeast"/>
      <w:ind w:left="360"/>
      <w:jc w:val="center"/>
    </w:pPr>
    <w:rPr>
      <w:sz w:val="24"/>
      <w:szCs w:val="24"/>
    </w:rPr>
  </w:style>
  <w:style w:type="paragraph" w:customStyle="1" w:styleId="pGraphiclbl1">
    <w:name w:val="p_Graphiclbl_1"/>
    <w:rsid w:val="00B36C81"/>
    <w:pPr>
      <w:spacing w:after="120" w:line="250" w:lineRule="atLeast"/>
      <w:ind w:left="360"/>
      <w:jc w:val="center"/>
    </w:pPr>
    <w:rPr>
      <w:i/>
      <w:iCs/>
      <w:sz w:val="24"/>
      <w:szCs w:val="24"/>
    </w:rPr>
  </w:style>
  <w:style w:type="paragraph" w:customStyle="1" w:styleId="p8">
    <w:name w:val="p_8"/>
    <w:rsid w:val="00B36C81"/>
    <w:pPr>
      <w:spacing w:after="240" w:line="250" w:lineRule="atLeast"/>
    </w:pPr>
    <w:rPr>
      <w:rFonts w:ascii="Arial" w:hAnsi="Arial" w:cs="Arial"/>
    </w:rPr>
  </w:style>
  <w:style w:type="paragraph" w:customStyle="1" w:styleId="body">
    <w:name w:val="body"/>
    <w:rsid w:val="00B36C81"/>
    <w:pPr>
      <w:spacing w:before="195" w:after="150" w:line="268" w:lineRule="atLeast"/>
      <w:ind w:right="15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809</Words>
  <Characters>4614</Characters>
  <Application>Microsoft Office Word</Application>
  <DocSecurity>0</DocSecurity>
  <Lines>38</Lines>
  <Paragraphs>10</Paragraphs>
  <ScaleCrop>false</ScaleCrop>
  <Company>MadCap Software</Company>
  <LinksUpToDate>false</LinksUpToDate>
  <CharactersWithSpaces>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PWV_33_Speed_of_Sound</dc:title>
  <dc:creator>MadCap Software</dc:creator>
  <cp:lastModifiedBy>ckreiger</cp:lastModifiedBy>
  <cp:revision>2</cp:revision>
  <dcterms:created xsi:type="dcterms:W3CDTF">2020-03-17T20:29:00Z</dcterms:created>
  <dcterms:modified xsi:type="dcterms:W3CDTF">2020-03-17T20:29:00Z</dcterms:modified>
</cp:coreProperties>
</file>